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46F8C">
      <w:pPr>
        <w:keepNext w:val="0"/>
        <w:keepLines w:val="0"/>
        <w:pageBreakBefore w:val="0"/>
        <w:kinsoku/>
        <w:wordWrap/>
        <w:overflowPunct/>
        <w:topLinePunct w:val="0"/>
        <w:bidi w:val="0"/>
        <w:adjustRightInd/>
        <w:snapToGrid/>
        <w:ind w:firstLine="560" w:firstLineChars="200"/>
        <w:jc w:val="center"/>
        <w:rPr>
          <w:rFonts w:hint="eastAsia" w:ascii="宋体" w:hAnsi="宋体" w:eastAsia="宋体" w:cs="宋体"/>
        </w:rPr>
      </w:pPr>
      <w:bookmarkStart w:id="0" w:name="_Toc17892"/>
    </w:p>
    <w:p w14:paraId="18ED5503">
      <w:pPr>
        <w:keepNext w:val="0"/>
        <w:keepLines w:val="0"/>
        <w:pageBreakBefore w:val="0"/>
        <w:kinsoku/>
        <w:wordWrap/>
        <w:overflowPunct/>
        <w:topLinePunct w:val="0"/>
        <w:bidi w:val="0"/>
        <w:adjustRightInd/>
        <w:snapToGrid/>
        <w:ind w:firstLine="560" w:firstLineChars="200"/>
        <w:jc w:val="center"/>
        <w:rPr>
          <w:rFonts w:hint="eastAsia" w:ascii="宋体" w:hAnsi="宋体" w:eastAsia="宋体" w:cs="宋体"/>
        </w:rPr>
      </w:pPr>
    </w:p>
    <w:p w14:paraId="5047BFEF">
      <w:pPr>
        <w:keepNext w:val="0"/>
        <w:keepLines w:val="0"/>
        <w:pageBreakBefore w:val="0"/>
        <w:kinsoku/>
        <w:wordWrap/>
        <w:overflowPunct/>
        <w:topLinePunct w:val="0"/>
        <w:bidi w:val="0"/>
        <w:adjustRightInd/>
        <w:snapToGrid/>
        <w:ind w:firstLine="560" w:firstLineChars="200"/>
        <w:jc w:val="center"/>
        <w:rPr>
          <w:rFonts w:hint="eastAsia" w:ascii="宋体" w:hAnsi="宋体" w:eastAsia="宋体" w:cs="宋体"/>
        </w:rPr>
      </w:pPr>
      <w:r>
        <w:rPr>
          <w:rFonts w:hint="eastAsia" w:ascii="宋体" w:hAnsi="宋体" w:eastAsia="宋体" w:cs="宋体"/>
        </w:rPr>
        <w:drawing>
          <wp:inline distT="0" distB="0" distL="114300" distR="114300">
            <wp:extent cx="1207770" cy="1207770"/>
            <wp:effectExtent l="0" t="0" r="11430" b="11430"/>
            <wp:docPr id="4"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3"/>
                    <pic:cNvPicPr>
                      <a:picLocks noChangeAspect="1"/>
                    </pic:cNvPicPr>
                  </pic:nvPicPr>
                  <pic:blipFill>
                    <a:blip r:embed="rId9" cstate="print">
                      <a:clrChange>
                        <a:clrFrom>
                          <a:srgbClr val="FFFFFF">
                            <a:alpha val="100000"/>
                          </a:srgbClr>
                        </a:clrFrom>
                        <a:clrTo>
                          <a:srgbClr val="FFFFFF">
                            <a:alpha val="100000"/>
                            <a:alpha val="0"/>
                          </a:srgbClr>
                        </a:clrTo>
                      </a:clrChange>
                    </a:blip>
                    <a:stretch>
                      <a:fillRect/>
                    </a:stretch>
                  </pic:blipFill>
                  <pic:spPr>
                    <a:xfrm>
                      <a:off x="0" y="0"/>
                      <a:ext cx="1207770" cy="1207770"/>
                    </a:xfrm>
                    <a:prstGeom prst="rect">
                      <a:avLst/>
                    </a:prstGeom>
                  </pic:spPr>
                </pic:pic>
              </a:graphicData>
            </a:graphic>
          </wp:inline>
        </w:drawing>
      </w:r>
    </w:p>
    <w:p w14:paraId="5E69A660">
      <w:pPr>
        <w:keepNext w:val="0"/>
        <w:keepLines w:val="0"/>
        <w:pageBreakBefore w:val="0"/>
        <w:kinsoku/>
        <w:wordWrap/>
        <w:overflowPunct/>
        <w:topLinePunct w:val="0"/>
        <w:bidi w:val="0"/>
        <w:adjustRightInd/>
        <w:snapToGrid/>
        <w:ind w:firstLine="560" w:firstLineChars="200"/>
        <w:jc w:val="center"/>
        <w:rPr>
          <w:rFonts w:hint="eastAsia" w:ascii="宋体" w:hAnsi="宋体" w:eastAsia="宋体" w:cs="宋体"/>
        </w:rPr>
      </w:pPr>
    </w:p>
    <w:p w14:paraId="4B2F9864">
      <w:pPr>
        <w:keepNext w:val="0"/>
        <w:keepLines w:val="0"/>
        <w:pageBreakBefore w:val="0"/>
        <w:kinsoku/>
        <w:wordWrap/>
        <w:overflowPunct/>
        <w:topLinePunct w:val="0"/>
        <w:bidi w:val="0"/>
        <w:adjustRightInd/>
        <w:snapToGrid/>
        <w:ind w:firstLine="560" w:firstLineChars="200"/>
        <w:jc w:val="both"/>
        <w:rPr>
          <w:rFonts w:hint="eastAsia" w:ascii="宋体" w:hAnsi="宋体" w:eastAsia="宋体" w:cs="宋体"/>
          <w:lang w:val="en-US" w:eastAsia="zh-CN"/>
        </w:rPr>
      </w:pPr>
    </w:p>
    <w:p w14:paraId="4F406B87">
      <w:pPr>
        <w:keepNext w:val="0"/>
        <w:keepLines w:val="0"/>
        <w:pageBreakBefore w:val="0"/>
        <w:kinsoku/>
        <w:wordWrap/>
        <w:overflowPunct/>
        <w:topLinePunct w:val="0"/>
        <w:bidi w:val="0"/>
        <w:adjustRightInd/>
        <w:snapToGrid/>
        <w:ind w:firstLine="422" w:firstLineChars="200"/>
        <w:rPr>
          <w:rFonts w:hint="eastAsia" w:ascii="宋体" w:hAnsi="宋体" w:eastAsia="宋体" w:cs="宋体"/>
          <w:b/>
          <w:kern w:val="2"/>
          <w:sz w:val="21"/>
          <w:szCs w:val="22"/>
          <w:lang w:val="en-US" w:eastAsia="zh-CN" w:bidi="ar-SA"/>
        </w:rPr>
      </w:pPr>
    </w:p>
    <w:p w14:paraId="4269D613">
      <w:pPr>
        <w:keepNext w:val="0"/>
        <w:keepLines w:val="0"/>
        <w:pageBreakBefore w:val="0"/>
        <w:kinsoku/>
        <w:wordWrap/>
        <w:overflowPunct/>
        <w:topLinePunct w:val="0"/>
        <w:bidi w:val="0"/>
        <w:adjustRightInd/>
        <w:snapToGrid/>
        <w:ind w:firstLine="422" w:firstLineChars="200"/>
        <w:rPr>
          <w:rFonts w:hint="eastAsia" w:ascii="宋体" w:hAnsi="宋体" w:eastAsia="宋体" w:cs="宋体"/>
          <w:b/>
          <w:kern w:val="2"/>
          <w:sz w:val="21"/>
          <w:szCs w:val="22"/>
          <w:lang w:val="en-US" w:eastAsia="zh-CN" w:bidi="ar-SA"/>
        </w:rPr>
      </w:pPr>
    </w:p>
    <w:p w14:paraId="5B6433AE">
      <w:pPr>
        <w:keepNext w:val="0"/>
        <w:keepLines w:val="0"/>
        <w:pageBreakBefore w:val="0"/>
        <w:kinsoku/>
        <w:wordWrap/>
        <w:overflowPunct/>
        <w:topLinePunct w:val="0"/>
        <w:bidi w:val="0"/>
        <w:adjustRightInd/>
        <w:snapToGrid/>
        <w:jc w:val="center"/>
        <w:outlineLvl w:val="0"/>
        <w:rPr>
          <w:rFonts w:hint="eastAsia" w:ascii="宋体" w:hAnsi="宋体" w:eastAsia="宋体" w:cs="宋体"/>
          <w:bCs w:val="0"/>
          <w:sz w:val="84"/>
          <w:szCs w:val="84"/>
          <w:lang w:val="en-US" w:eastAsia="zh-CN"/>
        </w:rPr>
      </w:pPr>
      <w:bookmarkStart w:id="1" w:name="_Toc32591"/>
      <w:r>
        <w:rPr>
          <w:rFonts w:hint="eastAsia" w:ascii="宋体" w:hAnsi="宋体" w:eastAsia="宋体" w:cs="宋体"/>
          <w:bCs w:val="0"/>
          <w:sz w:val="84"/>
          <w:szCs w:val="84"/>
          <w:lang w:val="en-US" w:eastAsia="zh-CN"/>
        </w:rPr>
        <w:t>烹饪工艺与营养专业</w:t>
      </w:r>
      <w:bookmarkEnd w:id="1"/>
    </w:p>
    <w:p w14:paraId="63FE01C6">
      <w:pPr>
        <w:keepNext w:val="0"/>
        <w:keepLines w:val="0"/>
        <w:pageBreakBefore w:val="0"/>
        <w:kinsoku/>
        <w:wordWrap/>
        <w:overflowPunct/>
        <w:topLinePunct w:val="0"/>
        <w:bidi w:val="0"/>
        <w:adjustRightInd/>
        <w:snapToGrid/>
        <w:ind w:firstLine="1680" w:firstLineChars="200"/>
        <w:jc w:val="both"/>
        <w:outlineLvl w:val="0"/>
        <w:rPr>
          <w:rFonts w:hint="eastAsia" w:ascii="宋体" w:hAnsi="宋体" w:eastAsia="宋体" w:cs="宋体"/>
          <w:bCs w:val="0"/>
          <w:sz w:val="84"/>
          <w:szCs w:val="84"/>
          <w:lang w:val="en-US" w:eastAsia="zh-CN"/>
        </w:rPr>
      </w:pPr>
      <w:bookmarkStart w:id="2" w:name="_Toc32457"/>
      <w:r>
        <w:rPr>
          <w:rFonts w:hint="eastAsia" w:ascii="宋体" w:hAnsi="宋体" w:eastAsia="宋体" w:cs="宋体"/>
          <w:bCs w:val="0"/>
          <w:sz w:val="84"/>
          <w:szCs w:val="84"/>
          <w:lang w:val="en-US" w:eastAsia="zh-CN"/>
        </w:rPr>
        <w:t>人才培养方案</w:t>
      </w:r>
      <w:bookmarkEnd w:id="2"/>
    </w:p>
    <w:p w14:paraId="68BFE414">
      <w:pPr>
        <w:keepNext w:val="0"/>
        <w:keepLines w:val="0"/>
        <w:pageBreakBefore w:val="0"/>
        <w:kinsoku/>
        <w:wordWrap/>
        <w:overflowPunct/>
        <w:topLinePunct w:val="0"/>
        <w:bidi w:val="0"/>
        <w:adjustRightInd/>
        <w:snapToGrid/>
        <w:ind w:firstLine="880" w:firstLineChars="200"/>
        <w:jc w:val="center"/>
        <w:rPr>
          <w:rFonts w:hint="eastAsia" w:ascii="宋体" w:hAnsi="宋体" w:eastAsia="宋体" w:cs="宋体"/>
          <w:bCs w:val="0"/>
          <w:sz w:val="28"/>
          <w:szCs w:val="44"/>
          <w:lang w:val="en-US" w:eastAsia="zh-CN"/>
        </w:rPr>
      </w:pPr>
      <w:r>
        <w:rPr>
          <w:rFonts w:hint="eastAsia" w:ascii="宋体" w:hAnsi="宋体" w:eastAsia="宋体" w:cs="宋体"/>
          <w:bCs w:val="0"/>
          <w:sz w:val="44"/>
          <w:szCs w:val="44"/>
          <w:lang w:val="en-US" w:eastAsia="zh-CN"/>
        </w:rPr>
        <w:t>（修订版）</w:t>
      </w:r>
    </w:p>
    <w:p w14:paraId="71C723F3">
      <w:pPr>
        <w:keepNext w:val="0"/>
        <w:keepLines w:val="0"/>
        <w:pageBreakBefore w:val="0"/>
        <w:kinsoku/>
        <w:wordWrap/>
        <w:overflowPunct/>
        <w:topLinePunct w:val="0"/>
        <w:bidi w:val="0"/>
        <w:adjustRightInd/>
        <w:snapToGrid/>
        <w:ind w:firstLine="560" w:firstLineChars="200"/>
        <w:jc w:val="center"/>
        <w:rPr>
          <w:rFonts w:hint="eastAsia" w:ascii="宋体" w:hAnsi="宋体" w:eastAsia="宋体" w:cs="宋体"/>
          <w:lang w:val="en-US" w:eastAsia="zh-CN"/>
        </w:rPr>
      </w:pPr>
    </w:p>
    <w:p w14:paraId="21E29A66">
      <w:pPr>
        <w:keepNext w:val="0"/>
        <w:keepLines w:val="0"/>
        <w:pageBreakBefore w:val="0"/>
        <w:kinsoku/>
        <w:wordWrap/>
        <w:overflowPunct/>
        <w:topLinePunct w:val="0"/>
        <w:bidi w:val="0"/>
        <w:adjustRightInd/>
        <w:snapToGrid/>
        <w:ind w:firstLine="560" w:firstLineChars="200"/>
        <w:jc w:val="center"/>
        <w:rPr>
          <w:rFonts w:hint="eastAsia" w:ascii="宋体" w:hAnsi="宋体" w:eastAsia="宋体" w:cs="宋体"/>
          <w:lang w:val="en-US" w:eastAsia="zh-CN"/>
        </w:rPr>
      </w:pPr>
    </w:p>
    <w:p w14:paraId="33A571F1">
      <w:pPr>
        <w:keepNext w:val="0"/>
        <w:keepLines w:val="0"/>
        <w:pageBreakBefore w:val="0"/>
        <w:kinsoku/>
        <w:wordWrap/>
        <w:overflowPunct/>
        <w:topLinePunct w:val="0"/>
        <w:bidi w:val="0"/>
        <w:adjustRightInd/>
        <w:snapToGrid/>
        <w:ind w:firstLine="560" w:firstLineChars="200"/>
        <w:jc w:val="center"/>
        <w:rPr>
          <w:rFonts w:hint="eastAsia" w:ascii="宋体" w:hAnsi="宋体" w:eastAsia="宋体" w:cs="宋体"/>
          <w:lang w:val="en-US" w:eastAsia="zh-CN"/>
        </w:rPr>
      </w:pPr>
    </w:p>
    <w:p w14:paraId="6A40BCA6">
      <w:pPr>
        <w:keepNext w:val="0"/>
        <w:keepLines w:val="0"/>
        <w:pageBreakBefore w:val="0"/>
        <w:kinsoku/>
        <w:wordWrap/>
        <w:overflowPunct/>
        <w:topLinePunct w:val="0"/>
        <w:bidi w:val="0"/>
        <w:adjustRightInd/>
        <w:snapToGrid/>
        <w:ind w:firstLine="560" w:firstLineChars="200"/>
        <w:jc w:val="center"/>
        <w:rPr>
          <w:rFonts w:hint="eastAsia" w:ascii="宋体" w:hAnsi="宋体" w:eastAsia="宋体" w:cs="宋体"/>
          <w:lang w:val="en-US" w:eastAsia="zh-CN"/>
        </w:rPr>
      </w:pPr>
    </w:p>
    <w:p w14:paraId="5F05EBE0">
      <w:pPr>
        <w:keepNext w:val="0"/>
        <w:keepLines w:val="0"/>
        <w:pageBreakBefore w:val="0"/>
        <w:kinsoku/>
        <w:wordWrap/>
        <w:overflowPunct/>
        <w:topLinePunct w:val="0"/>
        <w:bidi w:val="0"/>
        <w:adjustRightInd/>
        <w:snapToGrid/>
        <w:ind w:firstLine="560" w:firstLineChars="200"/>
        <w:jc w:val="center"/>
        <w:rPr>
          <w:rFonts w:hint="eastAsia" w:ascii="宋体" w:hAnsi="宋体" w:eastAsia="宋体" w:cs="宋体"/>
          <w:lang w:val="en-US" w:eastAsia="zh-CN"/>
        </w:rPr>
      </w:pPr>
    </w:p>
    <w:p w14:paraId="354CD864">
      <w:pPr>
        <w:keepNext w:val="0"/>
        <w:keepLines w:val="0"/>
        <w:pageBreakBefore w:val="0"/>
        <w:kinsoku/>
        <w:wordWrap/>
        <w:overflowPunct/>
        <w:topLinePunct w:val="0"/>
        <w:bidi w:val="0"/>
        <w:adjustRightInd/>
        <w:snapToGrid/>
        <w:ind w:firstLine="422" w:firstLineChars="200"/>
        <w:rPr>
          <w:rFonts w:hint="eastAsia" w:ascii="宋体" w:hAnsi="宋体" w:eastAsia="宋体" w:cs="宋体"/>
          <w:b/>
          <w:kern w:val="2"/>
          <w:sz w:val="21"/>
          <w:szCs w:val="22"/>
          <w:lang w:val="en-US" w:eastAsia="zh-CN" w:bidi="ar-SA"/>
        </w:rPr>
      </w:pPr>
    </w:p>
    <w:p w14:paraId="4E358229">
      <w:pPr>
        <w:keepNext w:val="0"/>
        <w:keepLines w:val="0"/>
        <w:pageBreakBefore w:val="0"/>
        <w:kinsoku/>
        <w:wordWrap/>
        <w:overflowPunct/>
        <w:topLinePunct w:val="0"/>
        <w:bidi w:val="0"/>
        <w:adjustRightInd/>
        <w:snapToGrid/>
        <w:ind w:firstLine="883" w:firstLineChars="200"/>
        <w:jc w:val="center"/>
        <w:rPr>
          <w:rFonts w:hint="eastAsia" w:ascii="宋体" w:hAnsi="宋体" w:eastAsia="宋体" w:cs="宋体"/>
          <w:b/>
          <w:kern w:val="2"/>
          <w:sz w:val="44"/>
          <w:szCs w:val="44"/>
          <w:lang w:val="en-US" w:eastAsia="zh-CN" w:bidi="ar-SA"/>
        </w:rPr>
      </w:pPr>
      <w:r>
        <w:rPr>
          <w:rFonts w:hint="eastAsia" w:ascii="宋体" w:hAnsi="宋体" w:eastAsia="宋体" w:cs="宋体"/>
          <w:b/>
          <w:kern w:val="2"/>
          <w:sz w:val="44"/>
          <w:szCs w:val="44"/>
          <w:lang w:val="en-US" w:eastAsia="zh-CN" w:bidi="ar-SA"/>
        </w:rPr>
        <w:t>南阳科技职业学院</w:t>
      </w:r>
    </w:p>
    <w:p w14:paraId="47607941">
      <w:pPr>
        <w:keepNext w:val="0"/>
        <w:keepLines w:val="0"/>
        <w:pageBreakBefore w:val="0"/>
        <w:kinsoku/>
        <w:wordWrap/>
        <w:overflowPunct/>
        <w:topLinePunct w:val="0"/>
        <w:bidi w:val="0"/>
        <w:adjustRightInd/>
        <w:snapToGrid/>
        <w:ind w:firstLine="883" w:firstLineChars="200"/>
        <w:jc w:val="center"/>
        <w:rPr>
          <w:rFonts w:hint="eastAsia" w:ascii="宋体" w:hAnsi="宋体" w:eastAsia="宋体" w:cs="宋体"/>
          <w:b/>
          <w:kern w:val="2"/>
          <w:sz w:val="44"/>
          <w:szCs w:val="44"/>
          <w:lang w:val="en-US" w:eastAsia="zh-CN" w:bidi="ar-SA"/>
        </w:rPr>
      </w:pPr>
      <w:r>
        <w:rPr>
          <w:rFonts w:hint="eastAsia" w:ascii="宋体" w:hAnsi="宋体" w:eastAsia="宋体" w:cs="宋体"/>
          <w:b/>
          <w:kern w:val="2"/>
          <w:sz w:val="44"/>
          <w:szCs w:val="44"/>
          <w:lang w:val="en-US" w:eastAsia="zh-CN" w:bidi="ar-SA"/>
        </w:rPr>
        <w:t>2024年8月</w:t>
      </w:r>
    </w:p>
    <w:p w14:paraId="1B159903">
      <w:pPr>
        <w:keepNext w:val="0"/>
        <w:keepLines w:val="0"/>
        <w:pageBreakBefore w:val="0"/>
        <w:kinsoku/>
        <w:wordWrap/>
        <w:overflowPunct/>
        <w:topLinePunct w:val="0"/>
        <w:bidi w:val="0"/>
        <w:adjustRightInd/>
        <w:snapToGrid/>
        <w:spacing w:before="0" w:beforeLines="0" w:after="0" w:afterLines="0" w:line="240" w:lineRule="auto"/>
        <w:ind w:left="0" w:leftChars="0" w:right="0" w:rightChars="0" w:firstLine="964" w:firstLineChars="200"/>
        <w:jc w:val="center"/>
        <w:rPr>
          <w:rFonts w:hint="eastAsia" w:ascii="宋体" w:hAnsi="宋体" w:eastAsia="宋体" w:cs="宋体"/>
          <w:b/>
          <w:bCs/>
          <w:sz w:val="48"/>
          <w:szCs w:val="44"/>
        </w:rPr>
        <w:sectPr>
          <w:headerReference r:id="rId3" w:type="default"/>
          <w:footerReference r:id="rId4" w:type="default"/>
          <w:pgSz w:w="11906" w:h="16838"/>
          <w:pgMar w:top="1418" w:right="1418" w:bottom="1418" w:left="1418" w:header="851" w:footer="992" w:gutter="0"/>
          <w:pgNumType w:fmt="decimal"/>
          <w:cols w:space="720" w:num="1"/>
          <w:docGrid w:type="lines" w:linePitch="312" w:charSpace="0"/>
        </w:sectPr>
      </w:pPr>
    </w:p>
    <w:bookmarkEnd w:id="0"/>
    <w:p w14:paraId="51B3DC58">
      <w:pPr>
        <w:ind w:left="-1" w:leftChars="-300" w:hanging="839" w:hangingChars="190"/>
        <w:jc w:val="center"/>
        <w:rPr>
          <w:rStyle w:val="18"/>
          <w:rFonts w:hint="eastAsia" w:ascii="宋体" w:hAnsi="宋体" w:eastAsia="宋体"/>
          <w:b/>
          <w:sz w:val="44"/>
          <w:szCs w:val="44"/>
        </w:rPr>
      </w:pPr>
      <w:bookmarkStart w:id="3" w:name="_Toc25605"/>
      <w:bookmarkStart w:id="4" w:name="_Toc22293"/>
      <w:bookmarkStart w:id="5" w:name="_Toc8399"/>
    </w:p>
    <w:p w14:paraId="37105C7A">
      <w:pPr>
        <w:jc w:val="center"/>
        <w:rPr>
          <w:rStyle w:val="18"/>
          <w:rFonts w:hint="eastAsia" w:ascii="宋体" w:hAnsi="宋体" w:eastAsia="宋体"/>
          <w:b/>
          <w:sz w:val="44"/>
          <w:szCs w:val="44"/>
          <w:lang w:eastAsia="zh-CN"/>
        </w:rPr>
      </w:pPr>
      <w:r>
        <w:rPr>
          <w:sz w:val="44"/>
        </w:rPr>
        <mc:AlternateContent>
          <mc:Choice Requires="wps">
            <w:drawing>
              <wp:anchor distT="0" distB="0" distL="114300" distR="114300" simplePos="0" relativeHeight="251661312" behindDoc="0" locked="0" layoutInCell="1" allowOverlap="1">
                <wp:simplePos x="0" y="0"/>
                <wp:positionH relativeFrom="column">
                  <wp:posOffset>4367530</wp:posOffset>
                </wp:positionH>
                <wp:positionV relativeFrom="paragraph">
                  <wp:posOffset>5452110</wp:posOffset>
                </wp:positionV>
                <wp:extent cx="408305" cy="326390"/>
                <wp:effectExtent l="4445" t="4445" r="13970" b="19685"/>
                <wp:wrapNone/>
                <wp:docPr id="8" name="文本框 8"/>
                <wp:cNvGraphicFramePr/>
                <a:graphic xmlns:a="http://schemas.openxmlformats.org/drawingml/2006/main">
                  <a:graphicData uri="http://schemas.microsoft.com/office/word/2010/wordprocessingShape">
                    <wps:wsp>
                      <wps:cNvSpPr txBox="1"/>
                      <wps:spPr>
                        <a:xfrm>
                          <a:off x="5510530" y="6728460"/>
                          <a:ext cx="408305" cy="32639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DB720C8"/>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3.9pt;margin-top:429.3pt;height:25.7pt;width:32.15pt;z-index:251661312;mso-width-relative:page;mso-height-relative:page;" fillcolor="#F2F2F2 [3052]" filled="t" stroked="t" coordsize="21600,21600" o:gfxdata="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GeOuSDaAAAACwEAAA8AAAAAAAAAAQAgAAAAIgAA&#10;AGRycy9kb3ducmV2LnhtbFBLAQIUABQAAAAIAIdO4kCXKgHWeAIAAOQEAAAOAAAAAAAAAAEAIAAA&#10;ACkBAABkcnMvZTJvRG9jLnhtbFBLBQYAAAAABgAGAFkBAAATBgAAAAA=&#10;">
                <v:fill on="t" focussize="0,0"/>
                <v:stroke weight="0.5pt" color="#000000 [3204]" joinstyle="round"/>
                <v:imagedata o:title=""/>
                <o:lock v:ext="edit" aspectratio="f"/>
                <v:textbox>
                  <w:txbxContent>
                    <w:p w14:paraId="1DB720C8"/>
                  </w:txbxContent>
                </v:textbox>
              </v:shape>
            </w:pict>
          </mc:Fallback>
        </mc:AlternateContent>
      </w:r>
      <w:r>
        <w:rPr>
          <w:sz w:val="44"/>
        </w:rPr>
        <mc:AlternateContent>
          <mc:Choice Requires="wps">
            <w:drawing>
              <wp:anchor distT="0" distB="0" distL="114300" distR="114300" simplePos="0" relativeHeight="251660288" behindDoc="0" locked="0" layoutInCell="1" allowOverlap="1">
                <wp:simplePos x="0" y="0"/>
                <wp:positionH relativeFrom="column">
                  <wp:posOffset>1682750</wp:posOffset>
                </wp:positionH>
                <wp:positionV relativeFrom="paragraph">
                  <wp:posOffset>4671695</wp:posOffset>
                </wp:positionV>
                <wp:extent cx="417195" cy="209550"/>
                <wp:effectExtent l="4445" t="4445" r="5080" b="14605"/>
                <wp:wrapNone/>
                <wp:docPr id="7" name="文本框 7"/>
                <wp:cNvGraphicFramePr/>
                <a:graphic xmlns:a="http://schemas.openxmlformats.org/drawingml/2006/main">
                  <a:graphicData uri="http://schemas.microsoft.com/office/word/2010/wordprocessingShape">
                    <wps:wsp>
                      <wps:cNvSpPr txBox="1"/>
                      <wps:spPr>
                        <a:xfrm>
                          <a:off x="2825750" y="5948045"/>
                          <a:ext cx="417195" cy="20955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C4041A7"/>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2.5pt;margin-top:367.85pt;height:16.5pt;width:32.85pt;z-index:251660288;mso-width-relative:page;mso-height-relative:page;" fillcolor="#F2F2F2 [3052]" filled="t" stroked="t" coordsize="21600,21600" o:gfxdata="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PaYySNoAAAALAQAADwAAAAAAAAABACAAAAAiAAAA&#10;ZHJzL2Rvd25yZXYueG1sUEsBAhQAFAAAAAgAh07iQOrwXOB3AgAA5AQAAA4AAAAAAAAAAQAgAAAA&#10;KQEAAGRycy9lMm9Eb2MueG1sUEsFBgAAAAAGAAYAWQEAABIGAAAAAA==&#10;">
                <v:fill on="t" focussize="0,0"/>
                <v:stroke weight="0.5pt" color="#000000 [3204]" joinstyle="round"/>
                <v:imagedata o:title=""/>
                <o:lock v:ext="edit" aspectratio="f"/>
                <v:textbox>
                  <w:txbxContent>
                    <w:p w14:paraId="6C4041A7"/>
                  </w:txbxContent>
                </v:textbox>
              </v:shape>
            </w:pict>
          </mc:Fallback>
        </mc:AlternateContent>
      </w:r>
      <w:r>
        <w:rPr>
          <w:sz w:val="44"/>
        </w:rPr>
        <mc:AlternateContent>
          <mc:Choice Requires="wps">
            <w:drawing>
              <wp:anchor distT="0" distB="0" distL="114300" distR="114300" simplePos="0" relativeHeight="251659264" behindDoc="0" locked="0" layoutInCell="1" allowOverlap="1">
                <wp:simplePos x="0" y="0"/>
                <wp:positionH relativeFrom="column">
                  <wp:posOffset>1138555</wp:posOffset>
                </wp:positionH>
                <wp:positionV relativeFrom="paragraph">
                  <wp:posOffset>3048000</wp:posOffset>
                </wp:positionV>
                <wp:extent cx="3583305" cy="889000"/>
                <wp:effectExtent l="4445" t="4445" r="8890" b="5715"/>
                <wp:wrapNone/>
                <wp:docPr id="5" name="文本框 5"/>
                <wp:cNvGraphicFramePr/>
                <a:graphic xmlns:a="http://schemas.openxmlformats.org/drawingml/2006/main">
                  <a:graphicData uri="http://schemas.microsoft.com/office/word/2010/wordprocessingShape">
                    <wps:wsp>
                      <wps:cNvSpPr txBox="1"/>
                      <wps:spPr>
                        <a:xfrm>
                          <a:off x="2281555" y="4324350"/>
                          <a:ext cx="3583305" cy="88900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9A34EFB"/>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9.65pt;margin-top:240pt;height:70pt;width:282.15pt;z-index:251659264;mso-width-relative:page;mso-height-relative:page;" fillcolor="#F2F2F2 [3052]" filled="t" stroked="t" coordsize="21600,21600" o:gfxdata="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&#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F7ePcbZAAAACwEAAA8AAAAAAAAAAQAgAAAAIgAAAGRy&#10;cy9kb3ducmV2LnhtbFBLAQIUABQAAAAIAIdO4kCUvWcedgIAAOUEAAAOAAAAAAAAAAEAIAAAACgB&#10;AABkcnMvZTJvRG9jLnhtbFBLBQYAAAAABgAGAFkBAAAQBgAAAAA=&#10;">
                <v:fill on="t" focussize="0,0"/>
                <v:stroke weight="0.5pt" color="#000000 [3204]" joinstyle="round"/>
                <v:imagedata o:title=""/>
                <o:lock v:ext="edit" aspectratio="f"/>
                <v:textbox>
                  <w:txbxContent>
                    <w:p w14:paraId="79A34EFB"/>
                  </w:txbxContent>
                </v:textbox>
              </v:shape>
            </w:pict>
          </mc:Fallback>
        </mc:AlternateContent>
      </w:r>
      <w:r>
        <w:rPr>
          <w:rStyle w:val="18"/>
          <w:rFonts w:hint="eastAsia" w:ascii="宋体" w:hAnsi="宋体" w:eastAsia="宋体"/>
          <w:b/>
          <w:sz w:val="44"/>
          <w:szCs w:val="44"/>
          <w:lang w:eastAsia="zh-CN"/>
        </w:rPr>
        <w:drawing>
          <wp:inline distT="0" distB="0" distL="114300" distR="114300">
            <wp:extent cx="5307330" cy="6238875"/>
            <wp:effectExtent l="0" t="0" r="7620" b="9525"/>
            <wp:docPr id="2" name="图片 2" descr="df44437771482f8b6ab7271e4c8d2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f44437771482f8b6ab7271e4c8d2c7"/>
                    <pic:cNvPicPr>
                      <a:picLocks noChangeAspect="1"/>
                    </pic:cNvPicPr>
                  </pic:nvPicPr>
                  <pic:blipFill>
                    <a:blip r:embed="rId10"/>
                    <a:srcRect b="26151"/>
                    <a:stretch>
                      <a:fillRect/>
                    </a:stretch>
                  </pic:blipFill>
                  <pic:spPr>
                    <a:xfrm>
                      <a:off x="0" y="0"/>
                      <a:ext cx="5307330" cy="6238875"/>
                    </a:xfrm>
                    <a:prstGeom prst="rect">
                      <a:avLst/>
                    </a:prstGeom>
                  </pic:spPr>
                </pic:pic>
              </a:graphicData>
            </a:graphic>
          </wp:inline>
        </w:drawing>
      </w:r>
    </w:p>
    <w:p w14:paraId="35C4947B">
      <w:pPr>
        <w:jc w:val="center"/>
        <w:rPr>
          <w:rStyle w:val="18"/>
          <w:rFonts w:hint="eastAsia" w:ascii="宋体" w:hAnsi="宋体" w:eastAsia="宋体"/>
          <w:b/>
          <w:sz w:val="44"/>
          <w:szCs w:val="44"/>
          <w:lang w:val="en-US" w:eastAsia="zh-CN"/>
        </w:rPr>
      </w:pPr>
    </w:p>
    <w:p w14:paraId="36CE7E21">
      <w:pPr>
        <w:jc w:val="center"/>
        <w:rPr>
          <w:rStyle w:val="18"/>
          <w:rFonts w:hint="eastAsia" w:ascii="宋体" w:hAnsi="宋体" w:eastAsia="宋体"/>
          <w:b/>
          <w:sz w:val="44"/>
          <w:szCs w:val="44"/>
          <w:lang w:val="en-US" w:eastAsia="zh-CN"/>
        </w:rPr>
      </w:pPr>
    </w:p>
    <w:p w14:paraId="4A40A158">
      <w:pPr>
        <w:jc w:val="center"/>
        <w:rPr>
          <w:rStyle w:val="18"/>
          <w:rFonts w:hint="eastAsia" w:ascii="宋体" w:hAnsi="宋体" w:eastAsia="宋体"/>
          <w:b/>
          <w:sz w:val="44"/>
          <w:szCs w:val="44"/>
          <w:lang w:val="en-US" w:eastAsia="zh-CN"/>
        </w:rPr>
      </w:pPr>
    </w:p>
    <w:p w14:paraId="75F81A17">
      <w:pPr>
        <w:jc w:val="center"/>
        <w:rPr>
          <w:rStyle w:val="18"/>
          <w:rFonts w:hint="eastAsia" w:ascii="宋体" w:hAnsi="宋体" w:eastAsia="宋体"/>
          <w:b/>
          <w:sz w:val="44"/>
          <w:szCs w:val="44"/>
          <w:lang w:val="en-US" w:eastAsia="zh-CN"/>
        </w:rPr>
      </w:pPr>
    </w:p>
    <w:p w14:paraId="4B649BDA">
      <w:pPr>
        <w:jc w:val="center"/>
        <w:rPr>
          <w:rStyle w:val="18"/>
          <w:rFonts w:hint="eastAsia" w:ascii="宋体" w:hAnsi="宋体" w:eastAsia="宋体"/>
          <w:b/>
          <w:sz w:val="44"/>
          <w:szCs w:val="44"/>
          <w:lang w:val="en-US" w:eastAsia="zh-CN"/>
        </w:rPr>
      </w:pPr>
    </w:p>
    <w:p w14:paraId="449B1028">
      <w:pPr>
        <w:jc w:val="center"/>
        <w:rPr>
          <w:rStyle w:val="18"/>
          <w:rFonts w:hint="eastAsia" w:ascii="宋体" w:hAnsi="宋体" w:eastAsia="宋体"/>
          <w:b/>
          <w:sz w:val="44"/>
          <w:szCs w:val="44"/>
          <w:lang w:val="en-US" w:eastAsia="zh-CN"/>
        </w:rPr>
      </w:pPr>
    </w:p>
    <w:p w14:paraId="1277C9E8">
      <w:pPr>
        <w:keepNext w:val="0"/>
        <w:keepLines w:val="0"/>
        <w:pageBreakBefore w:val="0"/>
        <w:numPr>
          <w:ilvl w:val="0"/>
          <w:numId w:val="0"/>
        </w:numPr>
        <w:kinsoku/>
        <w:wordWrap/>
        <w:overflowPunct/>
        <w:topLinePunct w:val="0"/>
        <w:bidi w:val="0"/>
        <w:adjustRightInd/>
        <w:snapToGrid/>
        <w:spacing w:line="480" w:lineRule="auto"/>
        <w:ind w:leftChars="0" w:firstLine="562" w:firstLineChars="200"/>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一、专业</w:t>
      </w:r>
      <w:bookmarkEnd w:id="3"/>
      <w:bookmarkEnd w:id="4"/>
      <w:bookmarkEnd w:id="5"/>
      <w:r>
        <w:rPr>
          <w:rFonts w:hint="eastAsia" w:ascii="宋体" w:hAnsi="宋体" w:eastAsia="宋体" w:cs="宋体"/>
          <w:b/>
          <w:bCs w:val="0"/>
          <w:sz w:val="28"/>
          <w:szCs w:val="28"/>
          <w:lang w:val="en-US" w:eastAsia="zh-CN"/>
        </w:rPr>
        <w:t>名称及代码:</w:t>
      </w:r>
    </w:p>
    <w:p w14:paraId="23B064BF">
      <w:pPr>
        <w:keepNext w:val="0"/>
        <w:keepLines w:val="0"/>
        <w:pageBreakBefore w:val="0"/>
        <w:numPr>
          <w:ilvl w:val="0"/>
          <w:numId w:val="0"/>
        </w:numPr>
        <w:kinsoku/>
        <w:wordWrap/>
        <w:overflowPunct/>
        <w:topLinePunct w:val="0"/>
        <w:bidi w:val="0"/>
        <w:adjustRightInd/>
        <w:snapToGrid/>
        <w:spacing w:line="480" w:lineRule="auto"/>
        <w:ind w:leftChars="0"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eastAsia="zh-CN"/>
        </w:rPr>
        <w:t>专业名称：烹饪工艺与营养</w:t>
      </w:r>
      <w:r>
        <w:rPr>
          <w:rFonts w:hint="eastAsia" w:ascii="宋体" w:hAnsi="宋体" w:eastAsia="宋体" w:cs="宋体"/>
          <w:b w:val="0"/>
          <w:bCs/>
          <w:sz w:val="28"/>
          <w:szCs w:val="28"/>
          <w:lang w:val="en-US" w:eastAsia="zh-CN"/>
        </w:rPr>
        <w:t xml:space="preserve">     </w:t>
      </w:r>
    </w:p>
    <w:p w14:paraId="6488188F">
      <w:pPr>
        <w:keepNext w:val="0"/>
        <w:keepLines w:val="0"/>
        <w:pageBreakBefore w:val="0"/>
        <w:numPr>
          <w:ilvl w:val="0"/>
          <w:numId w:val="0"/>
        </w:numPr>
        <w:kinsoku/>
        <w:wordWrap/>
        <w:overflowPunct/>
        <w:topLinePunct w:val="0"/>
        <w:bidi w:val="0"/>
        <w:adjustRightInd/>
        <w:snapToGrid/>
        <w:spacing w:line="480" w:lineRule="auto"/>
        <w:ind w:leftChars="0"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eastAsia="zh-CN"/>
        </w:rPr>
        <w:t>专业代码：54020</w:t>
      </w:r>
      <w:r>
        <w:rPr>
          <w:rFonts w:hint="eastAsia" w:ascii="宋体" w:hAnsi="宋体" w:eastAsia="宋体" w:cs="宋体"/>
          <w:b w:val="0"/>
          <w:bCs/>
          <w:sz w:val="28"/>
          <w:szCs w:val="28"/>
          <w:lang w:val="en-US" w:eastAsia="zh-CN"/>
        </w:rPr>
        <w:t>2</w:t>
      </w:r>
    </w:p>
    <w:p w14:paraId="41E93722">
      <w:pPr>
        <w:keepNext w:val="0"/>
        <w:keepLines w:val="0"/>
        <w:pageBreakBefore w:val="0"/>
        <w:numPr>
          <w:ilvl w:val="0"/>
          <w:numId w:val="0"/>
        </w:numPr>
        <w:kinsoku/>
        <w:wordWrap/>
        <w:overflowPunct/>
        <w:topLinePunct w:val="0"/>
        <w:bidi w:val="0"/>
        <w:adjustRightInd/>
        <w:snapToGrid/>
        <w:spacing w:line="480" w:lineRule="auto"/>
        <w:ind w:leftChars="0" w:firstLine="562" w:firstLineChars="200"/>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二、入学要求:</w:t>
      </w:r>
    </w:p>
    <w:p w14:paraId="1DB0B4D8">
      <w:pPr>
        <w:keepNext w:val="0"/>
        <w:keepLines w:val="0"/>
        <w:pageBreakBefore w:val="0"/>
        <w:numPr>
          <w:ilvl w:val="0"/>
          <w:numId w:val="0"/>
        </w:numPr>
        <w:kinsoku/>
        <w:wordWrap/>
        <w:overflowPunct/>
        <w:topLinePunct w:val="0"/>
        <w:bidi w:val="0"/>
        <w:adjustRightInd/>
        <w:snapToGrid/>
        <w:spacing w:line="480" w:lineRule="auto"/>
        <w:ind w:leftChars="0"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eastAsia="zh-CN"/>
        </w:rPr>
        <w:t>普通高中毕业生、中等职业学校毕业生或具备同等学力。</w:t>
      </w:r>
    </w:p>
    <w:p w14:paraId="202BB235">
      <w:pPr>
        <w:keepNext w:val="0"/>
        <w:keepLines w:val="0"/>
        <w:pageBreakBefore w:val="0"/>
        <w:numPr>
          <w:ilvl w:val="0"/>
          <w:numId w:val="0"/>
        </w:numPr>
        <w:kinsoku/>
        <w:wordWrap/>
        <w:overflowPunct/>
        <w:topLinePunct w:val="0"/>
        <w:bidi w:val="0"/>
        <w:adjustRightInd/>
        <w:snapToGrid/>
        <w:spacing w:line="480" w:lineRule="auto"/>
        <w:ind w:leftChars="0" w:firstLine="562" w:firstLineChars="200"/>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三、修业年限</w:t>
      </w:r>
    </w:p>
    <w:p w14:paraId="4607D300">
      <w:pPr>
        <w:keepNext w:val="0"/>
        <w:keepLines w:val="0"/>
        <w:pageBreakBefore w:val="0"/>
        <w:numPr>
          <w:ilvl w:val="0"/>
          <w:numId w:val="0"/>
        </w:numPr>
        <w:kinsoku/>
        <w:wordWrap/>
        <w:overflowPunct/>
        <w:topLinePunct w:val="0"/>
        <w:bidi w:val="0"/>
        <w:adjustRightInd/>
        <w:snapToGrid/>
        <w:spacing w:line="480" w:lineRule="auto"/>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三年</w:t>
      </w:r>
    </w:p>
    <w:p w14:paraId="0FD8E42E">
      <w:pPr>
        <w:keepNext w:val="0"/>
        <w:keepLines w:val="0"/>
        <w:pageBreakBefore w:val="0"/>
        <w:numPr>
          <w:ilvl w:val="0"/>
          <w:numId w:val="0"/>
        </w:numPr>
        <w:kinsoku/>
        <w:wordWrap/>
        <w:overflowPunct/>
        <w:topLinePunct w:val="0"/>
        <w:bidi w:val="0"/>
        <w:adjustRightInd/>
        <w:snapToGrid/>
        <w:spacing w:line="480" w:lineRule="auto"/>
        <w:ind w:leftChars="0" w:firstLine="562" w:firstLineChars="200"/>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四、职业面向：</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1230"/>
        <w:gridCol w:w="1245"/>
        <w:gridCol w:w="1365"/>
        <w:gridCol w:w="1680"/>
        <w:gridCol w:w="1808"/>
      </w:tblGrid>
      <w:tr w14:paraId="1301A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94" w:type="dxa"/>
            <w:vAlign w:val="center"/>
          </w:tcPr>
          <w:p w14:paraId="7D6B2DB8">
            <w:pPr>
              <w:keepNext w:val="0"/>
              <w:keepLines w:val="0"/>
              <w:pageBreakBefore w:val="0"/>
              <w:widowControl w:val="0"/>
              <w:kinsoku/>
              <w:wordWrap/>
              <w:overflowPunct/>
              <w:topLinePunct w:val="0"/>
              <w:autoSpaceDE w:val="0"/>
              <w:autoSpaceDN w:val="0"/>
              <w:bidi w:val="0"/>
              <w:adjustRightInd/>
              <w:snapToGrid/>
              <w:spacing w:before="121" w:line="372" w:lineRule="auto"/>
              <w:ind w:right="235" w:firstLine="0" w:firstLineChars="0"/>
              <w:jc w:val="center"/>
              <w:textAlignment w:val="auto"/>
              <w:rPr>
                <w:rFonts w:hint="eastAsia" w:ascii="宋体" w:hAnsi="宋体" w:eastAsia="宋体" w:cs="宋体"/>
                <w:b w:val="0"/>
                <w:bCs w:val="0"/>
                <w:i w:val="0"/>
                <w:iCs w:val="0"/>
                <w:color w:val="auto"/>
                <w:sz w:val="21"/>
                <w:szCs w:val="21"/>
                <w:highlight w:val="none"/>
                <w:vertAlign w:val="baseline"/>
                <w:lang w:val="zh-CN" w:eastAsia="zh-CN" w:bidi="zh-CN"/>
              </w:rPr>
            </w:pPr>
            <w:r>
              <w:rPr>
                <w:rFonts w:hint="eastAsia" w:ascii="宋体" w:hAnsi="宋体" w:eastAsia="宋体" w:cs="宋体"/>
                <w:b w:val="0"/>
                <w:bCs w:val="0"/>
                <w:i w:val="0"/>
                <w:iCs w:val="0"/>
                <w:color w:val="auto"/>
                <w:sz w:val="21"/>
                <w:szCs w:val="21"/>
                <w:highlight w:val="none"/>
                <w:vertAlign w:val="baseline"/>
                <w:lang w:val="zh-CN" w:eastAsia="zh-CN" w:bidi="zh-CN"/>
              </w:rPr>
              <w:t>所属专业大类</w:t>
            </w:r>
          </w:p>
          <w:p w14:paraId="6F3BA15A">
            <w:pPr>
              <w:keepNext w:val="0"/>
              <w:keepLines w:val="0"/>
              <w:pageBreakBefore w:val="0"/>
              <w:widowControl w:val="0"/>
              <w:kinsoku/>
              <w:wordWrap/>
              <w:overflowPunct/>
              <w:topLinePunct w:val="0"/>
              <w:autoSpaceDE w:val="0"/>
              <w:autoSpaceDN w:val="0"/>
              <w:bidi w:val="0"/>
              <w:adjustRightInd/>
              <w:snapToGrid/>
              <w:spacing w:before="121" w:line="372" w:lineRule="auto"/>
              <w:ind w:right="235" w:firstLine="0" w:firstLineChars="0"/>
              <w:jc w:val="center"/>
              <w:textAlignment w:val="auto"/>
              <w:rPr>
                <w:rFonts w:hint="eastAsia" w:ascii="宋体" w:hAnsi="宋体" w:eastAsia="宋体" w:cs="宋体"/>
                <w:b w:val="0"/>
                <w:bCs/>
                <w:sz w:val="21"/>
                <w:szCs w:val="21"/>
                <w:vertAlign w:val="baseline"/>
                <w:lang w:eastAsia="zh-CN"/>
              </w:rPr>
            </w:pPr>
            <w:r>
              <w:rPr>
                <w:rFonts w:hint="eastAsia" w:ascii="宋体" w:hAnsi="宋体" w:eastAsia="宋体" w:cs="宋体"/>
                <w:b w:val="0"/>
                <w:bCs w:val="0"/>
                <w:i w:val="0"/>
                <w:iCs w:val="0"/>
                <w:color w:val="auto"/>
                <w:sz w:val="21"/>
                <w:szCs w:val="21"/>
                <w:highlight w:val="none"/>
                <w:vertAlign w:val="baseline"/>
                <w:lang w:val="zh-CN" w:eastAsia="zh-CN" w:bidi="zh-CN"/>
              </w:rPr>
              <w:t>（代码）</w:t>
            </w:r>
          </w:p>
        </w:tc>
        <w:tc>
          <w:tcPr>
            <w:tcW w:w="1230" w:type="dxa"/>
            <w:vAlign w:val="center"/>
          </w:tcPr>
          <w:p w14:paraId="2665E89B">
            <w:pPr>
              <w:keepNext w:val="0"/>
              <w:keepLines w:val="0"/>
              <w:pageBreakBefore w:val="0"/>
              <w:widowControl w:val="0"/>
              <w:kinsoku/>
              <w:wordWrap/>
              <w:overflowPunct/>
              <w:topLinePunct w:val="0"/>
              <w:autoSpaceDE w:val="0"/>
              <w:autoSpaceDN w:val="0"/>
              <w:bidi w:val="0"/>
              <w:adjustRightInd/>
              <w:snapToGrid/>
              <w:spacing w:before="121" w:line="372" w:lineRule="auto"/>
              <w:ind w:right="235" w:firstLine="0" w:firstLineChars="0"/>
              <w:jc w:val="center"/>
              <w:textAlignment w:val="auto"/>
              <w:rPr>
                <w:rFonts w:hint="eastAsia" w:ascii="宋体" w:hAnsi="宋体" w:eastAsia="宋体" w:cs="宋体"/>
                <w:b w:val="0"/>
                <w:bCs w:val="0"/>
                <w:i w:val="0"/>
                <w:iCs w:val="0"/>
                <w:color w:val="auto"/>
                <w:sz w:val="21"/>
                <w:szCs w:val="21"/>
                <w:highlight w:val="none"/>
                <w:vertAlign w:val="baseline"/>
                <w:lang w:val="zh-CN" w:eastAsia="zh-CN" w:bidi="zh-CN"/>
              </w:rPr>
            </w:pPr>
            <w:r>
              <w:rPr>
                <w:rFonts w:hint="eastAsia" w:ascii="宋体" w:hAnsi="宋体" w:eastAsia="宋体" w:cs="宋体"/>
                <w:b w:val="0"/>
                <w:bCs w:val="0"/>
                <w:i w:val="0"/>
                <w:iCs w:val="0"/>
                <w:color w:val="auto"/>
                <w:sz w:val="21"/>
                <w:szCs w:val="21"/>
                <w:highlight w:val="none"/>
                <w:vertAlign w:val="baseline"/>
                <w:lang w:val="zh-CN" w:eastAsia="zh-CN" w:bidi="zh-CN"/>
              </w:rPr>
              <w:t>所属专业类</w:t>
            </w:r>
          </w:p>
          <w:p w14:paraId="66914A46">
            <w:pPr>
              <w:keepNext w:val="0"/>
              <w:keepLines w:val="0"/>
              <w:pageBreakBefore w:val="0"/>
              <w:widowControl w:val="0"/>
              <w:kinsoku/>
              <w:wordWrap/>
              <w:overflowPunct/>
              <w:topLinePunct w:val="0"/>
              <w:autoSpaceDE w:val="0"/>
              <w:autoSpaceDN w:val="0"/>
              <w:bidi w:val="0"/>
              <w:adjustRightInd/>
              <w:snapToGrid/>
              <w:spacing w:before="121" w:line="372" w:lineRule="auto"/>
              <w:ind w:right="235" w:firstLine="0" w:firstLineChars="0"/>
              <w:jc w:val="center"/>
              <w:textAlignment w:val="auto"/>
              <w:rPr>
                <w:rFonts w:hint="eastAsia" w:ascii="宋体" w:hAnsi="宋体" w:eastAsia="宋体" w:cs="宋体"/>
                <w:b w:val="0"/>
                <w:bCs/>
                <w:sz w:val="21"/>
                <w:szCs w:val="21"/>
                <w:vertAlign w:val="baseline"/>
                <w:lang w:eastAsia="zh-CN"/>
              </w:rPr>
            </w:pPr>
            <w:r>
              <w:rPr>
                <w:rFonts w:hint="eastAsia" w:ascii="宋体" w:hAnsi="宋体" w:eastAsia="宋体" w:cs="宋体"/>
                <w:b w:val="0"/>
                <w:bCs w:val="0"/>
                <w:i w:val="0"/>
                <w:iCs w:val="0"/>
                <w:color w:val="auto"/>
                <w:sz w:val="21"/>
                <w:szCs w:val="21"/>
                <w:highlight w:val="none"/>
                <w:vertAlign w:val="baseline"/>
                <w:lang w:val="zh-CN" w:eastAsia="zh-CN" w:bidi="zh-CN"/>
              </w:rPr>
              <w:t>（代码）</w:t>
            </w:r>
          </w:p>
        </w:tc>
        <w:tc>
          <w:tcPr>
            <w:tcW w:w="1245" w:type="dxa"/>
            <w:vAlign w:val="center"/>
          </w:tcPr>
          <w:p w14:paraId="127228FA">
            <w:pPr>
              <w:keepNext w:val="0"/>
              <w:keepLines w:val="0"/>
              <w:pageBreakBefore w:val="0"/>
              <w:widowControl w:val="0"/>
              <w:kinsoku/>
              <w:wordWrap/>
              <w:overflowPunct/>
              <w:topLinePunct w:val="0"/>
              <w:autoSpaceDE w:val="0"/>
              <w:autoSpaceDN w:val="0"/>
              <w:bidi w:val="0"/>
              <w:adjustRightInd/>
              <w:snapToGrid/>
              <w:spacing w:before="121" w:line="372" w:lineRule="auto"/>
              <w:ind w:right="235" w:firstLine="0" w:firstLineChars="0"/>
              <w:jc w:val="center"/>
              <w:textAlignment w:val="auto"/>
              <w:rPr>
                <w:rFonts w:hint="eastAsia" w:ascii="宋体" w:hAnsi="宋体" w:eastAsia="宋体" w:cs="宋体"/>
                <w:b w:val="0"/>
                <w:bCs w:val="0"/>
                <w:i w:val="0"/>
                <w:iCs w:val="0"/>
                <w:color w:val="auto"/>
                <w:sz w:val="21"/>
                <w:szCs w:val="21"/>
                <w:highlight w:val="none"/>
                <w:vertAlign w:val="baseline"/>
                <w:lang w:val="zh-CN" w:eastAsia="zh-CN" w:bidi="zh-CN"/>
              </w:rPr>
            </w:pPr>
            <w:r>
              <w:rPr>
                <w:rFonts w:hint="eastAsia" w:ascii="宋体" w:hAnsi="宋体" w:eastAsia="宋体" w:cs="宋体"/>
                <w:b w:val="0"/>
                <w:bCs w:val="0"/>
                <w:i w:val="0"/>
                <w:iCs w:val="0"/>
                <w:color w:val="auto"/>
                <w:sz w:val="21"/>
                <w:szCs w:val="21"/>
                <w:highlight w:val="none"/>
                <w:vertAlign w:val="baseline"/>
                <w:lang w:val="zh-CN" w:eastAsia="zh-CN" w:bidi="zh-CN"/>
              </w:rPr>
              <w:t>对应行业</w:t>
            </w:r>
          </w:p>
          <w:p w14:paraId="2BDA2427">
            <w:pPr>
              <w:keepNext w:val="0"/>
              <w:keepLines w:val="0"/>
              <w:pageBreakBefore w:val="0"/>
              <w:widowControl w:val="0"/>
              <w:kinsoku/>
              <w:wordWrap/>
              <w:overflowPunct/>
              <w:topLinePunct w:val="0"/>
              <w:autoSpaceDE w:val="0"/>
              <w:autoSpaceDN w:val="0"/>
              <w:bidi w:val="0"/>
              <w:adjustRightInd/>
              <w:snapToGrid/>
              <w:spacing w:before="121" w:line="372" w:lineRule="auto"/>
              <w:ind w:right="235" w:firstLine="0" w:firstLineChars="0"/>
              <w:jc w:val="center"/>
              <w:textAlignment w:val="auto"/>
              <w:rPr>
                <w:rFonts w:hint="eastAsia" w:ascii="宋体" w:hAnsi="宋体" w:eastAsia="宋体" w:cs="宋体"/>
                <w:b w:val="0"/>
                <w:bCs/>
                <w:sz w:val="21"/>
                <w:szCs w:val="21"/>
                <w:vertAlign w:val="baseline"/>
                <w:lang w:eastAsia="zh-CN"/>
              </w:rPr>
            </w:pPr>
            <w:r>
              <w:rPr>
                <w:rFonts w:hint="eastAsia" w:ascii="宋体" w:hAnsi="宋体" w:eastAsia="宋体" w:cs="宋体"/>
                <w:b w:val="0"/>
                <w:bCs w:val="0"/>
                <w:i w:val="0"/>
                <w:iCs w:val="0"/>
                <w:color w:val="auto"/>
                <w:sz w:val="21"/>
                <w:szCs w:val="21"/>
                <w:highlight w:val="none"/>
                <w:vertAlign w:val="baseline"/>
                <w:lang w:val="zh-CN" w:eastAsia="zh-CN" w:bidi="zh-CN"/>
              </w:rPr>
              <w:t>（代码）</w:t>
            </w:r>
          </w:p>
        </w:tc>
        <w:tc>
          <w:tcPr>
            <w:tcW w:w="1365" w:type="dxa"/>
            <w:vAlign w:val="center"/>
          </w:tcPr>
          <w:p w14:paraId="659A3D01">
            <w:pPr>
              <w:keepNext w:val="0"/>
              <w:keepLines w:val="0"/>
              <w:pageBreakBefore w:val="0"/>
              <w:widowControl w:val="0"/>
              <w:kinsoku/>
              <w:wordWrap/>
              <w:overflowPunct/>
              <w:topLinePunct w:val="0"/>
              <w:autoSpaceDE w:val="0"/>
              <w:autoSpaceDN w:val="0"/>
              <w:bidi w:val="0"/>
              <w:adjustRightInd/>
              <w:snapToGrid/>
              <w:spacing w:before="121" w:line="372" w:lineRule="auto"/>
              <w:ind w:right="235" w:firstLine="0" w:firstLineChars="0"/>
              <w:jc w:val="center"/>
              <w:textAlignment w:val="auto"/>
              <w:rPr>
                <w:rFonts w:hint="eastAsia" w:ascii="宋体" w:hAnsi="宋体" w:eastAsia="宋体" w:cs="宋体"/>
                <w:b w:val="0"/>
                <w:bCs w:val="0"/>
                <w:i w:val="0"/>
                <w:iCs w:val="0"/>
                <w:color w:val="auto"/>
                <w:sz w:val="21"/>
                <w:szCs w:val="21"/>
                <w:highlight w:val="none"/>
                <w:vertAlign w:val="baseline"/>
                <w:lang w:val="zh-CN" w:eastAsia="zh-CN" w:bidi="zh-CN"/>
              </w:rPr>
            </w:pPr>
            <w:r>
              <w:rPr>
                <w:rFonts w:hint="eastAsia" w:ascii="宋体" w:hAnsi="宋体" w:eastAsia="宋体" w:cs="宋体"/>
                <w:b w:val="0"/>
                <w:bCs w:val="0"/>
                <w:i w:val="0"/>
                <w:iCs w:val="0"/>
                <w:color w:val="auto"/>
                <w:sz w:val="21"/>
                <w:szCs w:val="21"/>
                <w:highlight w:val="none"/>
                <w:vertAlign w:val="baseline"/>
                <w:lang w:val="zh-CN" w:eastAsia="zh-CN" w:bidi="zh-CN"/>
              </w:rPr>
              <w:t>主要职业类别</w:t>
            </w:r>
          </w:p>
          <w:p w14:paraId="69CD5917">
            <w:pPr>
              <w:keepNext w:val="0"/>
              <w:keepLines w:val="0"/>
              <w:pageBreakBefore w:val="0"/>
              <w:widowControl w:val="0"/>
              <w:kinsoku/>
              <w:wordWrap/>
              <w:overflowPunct/>
              <w:topLinePunct w:val="0"/>
              <w:autoSpaceDE w:val="0"/>
              <w:autoSpaceDN w:val="0"/>
              <w:bidi w:val="0"/>
              <w:adjustRightInd/>
              <w:snapToGrid/>
              <w:spacing w:before="121" w:line="372" w:lineRule="auto"/>
              <w:ind w:right="235" w:firstLine="0" w:firstLineChars="0"/>
              <w:jc w:val="center"/>
              <w:textAlignment w:val="auto"/>
              <w:rPr>
                <w:rFonts w:hint="eastAsia" w:ascii="宋体" w:hAnsi="宋体" w:eastAsia="宋体" w:cs="宋体"/>
                <w:b w:val="0"/>
                <w:bCs/>
                <w:sz w:val="21"/>
                <w:szCs w:val="21"/>
                <w:vertAlign w:val="baseline"/>
                <w:lang w:eastAsia="zh-CN"/>
              </w:rPr>
            </w:pPr>
            <w:r>
              <w:rPr>
                <w:rFonts w:hint="eastAsia" w:ascii="宋体" w:hAnsi="宋体" w:eastAsia="宋体" w:cs="宋体"/>
                <w:b w:val="0"/>
                <w:bCs w:val="0"/>
                <w:i w:val="0"/>
                <w:iCs w:val="0"/>
                <w:color w:val="auto"/>
                <w:sz w:val="21"/>
                <w:szCs w:val="21"/>
                <w:highlight w:val="none"/>
                <w:vertAlign w:val="baseline"/>
                <w:lang w:val="zh-CN" w:eastAsia="zh-CN" w:bidi="zh-CN"/>
              </w:rPr>
              <w:t>（代码）</w:t>
            </w:r>
          </w:p>
        </w:tc>
        <w:tc>
          <w:tcPr>
            <w:tcW w:w="1680" w:type="dxa"/>
            <w:vAlign w:val="center"/>
          </w:tcPr>
          <w:p w14:paraId="4C37614D">
            <w:pPr>
              <w:keepNext w:val="0"/>
              <w:keepLines w:val="0"/>
              <w:pageBreakBefore w:val="0"/>
              <w:widowControl w:val="0"/>
              <w:numPr>
                <w:ilvl w:val="0"/>
                <w:numId w:val="0"/>
              </w:numPr>
              <w:kinsoku/>
              <w:wordWrap/>
              <w:overflowPunct/>
              <w:topLinePunct w:val="0"/>
              <w:bidi w:val="0"/>
              <w:adjustRightInd/>
              <w:snapToGrid/>
              <w:spacing w:line="480" w:lineRule="auto"/>
              <w:ind w:firstLine="0" w:firstLineChars="0"/>
              <w:jc w:val="center"/>
              <w:textAlignment w:val="auto"/>
              <w:rPr>
                <w:rFonts w:hint="eastAsia" w:ascii="宋体" w:hAnsi="宋体" w:eastAsia="宋体" w:cs="宋体"/>
                <w:b w:val="0"/>
                <w:bCs/>
                <w:sz w:val="21"/>
                <w:szCs w:val="21"/>
                <w:vertAlign w:val="baseline"/>
                <w:lang w:eastAsia="zh-CN"/>
              </w:rPr>
            </w:pPr>
            <w:r>
              <w:rPr>
                <w:rFonts w:hint="eastAsia" w:ascii="宋体" w:hAnsi="宋体" w:eastAsia="宋体" w:cs="宋体"/>
                <w:b w:val="0"/>
                <w:bCs w:val="0"/>
                <w:i w:val="0"/>
                <w:iCs w:val="0"/>
                <w:color w:val="auto"/>
                <w:sz w:val="21"/>
                <w:szCs w:val="21"/>
                <w:highlight w:val="none"/>
                <w:vertAlign w:val="baseline"/>
                <w:lang w:val="zh-CN" w:eastAsia="zh-CN" w:bidi="zh-CN"/>
              </w:rPr>
              <w:t>主要岗位类别或技术领域</w:t>
            </w:r>
          </w:p>
        </w:tc>
        <w:tc>
          <w:tcPr>
            <w:tcW w:w="1808" w:type="dxa"/>
            <w:vAlign w:val="center"/>
          </w:tcPr>
          <w:p w14:paraId="1FE0CCA3">
            <w:pPr>
              <w:keepNext w:val="0"/>
              <w:keepLines w:val="0"/>
              <w:pageBreakBefore w:val="0"/>
              <w:widowControl w:val="0"/>
              <w:numPr>
                <w:ilvl w:val="0"/>
                <w:numId w:val="0"/>
              </w:numPr>
              <w:kinsoku/>
              <w:wordWrap/>
              <w:overflowPunct/>
              <w:topLinePunct w:val="0"/>
              <w:bidi w:val="0"/>
              <w:adjustRightInd/>
              <w:snapToGrid/>
              <w:spacing w:line="480" w:lineRule="auto"/>
              <w:ind w:firstLine="0" w:firstLineChars="0"/>
              <w:jc w:val="center"/>
              <w:textAlignment w:val="auto"/>
              <w:rPr>
                <w:rFonts w:hint="eastAsia" w:ascii="宋体" w:hAnsi="宋体" w:eastAsia="宋体" w:cs="宋体"/>
                <w:b w:val="0"/>
                <w:bCs/>
                <w:sz w:val="21"/>
                <w:szCs w:val="21"/>
                <w:vertAlign w:val="baseline"/>
                <w:lang w:eastAsia="zh-CN"/>
              </w:rPr>
            </w:pPr>
            <w:r>
              <w:rPr>
                <w:rFonts w:hint="eastAsia" w:ascii="宋体" w:hAnsi="宋体" w:eastAsia="宋体" w:cs="宋体"/>
                <w:b w:val="0"/>
                <w:bCs w:val="0"/>
                <w:i w:val="0"/>
                <w:iCs w:val="0"/>
                <w:color w:val="auto"/>
                <w:sz w:val="21"/>
                <w:szCs w:val="21"/>
                <w:highlight w:val="none"/>
                <w:vertAlign w:val="baseline"/>
                <w:lang w:val="zh-CN" w:eastAsia="zh-CN" w:bidi="zh-CN"/>
              </w:rPr>
              <w:t>职业技术等级证书</w:t>
            </w:r>
          </w:p>
        </w:tc>
      </w:tr>
      <w:tr w14:paraId="576EA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4" w:type="dxa"/>
            <w:vAlign w:val="center"/>
          </w:tcPr>
          <w:p w14:paraId="70DDC1C6">
            <w:pPr>
              <w:keepNext w:val="0"/>
              <w:keepLines w:val="0"/>
              <w:pageBreakBefore w:val="0"/>
              <w:widowControl w:val="0"/>
              <w:kinsoku/>
              <w:wordWrap/>
              <w:overflowPunct/>
              <w:topLinePunct w:val="0"/>
              <w:autoSpaceDE w:val="0"/>
              <w:autoSpaceDN w:val="0"/>
              <w:bidi w:val="0"/>
              <w:adjustRightInd/>
              <w:snapToGrid/>
              <w:spacing w:before="51" w:line="240" w:lineRule="auto"/>
              <w:ind w:left="134" w:right="112"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旅游大类</w:t>
            </w:r>
          </w:p>
          <w:p w14:paraId="3496BD25">
            <w:pPr>
              <w:keepNext w:val="0"/>
              <w:keepLines w:val="0"/>
              <w:pageBreakBefore w:val="0"/>
              <w:widowControl w:val="0"/>
              <w:kinsoku/>
              <w:wordWrap/>
              <w:overflowPunct/>
              <w:topLinePunct w:val="0"/>
              <w:autoSpaceDE w:val="0"/>
              <w:autoSpaceDN w:val="0"/>
              <w:bidi w:val="0"/>
              <w:adjustRightInd/>
              <w:snapToGrid/>
              <w:spacing w:before="40" w:line="240" w:lineRule="auto"/>
              <w:ind w:left="135" w:leftChars="0" w:right="112" w:rightChars="0" w:firstLine="0" w:firstLine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b w:val="0"/>
                <w:bCs w:val="0"/>
                <w:i w:val="0"/>
                <w:iCs w:val="0"/>
                <w:color w:val="auto"/>
                <w:sz w:val="21"/>
                <w:szCs w:val="21"/>
                <w:highlight w:val="none"/>
                <w:vertAlign w:val="baseline"/>
                <w:lang w:val="zh-CN" w:eastAsia="zh-CN" w:bidi="zh-CN"/>
              </w:rPr>
              <w:t>（</w:t>
            </w:r>
            <w:r>
              <w:rPr>
                <w:rFonts w:hint="eastAsia" w:ascii="宋体" w:hAnsi="宋体" w:eastAsia="宋体" w:cs="宋体"/>
                <w:b w:val="0"/>
                <w:bCs w:val="0"/>
                <w:i w:val="0"/>
                <w:iCs w:val="0"/>
                <w:color w:val="auto"/>
                <w:sz w:val="21"/>
                <w:szCs w:val="21"/>
                <w:highlight w:val="none"/>
                <w:vertAlign w:val="baseline"/>
                <w:lang w:val="en-US" w:eastAsia="zh-CN" w:bidi="zh-CN"/>
              </w:rPr>
              <w:t>5</w:t>
            </w:r>
            <w:r>
              <w:rPr>
                <w:rFonts w:hint="eastAsia" w:ascii="宋体" w:hAnsi="宋体" w:eastAsia="宋体" w:cs="宋体"/>
                <w:b w:val="0"/>
                <w:bCs w:val="0"/>
                <w:i w:val="0"/>
                <w:iCs w:val="0"/>
                <w:color w:val="auto"/>
                <w:sz w:val="21"/>
                <w:szCs w:val="21"/>
                <w:highlight w:val="none"/>
                <w:vertAlign w:val="baseline"/>
                <w:lang w:val="zh-CN" w:eastAsia="zh-CN" w:bidi="zh-CN"/>
              </w:rPr>
              <w:t>4）</w:t>
            </w:r>
          </w:p>
        </w:tc>
        <w:tc>
          <w:tcPr>
            <w:tcW w:w="1230" w:type="dxa"/>
            <w:vAlign w:val="center"/>
          </w:tcPr>
          <w:p w14:paraId="793E449A">
            <w:pPr>
              <w:keepNext w:val="0"/>
              <w:keepLines w:val="0"/>
              <w:pageBreakBefore w:val="0"/>
              <w:widowControl w:val="0"/>
              <w:kinsoku/>
              <w:wordWrap/>
              <w:overflowPunct/>
              <w:topLinePunct w:val="0"/>
              <w:autoSpaceDE w:val="0"/>
              <w:autoSpaceDN w:val="0"/>
              <w:bidi w:val="0"/>
              <w:adjustRightInd/>
              <w:snapToGrid/>
              <w:spacing w:before="51" w:line="240" w:lineRule="auto"/>
              <w:ind w:left="93" w:right="71"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餐饮类</w:t>
            </w:r>
          </w:p>
          <w:p w14:paraId="44B96DDD">
            <w:pPr>
              <w:keepNext w:val="0"/>
              <w:keepLines w:val="0"/>
              <w:pageBreakBefore w:val="0"/>
              <w:widowControl w:val="0"/>
              <w:kinsoku/>
              <w:wordWrap/>
              <w:overflowPunct/>
              <w:topLinePunct w:val="0"/>
              <w:autoSpaceDE w:val="0"/>
              <w:autoSpaceDN w:val="0"/>
              <w:bidi w:val="0"/>
              <w:adjustRightInd/>
              <w:snapToGrid/>
              <w:spacing w:before="40" w:line="240" w:lineRule="auto"/>
              <w:ind w:left="90" w:leftChars="0" w:right="71" w:rightChars="0" w:firstLine="0" w:firstLine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b w:val="0"/>
                <w:bCs w:val="0"/>
                <w:i w:val="0"/>
                <w:iCs w:val="0"/>
                <w:color w:val="auto"/>
                <w:sz w:val="21"/>
                <w:szCs w:val="21"/>
                <w:highlight w:val="none"/>
                <w:vertAlign w:val="baseline"/>
                <w:lang w:val="zh-CN" w:eastAsia="zh-CN" w:bidi="zh-CN"/>
              </w:rPr>
              <w:t>（</w:t>
            </w:r>
            <w:r>
              <w:rPr>
                <w:rFonts w:hint="eastAsia" w:ascii="宋体" w:hAnsi="宋体" w:eastAsia="宋体" w:cs="宋体"/>
                <w:b w:val="0"/>
                <w:bCs w:val="0"/>
                <w:i w:val="0"/>
                <w:iCs w:val="0"/>
                <w:color w:val="auto"/>
                <w:sz w:val="21"/>
                <w:szCs w:val="21"/>
                <w:highlight w:val="none"/>
                <w:vertAlign w:val="baseline"/>
                <w:lang w:val="en-US" w:eastAsia="zh-CN" w:bidi="zh-CN"/>
              </w:rPr>
              <w:t>5</w:t>
            </w:r>
            <w:r>
              <w:rPr>
                <w:rFonts w:hint="eastAsia" w:ascii="宋体" w:hAnsi="宋体" w:eastAsia="宋体" w:cs="宋体"/>
                <w:b w:val="0"/>
                <w:bCs w:val="0"/>
                <w:i w:val="0"/>
                <w:iCs w:val="0"/>
                <w:color w:val="auto"/>
                <w:sz w:val="21"/>
                <w:szCs w:val="21"/>
                <w:highlight w:val="none"/>
                <w:vertAlign w:val="baseline"/>
                <w:lang w:val="zh-CN" w:eastAsia="zh-CN" w:bidi="zh-CN"/>
              </w:rPr>
              <w:t>402）</w:t>
            </w:r>
          </w:p>
        </w:tc>
        <w:tc>
          <w:tcPr>
            <w:tcW w:w="1245" w:type="dxa"/>
            <w:vAlign w:val="center"/>
          </w:tcPr>
          <w:p w14:paraId="02046E43">
            <w:pPr>
              <w:keepNext w:val="0"/>
              <w:keepLines w:val="0"/>
              <w:pageBreakBefore w:val="0"/>
              <w:widowControl w:val="0"/>
              <w:kinsoku/>
              <w:wordWrap/>
              <w:overflowPunct/>
              <w:topLinePunct w:val="0"/>
              <w:autoSpaceDE w:val="0"/>
              <w:autoSpaceDN w:val="0"/>
              <w:bidi w:val="0"/>
              <w:adjustRightInd/>
              <w:snapToGrid/>
              <w:spacing w:before="51" w:line="240" w:lineRule="auto"/>
              <w:ind w:left="99" w:right="79"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餐饮业</w:t>
            </w:r>
          </w:p>
          <w:p w14:paraId="05DF96E2">
            <w:pPr>
              <w:keepNext w:val="0"/>
              <w:keepLines w:val="0"/>
              <w:pageBreakBefore w:val="0"/>
              <w:widowControl w:val="0"/>
              <w:kinsoku/>
              <w:wordWrap/>
              <w:overflowPunct/>
              <w:topLinePunct w:val="0"/>
              <w:autoSpaceDE w:val="0"/>
              <w:autoSpaceDN w:val="0"/>
              <w:bidi w:val="0"/>
              <w:adjustRightInd/>
              <w:snapToGrid/>
              <w:spacing w:before="40" w:line="240" w:lineRule="auto"/>
              <w:ind w:left="99" w:leftChars="0" w:right="79" w:rightChars="0" w:firstLine="0" w:firstLine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b w:val="0"/>
                <w:bCs w:val="0"/>
                <w:i w:val="0"/>
                <w:iCs w:val="0"/>
                <w:color w:val="auto"/>
                <w:sz w:val="21"/>
                <w:szCs w:val="21"/>
                <w:highlight w:val="none"/>
                <w:vertAlign w:val="baseline"/>
                <w:lang w:val="zh-CN" w:eastAsia="zh-CN" w:bidi="zh-CN"/>
              </w:rPr>
              <w:t>（62）</w:t>
            </w:r>
          </w:p>
        </w:tc>
        <w:tc>
          <w:tcPr>
            <w:tcW w:w="1365" w:type="dxa"/>
            <w:vAlign w:val="center"/>
          </w:tcPr>
          <w:p w14:paraId="799B6A3E">
            <w:pPr>
              <w:keepNext w:val="0"/>
              <w:keepLines w:val="0"/>
              <w:pageBreakBefore w:val="0"/>
              <w:widowControl w:val="0"/>
              <w:kinsoku/>
              <w:wordWrap/>
              <w:overflowPunct/>
              <w:topLinePunct w:val="0"/>
              <w:autoSpaceDE w:val="0"/>
              <w:autoSpaceDN w:val="0"/>
              <w:bidi w:val="0"/>
              <w:adjustRightInd/>
              <w:snapToGrid/>
              <w:spacing w:before="51" w:line="240" w:lineRule="auto"/>
              <w:ind w:left="217" w:right="192"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餐饮服务人员</w:t>
            </w:r>
          </w:p>
          <w:p w14:paraId="542AD940">
            <w:pPr>
              <w:keepNext w:val="0"/>
              <w:keepLines w:val="0"/>
              <w:pageBreakBefore w:val="0"/>
              <w:widowControl w:val="0"/>
              <w:kinsoku/>
              <w:wordWrap/>
              <w:overflowPunct/>
              <w:topLinePunct w:val="0"/>
              <w:autoSpaceDE w:val="0"/>
              <w:autoSpaceDN w:val="0"/>
              <w:bidi w:val="0"/>
              <w:adjustRightInd/>
              <w:snapToGrid/>
              <w:spacing w:before="40" w:line="240" w:lineRule="auto"/>
              <w:ind w:left="211" w:leftChars="0" w:right="192" w:rightChars="0" w:firstLine="0" w:firstLine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b w:val="0"/>
                <w:bCs w:val="0"/>
                <w:i w:val="0"/>
                <w:iCs w:val="0"/>
                <w:color w:val="auto"/>
                <w:sz w:val="21"/>
                <w:szCs w:val="21"/>
                <w:highlight w:val="none"/>
                <w:vertAlign w:val="baseline"/>
                <w:lang w:val="zh-CN" w:eastAsia="zh-CN" w:bidi="zh-CN"/>
              </w:rPr>
              <w:t>（4-03</w:t>
            </w:r>
            <w:r>
              <w:rPr>
                <w:rFonts w:hint="eastAsia" w:ascii="宋体" w:hAnsi="宋体" w:eastAsia="宋体" w:cs="宋体"/>
                <w:b w:val="0"/>
                <w:bCs w:val="0"/>
                <w:i w:val="0"/>
                <w:iCs w:val="0"/>
                <w:color w:val="auto"/>
                <w:sz w:val="21"/>
                <w:szCs w:val="21"/>
                <w:highlight w:val="none"/>
                <w:vertAlign w:val="baseline"/>
                <w:lang w:val="en-US" w:eastAsia="zh-CN" w:bidi="zh-CN"/>
              </w:rPr>
              <w:t>-02</w:t>
            </w:r>
            <w:r>
              <w:rPr>
                <w:rFonts w:hint="eastAsia" w:ascii="宋体" w:hAnsi="宋体" w:eastAsia="宋体" w:cs="宋体"/>
                <w:b w:val="0"/>
                <w:bCs w:val="0"/>
                <w:i w:val="0"/>
                <w:iCs w:val="0"/>
                <w:color w:val="auto"/>
                <w:sz w:val="21"/>
                <w:szCs w:val="21"/>
                <w:highlight w:val="none"/>
                <w:vertAlign w:val="baseline"/>
                <w:lang w:val="zh-CN" w:eastAsia="zh-CN" w:bidi="zh-CN"/>
              </w:rPr>
              <w:t>）</w:t>
            </w:r>
          </w:p>
        </w:tc>
        <w:tc>
          <w:tcPr>
            <w:tcW w:w="1680" w:type="dxa"/>
            <w:vAlign w:val="center"/>
          </w:tcPr>
          <w:p w14:paraId="61A4954A">
            <w:pPr>
              <w:keepNext w:val="0"/>
              <w:keepLines w:val="0"/>
              <w:pageBreakBefore w:val="0"/>
              <w:widowControl w:val="0"/>
              <w:kinsoku/>
              <w:wordWrap/>
              <w:overflowPunct/>
              <w:topLinePunct w:val="0"/>
              <w:autoSpaceDE w:val="0"/>
              <w:autoSpaceDN w:val="0"/>
              <w:bidi w:val="0"/>
              <w:adjustRightInd/>
              <w:snapToGrid/>
              <w:spacing w:before="69" w:line="240" w:lineRule="auto"/>
              <w:ind w:left="110" w:right="83"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中餐烹饪人员</w:t>
            </w:r>
          </w:p>
          <w:p w14:paraId="41A5E1F1">
            <w:pPr>
              <w:keepNext w:val="0"/>
              <w:keepLines w:val="0"/>
              <w:pageBreakBefore w:val="0"/>
              <w:widowControl w:val="0"/>
              <w:kinsoku/>
              <w:wordWrap/>
              <w:overflowPunct/>
              <w:topLinePunct w:val="0"/>
              <w:autoSpaceDE w:val="0"/>
              <w:autoSpaceDN w:val="0"/>
              <w:bidi w:val="0"/>
              <w:adjustRightInd/>
              <w:snapToGrid/>
              <w:spacing w:before="45" w:line="240" w:lineRule="auto"/>
              <w:ind w:left="110" w:right="83"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中式面点人员</w:t>
            </w:r>
          </w:p>
          <w:p w14:paraId="577E5142">
            <w:pPr>
              <w:keepNext w:val="0"/>
              <w:keepLines w:val="0"/>
              <w:pageBreakBefore w:val="0"/>
              <w:widowControl w:val="0"/>
              <w:kinsoku/>
              <w:wordWrap/>
              <w:overflowPunct/>
              <w:topLinePunct w:val="0"/>
              <w:autoSpaceDE w:val="0"/>
              <w:autoSpaceDN w:val="0"/>
              <w:bidi w:val="0"/>
              <w:adjustRightInd/>
              <w:snapToGrid/>
              <w:spacing w:before="44" w:line="240" w:lineRule="auto"/>
              <w:ind w:left="110" w:right="83"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营养配餐人员</w:t>
            </w:r>
          </w:p>
          <w:p w14:paraId="043AFDEB">
            <w:pPr>
              <w:keepNext w:val="0"/>
              <w:keepLines w:val="0"/>
              <w:pageBreakBefore w:val="0"/>
              <w:widowControl w:val="0"/>
              <w:kinsoku/>
              <w:wordWrap/>
              <w:overflowPunct/>
              <w:topLinePunct w:val="0"/>
              <w:autoSpaceDE w:val="0"/>
              <w:autoSpaceDN w:val="0"/>
              <w:bidi w:val="0"/>
              <w:adjustRightInd/>
              <w:snapToGrid/>
              <w:spacing w:before="44" w:line="240" w:lineRule="auto"/>
              <w:ind w:left="110" w:right="83"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餐厅服务人员</w:t>
            </w:r>
          </w:p>
          <w:p w14:paraId="618B1BAA">
            <w:pPr>
              <w:keepNext w:val="0"/>
              <w:keepLines w:val="0"/>
              <w:pageBreakBefore w:val="0"/>
              <w:widowControl w:val="0"/>
              <w:kinsoku/>
              <w:wordWrap/>
              <w:overflowPunct/>
              <w:topLinePunct w:val="0"/>
              <w:autoSpaceDE w:val="0"/>
              <w:autoSpaceDN w:val="0"/>
              <w:bidi w:val="0"/>
              <w:adjustRightInd/>
              <w:snapToGrid/>
              <w:spacing w:before="45" w:line="240" w:lineRule="auto"/>
              <w:ind w:left="110" w:right="85" w:firstLine="0" w:firstLineChars="0"/>
              <w:jc w:val="center"/>
              <w:textAlignment w:val="auto"/>
              <w:rPr>
                <w:rFonts w:hint="eastAsia" w:ascii="宋体" w:hAnsi="宋体" w:eastAsia="宋体" w:cs="宋体"/>
                <w:sz w:val="21"/>
                <w:szCs w:val="21"/>
              </w:rPr>
            </w:pPr>
          </w:p>
          <w:p w14:paraId="4115BD08">
            <w:pPr>
              <w:keepNext w:val="0"/>
              <w:keepLines w:val="0"/>
              <w:pageBreakBefore w:val="0"/>
              <w:widowControl w:val="0"/>
              <w:kinsoku/>
              <w:wordWrap/>
              <w:overflowPunct/>
              <w:topLinePunct w:val="0"/>
              <w:autoSpaceDE w:val="0"/>
              <w:autoSpaceDN w:val="0"/>
              <w:bidi w:val="0"/>
              <w:adjustRightInd/>
              <w:snapToGrid/>
              <w:spacing w:before="44" w:line="268" w:lineRule="exact"/>
              <w:ind w:left="106" w:leftChars="0" w:right="85" w:rightChars="0" w:firstLine="0" w:firstLineChars="0"/>
              <w:jc w:val="center"/>
              <w:textAlignment w:val="auto"/>
              <w:rPr>
                <w:rFonts w:hint="eastAsia" w:ascii="宋体" w:hAnsi="宋体" w:eastAsia="宋体" w:cs="宋体"/>
                <w:kern w:val="2"/>
                <w:sz w:val="21"/>
                <w:szCs w:val="21"/>
                <w:lang w:val="en-US" w:eastAsia="zh-CN" w:bidi="ar-SA"/>
              </w:rPr>
            </w:pPr>
          </w:p>
        </w:tc>
        <w:tc>
          <w:tcPr>
            <w:tcW w:w="1808" w:type="dxa"/>
            <w:vAlign w:val="center"/>
          </w:tcPr>
          <w:p w14:paraId="5EA0CE19">
            <w:pPr>
              <w:keepNext w:val="0"/>
              <w:keepLines w:val="0"/>
              <w:pageBreakBefore w:val="0"/>
              <w:widowControl w:val="0"/>
              <w:kinsoku/>
              <w:wordWrap/>
              <w:overflowPunct/>
              <w:topLinePunct w:val="0"/>
              <w:autoSpaceDE w:val="0"/>
              <w:autoSpaceDN w:val="0"/>
              <w:bidi w:val="0"/>
              <w:adjustRightInd/>
              <w:snapToGrid/>
              <w:spacing w:before="53" w:line="240" w:lineRule="auto"/>
              <w:ind w:left="103" w:right="76"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中式烹调师</w:t>
            </w:r>
          </w:p>
          <w:p w14:paraId="1E26D1E6">
            <w:pPr>
              <w:keepNext w:val="0"/>
              <w:keepLines w:val="0"/>
              <w:pageBreakBefore w:val="0"/>
              <w:widowControl w:val="0"/>
              <w:kinsoku/>
              <w:wordWrap/>
              <w:overflowPunct/>
              <w:topLinePunct w:val="0"/>
              <w:autoSpaceDE w:val="0"/>
              <w:autoSpaceDN w:val="0"/>
              <w:bidi w:val="0"/>
              <w:adjustRightInd/>
              <w:snapToGrid/>
              <w:spacing w:before="45" w:line="240" w:lineRule="auto"/>
              <w:ind w:left="96" w:right="76"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（4-03-0</w:t>
            </w:r>
            <w:r>
              <w:rPr>
                <w:rFonts w:hint="eastAsia" w:ascii="宋体" w:hAnsi="宋体" w:eastAsia="宋体" w:cs="宋体"/>
                <w:b w:val="0"/>
                <w:bCs w:val="0"/>
                <w:i w:val="0"/>
                <w:iCs w:val="0"/>
                <w:color w:val="auto"/>
                <w:sz w:val="21"/>
                <w:szCs w:val="21"/>
                <w:highlight w:val="none"/>
                <w:vertAlign w:val="baseline"/>
                <w:lang w:val="en-US" w:eastAsia="zh-CN" w:bidi="zh-CN"/>
              </w:rPr>
              <w:t>2</w:t>
            </w:r>
            <w:r>
              <w:rPr>
                <w:rFonts w:hint="eastAsia" w:ascii="宋体" w:hAnsi="宋体" w:eastAsia="宋体" w:cs="宋体"/>
                <w:b w:val="0"/>
                <w:bCs w:val="0"/>
                <w:i w:val="0"/>
                <w:iCs w:val="0"/>
                <w:color w:val="auto"/>
                <w:sz w:val="21"/>
                <w:szCs w:val="21"/>
                <w:highlight w:val="none"/>
                <w:vertAlign w:val="baseline"/>
                <w:lang w:val="zh-CN" w:eastAsia="zh-CN" w:bidi="zh-CN"/>
              </w:rPr>
              <w:t>-0</w:t>
            </w:r>
            <w:r>
              <w:rPr>
                <w:rFonts w:hint="eastAsia" w:ascii="宋体" w:hAnsi="宋体" w:eastAsia="宋体" w:cs="宋体"/>
                <w:b w:val="0"/>
                <w:bCs w:val="0"/>
                <w:i w:val="0"/>
                <w:iCs w:val="0"/>
                <w:color w:val="auto"/>
                <w:sz w:val="21"/>
                <w:szCs w:val="21"/>
                <w:highlight w:val="none"/>
                <w:vertAlign w:val="baseline"/>
                <w:lang w:val="en-US" w:eastAsia="zh-CN" w:bidi="zh-CN"/>
              </w:rPr>
              <w:t>1</w:t>
            </w:r>
            <w:r>
              <w:rPr>
                <w:rFonts w:hint="eastAsia" w:ascii="宋体" w:hAnsi="宋体" w:eastAsia="宋体" w:cs="宋体"/>
                <w:b w:val="0"/>
                <w:bCs w:val="0"/>
                <w:i w:val="0"/>
                <w:iCs w:val="0"/>
                <w:color w:val="auto"/>
                <w:sz w:val="21"/>
                <w:szCs w:val="21"/>
                <w:highlight w:val="none"/>
                <w:vertAlign w:val="baseline"/>
                <w:lang w:val="zh-CN" w:eastAsia="zh-CN" w:bidi="zh-CN"/>
              </w:rPr>
              <w:t>）</w:t>
            </w:r>
          </w:p>
          <w:p w14:paraId="3EDAD04F">
            <w:pPr>
              <w:keepNext w:val="0"/>
              <w:keepLines w:val="0"/>
              <w:pageBreakBefore w:val="0"/>
              <w:widowControl w:val="0"/>
              <w:kinsoku/>
              <w:wordWrap/>
              <w:overflowPunct/>
              <w:topLinePunct w:val="0"/>
              <w:autoSpaceDE w:val="0"/>
              <w:autoSpaceDN w:val="0"/>
              <w:bidi w:val="0"/>
              <w:adjustRightInd/>
              <w:snapToGrid/>
              <w:spacing w:before="41" w:line="240" w:lineRule="auto"/>
              <w:ind w:left="102" w:right="76"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中式面点师</w:t>
            </w:r>
          </w:p>
          <w:p w14:paraId="55D9ACD5">
            <w:pPr>
              <w:keepNext w:val="0"/>
              <w:keepLines w:val="0"/>
              <w:pageBreakBefore w:val="0"/>
              <w:widowControl w:val="0"/>
              <w:kinsoku/>
              <w:wordWrap/>
              <w:overflowPunct/>
              <w:topLinePunct w:val="0"/>
              <w:autoSpaceDE w:val="0"/>
              <w:autoSpaceDN w:val="0"/>
              <w:bidi w:val="0"/>
              <w:adjustRightInd/>
              <w:snapToGrid/>
              <w:spacing w:before="44" w:line="240" w:lineRule="auto"/>
              <w:ind w:left="96" w:right="76"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（4-03-0</w:t>
            </w:r>
            <w:r>
              <w:rPr>
                <w:rFonts w:hint="eastAsia" w:ascii="宋体" w:hAnsi="宋体" w:eastAsia="宋体" w:cs="宋体"/>
                <w:b w:val="0"/>
                <w:bCs w:val="0"/>
                <w:i w:val="0"/>
                <w:iCs w:val="0"/>
                <w:color w:val="auto"/>
                <w:sz w:val="21"/>
                <w:szCs w:val="21"/>
                <w:highlight w:val="none"/>
                <w:vertAlign w:val="baseline"/>
                <w:lang w:val="en-US" w:eastAsia="zh-CN" w:bidi="zh-CN"/>
              </w:rPr>
              <w:t>2</w:t>
            </w:r>
            <w:r>
              <w:rPr>
                <w:rFonts w:hint="eastAsia" w:ascii="宋体" w:hAnsi="宋体" w:eastAsia="宋体" w:cs="宋体"/>
                <w:b w:val="0"/>
                <w:bCs w:val="0"/>
                <w:i w:val="0"/>
                <w:iCs w:val="0"/>
                <w:color w:val="auto"/>
                <w:sz w:val="21"/>
                <w:szCs w:val="21"/>
                <w:highlight w:val="none"/>
                <w:vertAlign w:val="baseline"/>
                <w:lang w:val="zh-CN" w:eastAsia="zh-CN" w:bidi="zh-CN"/>
              </w:rPr>
              <w:t>-02）</w:t>
            </w:r>
          </w:p>
          <w:p w14:paraId="3C677CBF">
            <w:pPr>
              <w:keepNext w:val="0"/>
              <w:keepLines w:val="0"/>
              <w:pageBreakBefore w:val="0"/>
              <w:widowControl w:val="0"/>
              <w:kinsoku/>
              <w:wordWrap/>
              <w:overflowPunct/>
              <w:topLinePunct w:val="0"/>
              <w:autoSpaceDE w:val="0"/>
              <w:autoSpaceDN w:val="0"/>
              <w:bidi w:val="0"/>
              <w:adjustRightInd/>
              <w:snapToGrid/>
              <w:spacing w:before="50" w:line="240" w:lineRule="auto"/>
              <w:ind w:left="103" w:right="76"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营养配餐员</w:t>
            </w:r>
          </w:p>
          <w:p w14:paraId="58BBC3B1">
            <w:pPr>
              <w:keepNext w:val="0"/>
              <w:keepLines w:val="0"/>
              <w:pageBreakBefore w:val="0"/>
              <w:widowControl w:val="0"/>
              <w:kinsoku/>
              <w:wordWrap/>
              <w:overflowPunct/>
              <w:topLinePunct w:val="0"/>
              <w:autoSpaceDE w:val="0"/>
              <w:autoSpaceDN w:val="0"/>
              <w:bidi w:val="0"/>
              <w:adjustRightInd/>
              <w:snapToGrid/>
              <w:spacing w:before="44" w:line="240" w:lineRule="auto"/>
              <w:ind w:left="96" w:right="76"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（4-03-0</w:t>
            </w:r>
            <w:r>
              <w:rPr>
                <w:rFonts w:hint="eastAsia" w:ascii="宋体" w:hAnsi="宋体" w:eastAsia="宋体" w:cs="宋体"/>
                <w:b w:val="0"/>
                <w:bCs w:val="0"/>
                <w:i w:val="0"/>
                <w:iCs w:val="0"/>
                <w:color w:val="auto"/>
                <w:sz w:val="21"/>
                <w:szCs w:val="21"/>
                <w:highlight w:val="none"/>
                <w:vertAlign w:val="baseline"/>
                <w:lang w:val="en-US" w:eastAsia="zh-CN" w:bidi="zh-CN"/>
              </w:rPr>
              <w:t>2</w:t>
            </w:r>
            <w:r>
              <w:rPr>
                <w:rFonts w:hint="eastAsia" w:ascii="宋体" w:hAnsi="宋体" w:eastAsia="宋体" w:cs="宋体"/>
                <w:b w:val="0"/>
                <w:bCs w:val="0"/>
                <w:i w:val="0"/>
                <w:iCs w:val="0"/>
                <w:color w:val="auto"/>
                <w:sz w:val="21"/>
                <w:szCs w:val="21"/>
                <w:highlight w:val="none"/>
                <w:vertAlign w:val="baseline"/>
                <w:lang w:val="zh-CN" w:eastAsia="zh-CN" w:bidi="zh-CN"/>
              </w:rPr>
              <w:t>-0</w:t>
            </w:r>
            <w:r>
              <w:rPr>
                <w:rFonts w:hint="eastAsia" w:ascii="宋体" w:hAnsi="宋体" w:eastAsia="宋体" w:cs="宋体"/>
                <w:b w:val="0"/>
                <w:bCs w:val="0"/>
                <w:i w:val="0"/>
                <w:iCs w:val="0"/>
                <w:color w:val="auto"/>
                <w:sz w:val="21"/>
                <w:szCs w:val="21"/>
                <w:highlight w:val="none"/>
                <w:vertAlign w:val="baseline"/>
                <w:lang w:val="en-US" w:eastAsia="zh-CN" w:bidi="zh-CN"/>
              </w:rPr>
              <w:t>6</w:t>
            </w:r>
            <w:r>
              <w:rPr>
                <w:rFonts w:hint="eastAsia" w:ascii="宋体" w:hAnsi="宋体" w:eastAsia="宋体" w:cs="宋体"/>
                <w:b w:val="0"/>
                <w:bCs w:val="0"/>
                <w:i w:val="0"/>
                <w:iCs w:val="0"/>
                <w:color w:val="auto"/>
                <w:sz w:val="21"/>
                <w:szCs w:val="21"/>
                <w:highlight w:val="none"/>
                <w:vertAlign w:val="baseline"/>
                <w:lang w:val="zh-CN" w:eastAsia="zh-CN" w:bidi="zh-CN"/>
              </w:rPr>
              <w:t>）</w:t>
            </w:r>
          </w:p>
          <w:p w14:paraId="644C1DB4">
            <w:pPr>
              <w:keepNext w:val="0"/>
              <w:keepLines w:val="0"/>
              <w:pageBreakBefore w:val="0"/>
              <w:widowControl w:val="0"/>
              <w:kinsoku/>
              <w:wordWrap/>
              <w:overflowPunct/>
              <w:topLinePunct w:val="0"/>
              <w:autoSpaceDE w:val="0"/>
              <w:autoSpaceDN w:val="0"/>
              <w:bidi w:val="0"/>
              <w:adjustRightInd/>
              <w:snapToGrid/>
              <w:spacing w:before="41" w:line="240" w:lineRule="auto"/>
              <w:ind w:left="102" w:right="76" w:firstLine="0" w:firstLineChars="0"/>
              <w:jc w:val="center"/>
              <w:textAlignment w:val="auto"/>
              <w:rPr>
                <w:rFonts w:hint="eastAsia" w:ascii="宋体" w:hAnsi="宋体" w:eastAsia="宋体" w:cs="宋体"/>
                <w:sz w:val="21"/>
                <w:szCs w:val="21"/>
              </w:rPr>
            </w:pPr>
            <w:r>
              <w:rPr>
                <w:rFonts w:hint="eastAsia" w:ascii="宋体" w:hAnsi="宋体" w:eastAsia="宋体" w:cs="宋体"/>
                <w:b w:val="0"/>
                <w:bCs w:val="0"/>
                <w:i w:val="0"/>
                <w:iCs w:val="0"/>
                <w:color w:val="auto"/>
                <w:sz w:val="21"/>
                <w:szCs w:val="21"/>
                <w:highlight w:val="none"/>
                <w:vertAlign w:val="baseline"/>
                <w:lang w:val="zh-CN" w:eastAsia="zh-CN" w:bidi="zh-CN"/>
              </w:rPr>
              <w:t>公共营养师</w:t>
            </w:r>
          </w:p>
          <w:p w14:paraId="1994B1C5">
            <w:pPr>
              <w:keepNext w:val="0"/>
              <w:keepLines w:val="0"/>
              <w:pageBreakBefore w:val="0"/>
              <w:widowControl w:val="0"/>
              <w:kinsoku/>
              <w:wordWrap/>
              <w:overflowPunct/>
              <w:topLinePunct w:val="0"/>
              <w:autoSpaceDE w:val="0"/>
              <w:autoSpaceDN w:val="0"/>
              <w:bidi w:val="0"/>
              <w:adjustRightInd/>
              <w:snapToGrid/>
              <w:spacing w:before="45" w:line="240" w:lineRule="auto"/>
              <w:ind w:left="99" w:leftChars="0" w:right="76" w:rightChars="0" w:firstLine="0" w:firstLine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b w:val="0"/>
                <w:bCs w:val="0"/>
                <w:i w:val="0"/>
                <w:iCs w:val="0"/>
                <w:color w:val="auto"/>
                <w:sz w:val="21"/>
                <w:szCs w:val="21"/>
                <w:highlight w:val="none"/>
                <w:vertAlign w:val="baseline"/>
                <w:lang w:val="zh-CN" w:eastAsia="zh-CN" w:bidi="zh-CN"/>
              </w:rPr>
              <w:t>（4-14-02-01）</w:t>
            </w:r>
          </w:p>
        </w:tc>
      </w:tr>
    </w:tbl>
    <w:p w14:paraId="0204A5AA">
      <w:pPr>
        <w:pStyle w:val="2"/>
        <w:ind w:left="0" w:firstLine="562" w:firstLineChars="200"/>
        <w:rPr>
          <w:rFonts w:ascii="宋体" w:hAnsi="宋体" w:eastAsia="宋体" w:cs="宋体"/>
          <w:b w:val="0"/>
          <w:bCs w:val="0"/>
          <w:sz w:val="28"/>
          <w:szCs w:val="28"/>
          <w:lang w:eastAsia="zh-CN"/>
        </w:rPr>
      </w:pPr>
      <w:r>
        <w:rPr>
          <w:rFonts w:hint="eastAsia" w:ascii="宋体" w:hAnsi="宋体" w:eastAsia="宋体" w:cs="宋体"/>
          <w:b/>
          <w:bCs w:val="0"/>
          <w:kern w:val="2"/>
          <w:sz w:val="28"/>
          <w:szCs w:val="28"/>
          <w:lang w:val="en-US" w:eastAsia="zh-CN" w:bidi="ar-SA"/>
        </w:rPr>
        <w:t>五、培养目标与培养规格</w:t>
      </w:r>
    </w:p>
    <w:p w14:paraId="1C43FE59">
      <w:pPr>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（一）培养目标</w:t>
      </w:r>
    </w:p>
    <w:p w14:paraId="146FC8F2">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本专业培养理想信念坚定，德、智、体、美、劳全面发展，具有一定的科学文化水平，良好的人文素养、职业道德和创新意识，精益求精的工匠精神较强的就业能力和可持续发展的能力，掌握本专业知识和技术技能，面向餐饮行业的餐饮服务人员职业群，能够从事烹调、餐饮管理等工作的高素质技术技能人才。</w:t>
      </w:r>
    </w:p>
    <w:p w14:paraId="0A80C9C1">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本专业毕业生主要面向综合型星级饭店、社会型餐饮企业等单位，主要从事饭店经营与管理、中餐烹调、中式面点制作、酒水制作、营养配餐等工作。</w:t>
      </w:r>
    </w:p>
    <w:p w14:paraId="143DFEEE">
      <w:pPr>
        <w:spacing w:line="360" w:lineRule="auto"/>
        <w:ind w:firstLine="562" w:firstLineChars="200"/>
        <w:rPr>
          <w:rFonts w:ascii="宋体" w:hAnsi="宋体" w:eastAsia="宋体" w:cs="宋体"/>
          <w:b/>
          <w:bCs/>
          <w:sz w:val="28"/>
          <w:szCs w:val="28"/>
          <w:lang w:eastAsia="zh-CN"/>
        </w:rPr>
      </w:pPr>
      <w:r>
        <w:rPr>
          <w:rFonts w:hint="eastAsia" w:ascii="宋体" w:hAnsi="宋体" w:eastAsia="宋体" w:cs="宋体"/>
          <w:b/>
          <w:bCs/>
          <w:sz w:val="28"/>
          <w:szCs w:val="28"/>
          <w:lang w:eastAsia="zh-CN"/>
        </w:rPr>
        <w:t>（二）培养规格</w:t>
      </w:r>
    </w:p>
    <w:p w14:paraId="2AA93B0F">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本专业毕业生应热爱祖国，具有正确的世界观、人生观和价值观，具有本专业所需要的知识结构、能力结构和素质结构；具有良好的职业道德和健康体魄，有较强的心理调适能力；具有较强的创新精神和良好的团队精神。</w:t>
      </w:r>
    </w:p>
    <w:p w14:paraId="7BEA075E">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学生毕业时应具备的知识结构、能力结构和素质结构，分为通用和专业两个层面：</w:t>
      </w:r>
    </w:p>
    <w:p w14:paraId="4CFE5A33">
      <w:pPr>
        <w:spacing w:line="360" w:lineRule="auto"/>
        <w:ind w:firstLine="562" w:firstLineChars="200"/>
        <w:outlineLvl w:val="1"/>
        <w:rPr>
          <w:rFonts w:ascii="宋体" w:hAnsi="宋体" w:eastAsia="宋体" w:cs="宋体"/>
          <w:b/>
          <w:bCs/>
          <w:sz w:val="28"/>
          <w:szCs w:val="28"/>
          <w:lang w:eastAsia="zh-CN"/>
        </w:rPr>
      </w:pPr>
      <w:bookmarkStart w:id="6" w:name="_Toc29414"/>
      <w:bookmarkStart w:id="7" w:name="_Toc6562"/>
      <w:bookmarkStart w:id="8" w:name="_Toc20682"/>
      <w:r>
        <w:rPr>
          <w:rFonts w:hint="eastAsia" w:ascii="宋体" w:hAnsi="宋体" w:eastAsia="宋体" w:cs="宋体"/>
          <w:b/>
          <w:bCs/>
          <w:sz w:val="28"/>
          <w:szCs w:val="28"/>
          <w:lang w:eastAsia="zh-CN"/>
        </w:rPr>
        <w:t>1.知识结构：</w:t>
      </w:r>
      <w:bookmarkEnd w:id="6"/>
      <w:bookmarkEnd w:id="7"/>
      <w:bookmarkEnd w:id="8"/>
    </w:p>
    <w:p w14:paraId="6B3A25E9">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（1）具备本专业培养目标所需要的文化基础知识。</w:t>
      </w:r>
    </w:p>
    <w:p w14:paraId="0CBBF2E2">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（2）了解体育运动的基本知识，掌握科学锻炼身体的基本技能，养成自觉锻炼身体的良好习惯，达到《大学生健康体质标准》，并掌握一定的心理学知识。</w:t>
      </w:r>
    </w:p>
    <w:p w14:paraId="0984F8E8">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（3）具备一定的专业知识和能力</w:t>
      </w:r>
    </w:p>
    <w:p w14:paraId="5EC5F820">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本专业学生应掌握的专业知识有以下12项：</w:t>
      </w:r>
    </w:p>
    <w:p w14:paraId="774123A5">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1）饭店基本知识；             2）管理学基础知识；</w:t>
      </w:r>
    </w:p>
    <w:p w14:paraId="642ADDD6">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3）中式烹饪工艺知识；　　     4）人际沟通与交流知识；</w:t>
      </w:r>
    </w:p>
    <w:p w14:paraId="430F0A0E">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5）饮食文化知识；　 　        6）食品营养与卫生知识；</w:t>
      </w:r>
    </w:p>
    <w:p w14:paraId="656F997B">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7）餐饮服务与管理知识；　     8）烹饪基础知识；</w:t>
      </w:r>
    </w:p>
    <w:p w14:paraId="75610621">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9）面点烘培知识；　　        10）菜单设计与创新知识；</w:t>
      </w:r>
    </w:p>
    <w:p w14:paraId="3E196FA6">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11）餐饮企业经营管理知识；   12）人力资源管理知识</w:t>
      </w:r>
    </w:p>
    <w:p w14:paraId="4F80C0D3">
      <w:pPr>
        <w:spacing w:line="360" w:lineRule="auto"/>
        <w:ind w:firstLine="562" w:firstLineChars="200"/>
        <w:outlineLvl w:val="1"/>
        <w:rPr>
          <w:rFonts w:ascii="宋体" w:hAnsi="宋体" w:eastAsia="宋体" w:cs="宋体"/>
          <w:b/>
          <w:bCs/>
          <w:sz w:val="28"/>
          <w:szCs w:val="28"/>
          <w:lang w:eastAsia="zh-CN"/>
        </w:rPr>
      </w:pPr>
      <w:bookmarkStart w:id="9" w:name="_Toc31916"/>
      <w:bookmarkStart w:id="10" w:name="_Toc3659"/>
      <w:bookmarkStart w:id="11" w:name="_Toc29931"/>
      <w:r>
        <w:rPr>
          <w:rFonts w:hint="eastAsia" w:ascii="宋体" w:hAnsi="宋体" w:eastAsia="宋体" w:cs="宋体"/>
          <w:b/>
          <w:bCs/>
          <w:sz w:val="28"/>
          <w:szCs w:val="28"/>
          <w:lang w:eastAsia="zh-CN"/>
        </w:rPr>
        <w:t>2.能力结构：</w:t>
      </w:r>
      <w:bookmarkEnd w:id="9"/>
      <w:bookmarkEnd w:id="10"/>
      <w:bookmarkEnd w:id="11"/>
    </w:p>
    <w:p w14:paraId="1C1098D8">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（1）具有一定的创新能力、管理能力和计算机应用能力。</w:t>
      </w:r>
    </w:p>
    <w:p w14:paraId="06DAEDBE">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（2）具有一定的文字应用能力、沟通能力、协调能力、信息处理能力。</w:t>
      </w:r>
    </w:p>
    <w:p w14:paraId="3E29A355">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 xml:space="preserve">（3）学生应具备相应的职业能力，由综合能力与专项能力两个层面的能力构成，综合能力有6项： </w:t>
      </w:r>
    </w:p>
    <w:p w14:paraId="34321123">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1）具有较强的餐饮服务、酒水服务和宴会服务能力；</w:t>
      </w:r>
    </w:p>
    <w:p w14:paraId="0C29FE48">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2）具有饭店与餐饮企业管理及营销能力；</w:t>
      </w:r>
    </w:p>
    <w:p w14:paraId="7C0C56EA">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3）具有一定的英语交际能力、计算机操作能力；</w:t>
      </w:r>
    </w:p>
    <w:p w14:paraId="4050A0FC">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4）具有良好的人际关系沟通能力和组织协调能力；</w:t>
      </w:r>
    </w:p>
    <w:p w14:paraId="020F88B3">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5）具有较强的中餐菜肴烹饪与创新能力；</w:t>
      </w:r>
    </w:p>
    <w:p w14:paraId="7037B4D5">
      <w:pPr>
        <w:spacing w:line="480" w:lineRule="exact"/>
        <w:ind w:firstLine="560" w:firstLineChars="200"/>
        <w:rPr>
          <w:rFonts w:ascii="宋体" w:hAnsi="宋体" w:eastAsia="宋体" w:cs="宋体"/>
          <w:b/>
          <w:sz w:val="28"/>
          <w:szCs w:val="28"/>
          <w:lang w:eastAsia="zh-CN"/>
        </w:rPr>
      </w:pPr>
      <w:r>
        <w:rPr>
          <w:rFonts w:hint="eastAsia" w:ascii="宋体" w:hAnsi="宋体" w:eastAsia="宋体" w:cs="宋体"/>
          <w:sz w:val="28"/>
          <w:szCs w:val="28"/>
          <w:lang w:eastAsia="zh-CN"/>
        </w:rPr>
        <w:t>6）具有及时掌握、分析行业动态，不断进行知识更新的能力。</w:t>
      </w:r>
    </w:p>
    <w:p w14:paraId="2BF83037">
      <w:pPr>
        <w:spacing w:line="360" w:lineRule="auto"/>
        <w:ind w:firstLine="562" w:firstLineChars="200"/>
        <w:outlineLvl w:val="1"/>
        <w:rPr>
          <w:rFonts w:ascii="宋体" w:hAnsi="宋体" w:eastAsia="宋体" w:cs="宋体"/>
          <w:b/>
          <w:bCs/>
          <w:sz w:val="28"/>
          <w:szCs w:val="28"/>
          <w:lang w:eastAsia="zh-CN"/>
        </w:rPr>
      </w:pPr>
      <w:bookmarkStart w:id="12" w:name="_Toc2845"/>
      <w:bookmarkStart w:id="13" w:name="_Toc11775"/>
      <w:bookmarkStart w:id="14" w:name="_Toc22636"/>
      <w:r>
        <w:rPr>
          <w:rFonts w:hint="eastAsia" w:ascii="宋体" w:hAnsi="宋体" w:eastAsia="宋体" w:cs="宋体"/>
          <w:b/>
          <w:bCs/>
          <w:sz w:val="28"/>
          <w:szCs w:val="28"/>
          <w:lang w:eastAsia="zh-CN"/>
        </w:rPr>
        <w:t>3.素质结构：</w:t>
      </w:r>
      <w:bookmarkEnd w:id="12"/>
      <w:bookmarkEnd w:id="13"/>
      <w:bookmarkEnd w:id="14"/>
    </w:p>
    <w:p w14:paraId="56987C70">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 xml:space="preserve">（1）政治素质：具有正确的政治信仰，有理想，懂政策，有法律意识。 </w:t>
      </w:r>
    </w:p>
    <w:p w14:paraId="6B2898BA">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 xml:space="preserve">（2）思想品德：热爱祖国，遵纪守法，讲文明懂礼仪，诚实守信，有很强的责任心和事业心。 </w:t>
      </w:r>
    </w:p>
    <w:p w14:paraId="510D3972">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 xml:space="preserve">（3）文化素质：具有人文社会科学、自然科学等方面的基本知识、基本修养。 </w:t>
      </w:r>
    </w:p>
    <w:p w14:paraId="441633FE">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（4）身心素质：具有健康的体魄及科学锻炼身体的良好习惯；具有较强的心理调节能力与良好的心理卫生习惯。</w:t>
      </w:r>
    </w:p>
    <w:p w14:paraId="1942A8BE">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（5）学习素质：具有终生学习的意识，掌握一定的自学能力。</w:t>
      </w:r>
    </w:p>
    <w:p w14:paraId="6FA25B67">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（6）合作素质：具有较强的团队合作精神和协调工作、组织管理能力。</w:t>
      </w:r>
    </w:p>
    <w:p w14:paraId="03D0F033">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（7）创新素质：具有创新意识和创业精神。</w:t>
      </w:r>
    </w:p>
    <w:p w14:paraId="473627A2">
      <w:pPr>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（8）可自我获取知识和技能，在业务上可持续发展。</w:t>
      </w:r>
    </w:p>
    <w:p w14:paraId="00B8F7E2">
      <w:pPr>
        <w:pStyle w:val="2"/>
        <w:ind w:left="0" w:firstLine="566" w:firstLineChars="200"/>
        <w:rPr>
          <w:rFonts w:ascii="宋体" w:hAnsi="宋体" w:eastAsia="宋体" w:cs="宋体"/>
          <w:b/>
          <w:bCs/>
          <w:sz w:val="28"/>
          <w:szCs w:val="28"/>
          <w:lang w:eastAsia="zh-CN"/>
        </w:rPr>
      </w:pPr>
      <w:r>
        <w:rPr>
          <w:rFonts w:hint="eastAsia" w:ascii="宋体" w:hAnsi="宋体" w:eastAsia="宋体" w:cs="宋体"/>
          <w:b/>
          <w:bCs/>
          <w:spacing w:val="1"/>
          <w:sz w:val="28"/>
          <w:szCs w:val="28"/>
          <w:lang w:eastAsia="zh-CN"/>
        </w:rPr>
        <w:t>六、课程设置及要求</w:t>
      </w:r>
    </w:p>
    <w:p w14:paraId="32215649">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firstLine="534" w:firstLineChars="200"/>
        <w:textAlignment w:val="auto"/>
        <w:rPr>
          <w:rFonts w:ascii="宋体" w:hAnsi="宋体" w:eastAsia="宋体" w:cs="宋体"/>
          <w:b/>
          <w:bCs/>
          <w:sz w:val="28"/>
          <w:szCs w:val="28"/>
          <w:lang w:eastAsia="zh-CN"/>
        </w:rPr>
      </w:pPr>
      <w:r>
        <w:rPr>
          <w:rFonts w:hint="eastAsia" w:ascii="宋体" w:hAnsi="宋体" w:eastAsia="宋体" w:cs="宋体"/>
          <w:b/>
          <w:bCs/>
          <w:w w:val="95"/>
          <w:sz w:val="28"/>
          <w:szCs w:val="28"/>
          <w:lang w:eastAsia="zh-CN"/>
        </w:rPr>
        <w:t>（一）</w:t>
      </w:r>
      <w:r>
        <w:rPr>
          <w:rFonts w:hint="eastAsia" w:ascii="宋体" w:hAnsi="宋体" w:eastAsia="宋体" w:cs="宋体"/>
          <w:b/>
          <w:bCs/>
          <w:spacing w:val="1"/>
          <w:sz w:val="28"/>
          <w:szCs w:val="28"/>
          <w:lang w:eastAsia="zh-CN"/>
        </w:rPr>
        <w:t>公共</w:t>
      </w:r>
      <w:r>
        <w:rPr>
          <w:rFonts w:hint="eastAsia" w:ascii="宋体" w:hAnsi="宋体" w:eastAsia="宋体" w:cs="宋体"/>
          <w:b/>
          <w:bCs/>
          <w:sz w:val="28"/>
          <w:szCs w:val="28"/>
          <w:lang w:eastAsia="zh-CN"/>
        </w:rPr>
        <w:t>基础课程</w:t>
      </w:r>
    </w:p>
    <w:p w14:paraId="118F3E0C">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eastAsia="zh-CN"/>
        </w:rPr>
        <w:t>1.毛泽东思想与中国特色社会主义理论体系概论</w:t>
      </w:r>
    </w:p>
    <w:p w14:paraId="61B03B58">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通过马克思主义基本原理与中国实际相结合的历史进程的讲授，学生要能够系统掌握马列主义、毛泽东思想和中国特色社会主义理论体系的基本原理，坚定在党的领导下走中国特色社会主义道路的理想信念；突出思想政治理论课的教育功能，大学生能够系统了解的马克思主义理论教育的任务，并认真配合完成目标。 从而是大学生树立正确性的世界观、人生观、价值观。要能懂得为什么只有中国化马克思主义才能为解决中国革命、建设和改革指明方向；坚持理论联系实际，贴近实际，贴近生活，贴近学生，学生在学习中能发挥积极性和主动性。学生能够拥有科学地认识和分析复杂的社会现象的能力。</w:t>
      </w:r>
    </w:p>
    <w:p w14:paraId="19BF41E0">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教学内容：中国共产党将马克思主义基本原理与中国实际相结合的历史进程，毛泽东思想和中国特色社会主义体系等相关内容。</w:t>
      </w:r>
    </w:p>
    <w:p w14:paraId="6F44167A">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要求：系统了解、认识、掌握马克思主义中国化时代化的历史进程；毛泽东思想的形成发展、主要内容、历史地位和指导意义；新民主主义革命形成的理论依据、新民主主义革命的总路线、道路和基本经验；从新民主主义到社会主义的转变过程、社会主义改造道路、历史经验以及确立的重大意义；社会主义初步探索的理论成果、意义和教训；中国特色社会主义理论体系形成发展的历史条件、发展过程；邓小平理论、“三个代表”重要思想、科学发展观各自形成的社会历史条件、形成发展过程、主要内容和历史地位。</w:t>
      </w:r>
    </w:p>
    <w:p w14:paraId="4F894DDD">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val="en-US" w:eastAsia="zh-CN"/>
        </w:rPr>
        <w:t>2</w:t>
      </w:r>
      <w:r>
        <w:rPr>
          <w:rFonts w:hint="eastAsia" w:ascii="宋体" w:hAnsi="宋体" w:eastAsia="宋体" w:cs="宋体"/>
          <w:b/>
          <w:bCs/>
          <w:spacing w:val="1"/>
          <w:sz w:val="28"/>
          <w:szCs w:val="28"/>
          <w:lang w:eastAsia="zh-CN"/>
        </w:rPr>
        <w:t>.思想道德与法治</w:t>
      </w:r>
    </w:p>
    <w:p w14:paraId="5CF741F1">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通过本课程的理论学习和实践体验，使学生顺利实现由中学生活向大学生活的过渡，提高明辨是非、善恶、美丑和自我修养的能力，正确认识个人与社会的关系、摆正自我的位置，形成良好的思想道德素质和法律素养。帮助和指导大学生解决有关人生、理想、道德、法律等方面的理论问题和实际问题，确立远大的生活目标，培养高尚的思想道德情操,增强社会主义法制观念和法律意识。</w:t>
      </w:r>
    </w:p>
    <w:p w14:paraId="6D928D08">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教学内容：以社会主义核心价值观为主线，以理想信念教育为核心，以爱国主义教育为重点，开展马克思主义的世界观、人生观、价值观、道德观和法治观教育。</w:t>
      </w:r>
    </w:p>
    <w:p w14:paraId="22D5EA60">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要求：了解中国发展的新方位，中国特色社会主义进入了新时代；了解什么是正确的人生观、理解树立为人民服务的人生观的重要意义，树立积极进取的人生态度，立志在实践中创造有价值的人生；正确理解理想信念的含义和特征；把握中国精神的科学内涵和基本要求；了解社会主义核心价值观的基本内容；积极努力做社会主义核心价值观的践行者，扣好人生的扣子；了解道德的起源和本质、掌握道德的功能与作用；加强个人道德修养，追求崇高的道德境界；了解法律的概念与历史发展，我国社会主义法律的特征及其运行；了解我国宪法的形成与发展、地位和基本原则、实施与监督；树立法治理念，培养法治思维，依法行使权利和履行义务，提升法治素养。</w:t>
      </w:r>
    </w:p>
    <w:p w14:paraId="271A318F">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val="en-US" w:eastAsia="zh-CN"/>
        </w:rPr>
        <w:t>3</w:t>
      </w:r>
      <w:r>
        <w:rPr>
          <w:rFonts w:hint="eastAsia" w:ascii="宋体" w:hAnsi="宋体" w:eastAsia="宋体" w:cs="宋体"/>
          <w:b/>
          <w:bCs/>
          <w:spacing w:val="1"/>
          <w:sz w:val="28"/>
          <w:szCs w:val="28"/>
          <w:lang w:eastAsia="zh-CN"/>
        </w:rPr>
        <w:t>.形势与政策</w:t>
      </w:r>
    </w:p>
    <w:p w14:paraId="58CE7E78">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让学生感知世情国情党情，形成正确的“三观”；引导学生树立科学的社会政治理想、道德理想、职业理想和生活理想，增强实现“中国梦”的信心信念和历史责任感以及国家大局观念；全面拓展学生能力，提高其综合素质；正确运用形势与政策分析方法，运用习近平新时代中国特色社会主义思想分析国内形势。分析热点、难点问题的成因、趋势。正确评价国内外重大时事、党和国家的方针政策，正确评价社会重要问题、热点问题，正确评价世界重大事件、地区热点问题，准确判断舆论中形势与政策观点的是非对错。</w:t>
      </w:r>
    </w:p>
    <w:p w14:paraId="4C401424">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教学内容：《形势与政策》教学内容具有理论性与时效性的特点，具体内容要根据教育部办公厅每学期印发的《高校“形势与政策“课教学要点》的通知有针对性地设置。</w:t>
      </w:r>
    </w:p>
    <w:p w14:paraId="49409032">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教学要求：本课程在第1—4学期开设，每学期8学时；采用专题式教学方式，力求达到知识传递与思想深化的双重效果。</w:t>
      </w:r>
    </w:p>
    <w:p w14:paraId="20034B36">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val="en-US" w:eastAsia="zh-CN"/>
        </w:rPr>
        <w:t>4</w:t>
      </w:r>
      <w:r>
        <w:rPr>
          <w:rFonts w:hint="eastAsia" w:ascii="宋体" w:hAnsi="宋体" w:eastAsia="宋体" w:cs="宋体"/>
          <w:b/>
          <w:bCs/>
          <w:spacing w:val="1"/>
          <w:sz w:val="28"/>
          <w:szCs w:val="28"/>
          <w:lang w:eastAsia="zh-CN"/>
        </w:rPr>
        <w:t>.大学生心理健康教育</w:t>
      </w:r>
    </w:p>
    <w:p w14:paraId="5E3B9177">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使学生了解心理学的有关理论和基本概念，明确心理健康的标准及意义，了解大学阶段人的心理发展特征及异常表现，掌握自我调适的基本知识；使学生掌握自我探索技能，心理调适技能及心理发展技能。如学习发展技能、环境适应技能、压力管理技能、沟通技能、问题解决技能、自我管理技能、人际交往技能和生涯规划技能等；使学生树立心理健康发展的自主意识，了解自身的心理特点和性格。</w:t>
      </w:r>
    </w:p>
    <w:p w14:paraId="508CB834">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内容：大学生心理健康导论、大学生心理咨询、大学生心理困惑及异常心理、大学生的自我意识及培养、大学生人格发展与心理健康、大学期间生涯规划及能力发展、大学生学习心理、大学生情绪管理、大学生人际交往、大学生压力管理及挫折应对等。</w:t>
      </w:r>
    </w:p>
    <w:p w14:paraId="7974BDE8">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要求：使学生明确心理健康的标准及意义，增强自我心理保健意识和心理危机预防意识，掌握并应用心理健康知识，培养自我认知能力、人际沟通能力、自我调节能力，切实提高心理素质，促进学生全面发展。</w:t>
      </w:r>
    </w:p>
    <w:p w14:paraId="6110FD91">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val="en-US" w:eastAsia="zh-CN"/>
        </w:rPr>
        <w:t>5</w:t>
      </w:r>
      <w:r>
        <w:rPr>
          <w:rFonts w:hint="eastAsia" w:ascii="宋体" w:hAnsi="宋体" w:eastAsia="宋体" w:cs="宋体"/>
          <w:b/>
          <w:bCs/>
          <w:spacing w:val="1"/>
          <w:sz w:val="28"/>
          <w:szCs w:val="28"/>
          <w:lang w:eastAsia="zh-CN"/>
        </w:rPr>
        <w:t>.体育与健康</w:t>
      </w:r>
    </w:p>
    <w:p w14:paraId="75421E85">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课程目标：培养体育正确认识；培养学生参与锻炼的积极性；实现体育运动的知识目标；实现体育运动技能目标；实现体育运动的身心健康目标。</w:t>
      </w:r>
    </w:p>
    <w:p w14:paraId="1C6FD376">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教学内容：普修课以健美操、太极拳和体育生理卫生保健知识为主；选项课由学生自主选择一项体育项目。</w:t>
      </w:r>
    </w:p>
    <w:p w14:paraId="4D86938C">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要求：初步掌握科学锻炼身体的方法；较熟练的掌握两项以上健身运动的基本方法和技能，掌握常见运动创伤的处置方法；增强健身意识，培养自觉锻炼身体习惯；注重社会公德，达到“国家体质健康标准”。</w:t>
      </w:r>
    </w:p>
    <w:p w14:paraId="5DB8F8B0">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val="en-US" w:eastAsia="zh-CN"/>
        </w:rPr>
        <w:t>6</w:t>
      </w:r>
      <w:r>
        <w:rPr>
          <w:rFonts w:hint="eastAsia" w:ascii="宋体" w:hAnsi="宋体" w:eastAsia="宋体" w:cs="宋体"/>
          <w:b/>
          <w:bCs/>
          <w:spacing w:val="1"/>
          <w:sz w:val="28"/>
          <w:szCs w:val="28"/>
          <w:lang w:eastAsia="zh-CN"/>
        </w:rPr>
        <w:t>.信息技术</w:t>
      </w:r>
    </w:p>
    <w:p w14:paraId="1D8E775A">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通过本课程的学习使学生具有一定的计算机初步知识，了解计算机系统的基本组成；掌握Windows操作系统的基本使用方法和应用；理解办公自动化的内涵和意义，掌握Office办公软件的常用功能的操作；掌握一定的网络和国际互联网Internet的基本操作。</w:t>
      </w:r>
    </w:p>
    <w:p w14:paraId="5EF7724D">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教学内容：计算机基础知识、计算机系统及网络信息安全Windows操作系统应用、Word文字处理、Excel电子表格PowerPoint幻灯片演示文稿和计算机网络技术及应用。</w:t>
      </w:r>
    </w:p>
    <w:p w14:paraId="3DA1A44E">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教学要求：学生通过学习计算机应用基础这门课程能在实际应用中熟练操作Windows操作系统，应用办公软件进行Word文字排版、Excel数据处理和PowerPoint演示文档制作，并能进行网络的常规操作。</w:t>
      </w:r>
    </w:p>
    <w:p w14:paraId="1B8779CD">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val="en-US" w:eastAsia="zh-CN"/>
        </w:rPr>
        <w:t>7</w:t>
      </w:r>
      <w:r>
        <w:rPr>
          <w:rFonts w:hint="eastAsia" w:ascii="宋体" w:hAnsi="宋体" w:eastAsia="宋体" w:cs="宋体"/>
          <w:b/>
          <w:bCs/>
          <w:spacing w:val="1"/>
          <w:sz w:val="28"/>
          <w:szCs w:val="28"/>
          <w:lang w:eastAsia="zh-CN"/>
        </w:rPr>
        <w:t>.大学英语</w:t>
      </w:r>
    </w:p>
    <w:p w14:paraId="3E4F8482">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本课程以培养学生的英语应用能力为重点，通过训练听、说、读、写、译等语言基本技能，增强职业英语交流及跨文化交际能力，提高综合文化素养，使学生在日常交际、专业学习及职业岗位等不同领域或语境中能够运用英语进行有效交流。鉴于目前高职学生入学时英语的水平差异较大，本课程的教学要求分为A、B两级，A级是标准要求，B级是过渡要求。入学水平较高的学生应达到A级要求，入学水平较低的学生至少应达到B级要求。</w:t>
      </w:r>
    </w:p>
    <w:p w14:paraId="23AE96DC">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教学内容：英语语言知识与应用技能、学习策略和跨文化交际。</w:t>
      </w:r>
    </w:p>
    <w:p w14:paraId="2B2B74A7">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教学要求：掌握常见英语词汇；能就日常及与未来职业相关话题进行有效口语交流；借助工具书能阅读中等难度的英文资料，并做到达意通顺的翻译；能书写一般性应用文，表达准确，语义连贯。</w:t>
      </w:r>
    </w:p>
    <w:p w14:paraId="7FDDB081">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词汇：</w:t>
      </w:r>
    </w:p>
    <w:p w14:paraId="6E372C9C">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A级：认知3400个英语单词（包括入学时要求掌握的1600个单词）以及由这些词构成的常用词组，并具有按照基本构词法识别生词的能力。对其中2000个左右的单词能正确拼写，英汉互译。</w:t>
      </w:r>
    </w:p>
    <w:p w14:paraId="268B2CBD">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B级：认知2500个英语单词（包括入学时要求掌握的1000个词）以及由这些词构成的常用词组，对其中1500 个左右的单词能正确拼写、英汉互译。</w:t>
      </w:r>
    </w:p>
    <w:p w14:paraId="7F1A5476">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val="en-US" w:eastAsia="zh-CN"/>
        </w:rPr>
        <w:t>8</w:t>
      </w:r>
      <w:r>
        <w:rPr>
          <w:rFonts w:hint="eastAsia" w:ascii="宋体" w:hAnsi="宋体" w:eastAsia="宋体" w:cs="宋体"/>
          <w:b/>
          <w:bCs/>
          <w:spacing w:val="1"/>
          <w:sz w:val="28"/>
          <w:szCs w:val="28"/>
          <w:lang w:eastAsia="zh-CN"/>
        </w:rPr>
        <w:t>.大学语文</w:t>
      </w:r>
    </w:p>
    <w:p w14:paraId="1DC44A74">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通过对中外各类名家、名作的阅读、思考、理解，提高学生的文学鉴赏水平和综合分析能力；通过各种文化知识的拓展阅读，丰富学生的精神世界，开阔文化视野；通过各类综合训练，提高学生的语言应用能力。</w:t>
      </w:r>
    </w:p>
    <w:p w14:paraId="1A901AAF">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内容：按照“文学素养”、“实用写作”和“口语表达”三大模块来安排。其中，“文学素养”部分包括诗词、散文、小说和戏剧；“实用写作”主要训练文书写作；“口语表达”包括普通话、介绍、表述和洽谈等。</w:t>
      </w:r>
    </w:p>
    <w:p w14:paraId="59647DF2">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要求：“文学素养”模块，旨在通过传授人类优秀的文化成果来实现对学生的人文素质教育。“实用写作”和“口语表达”模块，包括演讲、辩论、交际与礼仪、学业文书、日常文书、礼仪文书等内容，旨在提高学生在专业领域的语文应用能力。通过阅读、鉴赏和训练，丰富学生的精神世界，开阔文化视野，提高语文的综合能力。</w:t>
      </w:r>
    </w:p>
    <w:p w14:paraId="6BA15B8B">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val="en-US" w:eastAsia="zh-CN"/>
        </w:rPr>
        <w:t>9</w:t>
      </w:r>
      <w:r>
        <w:rPr>
          <w:rFonts w:hint="eastAsia" w:ascii="宋体" w:hAnsi="宋体" w:eastAsia="宋体" w:cs="宋体"/>
          <w:b/>
          <w:bCs/>
          <w:spacing w:val="1"/>
          <w:sz w:val="28"/>
          <w:szCs w:val="28"/>
          <w:lang w:eastAsia="zh-CN"/>
        </w:rPr>
        <w:t>.高等数学</w:t>
      </w:r>
    </w:p>
    <w:p w14:paraId="1916E7F5">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培养学生应用数学知识解决实际问题能力的有力工具。通过本课程的学习使学生了解微积分的思想，较系统地掌握高等数学的基础知识、必需的基本理论和常用的运算技能，了解基本的数学建模方法等。为学生学习后继课程、专业课程和分析解决实际问题奠定基础。</w:t>
      </w:r>
    </w:p>
    <w:p w14:paraId="04B6C78D">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内容：极限与连续、一元函数微分学、一元函数积分学、专业应用方面的基础知识；逻辑推理能力、基本运算能力、自学能力、数学建模的初步能力，应用数学知识解决实际问题的能力；树立辩证唯物主义世界观、培养学生良好的学习习惯、坚强的意志品格、严谨的思维、求实的作风、勇于探索、敢于创新的思想意识和良好的团队合作精神。</w:t>
      </w:r>
    </w:p>
    <w:p w14:paraId="420C6983">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要求:使学生掌握一元函数微积分这部分教学内容的基本概念、基本定理、基本理论，在此基础上培养学生的应用意识，使学生明确数学知识来源于实践又反作用于实践，体会数学理性逻辑之美，使学生树立辩证唯物主义世界观。</w:t>
      </w:r>
    </w:p>
    <w:p w14:paraId="5E77E563">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val="en-US" w:eastAsia="zh-CN"/>
        </w:rPr>
        <w:t>10</w:t>
      </w:r>
      <w:r>
        <w:rPr>
          <w:rFonts w:hint="eastAsia" w:ascii="宋体" w:hAnsi="宋体" w:eastAsia="宋体" w:cs="宋体"/>
          <w:b/>
          <w:bCs/>
          <w:spacing w:val="1"/>
          <w:sz w:val="28"/>
          <w:szCs w:val="28"/>
          <w:lang w:eastAsia="zh-CN"/>
        </w:rPr>
        <w:t>.习近平新时代中国特色社会主义思想概论</w:t>
      </w:r>
    </w:p>
    <w:p w14:paraId="793DD571">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党的十八大以来，我们党在理论上的最大收获、最大成果，就是创立了习近平新时代中国特色社会主义思想。习近平新时代中国特色社会主义思想，是我们党成功应对当今世情、国情、党情深刻变化的理论产物，是新时代的精神上的精华，是思想中把握到的时代，是新时代中国共产党的思想旗帜，是国家政治生活和社会生活的根本指针，是当代中国马克思主义、二十一世纪马克思主义。教育引导学生进一步增进对党的创新理论的政治认同、思想认同、理论认同、情感认同，科学把握共产党执政规律、社会主义建设规律、人类社会发展规律，坚定对马克思主义的信仰，坚定对共产主义远大理想和中国特色社会主义共同理想的信念，坚定对实现中华民族伟大复兴的信心，坚定不移听党话、跟党走，做有理想、敢担当、能吃苦、肯奋斗的新时代好青年，努力在强国建设、民族复兴的伟大实践中健康成长成才、奉献祖国人民、绽放绚丽之花。</w:t>
      </w:r>
    </w:p>
    <w:p w14:paraId="6F7E4730">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内容：习近平新时代中国特色社会主义思想体系严整、逻辑严密、内涵丰富、博大精深，是一个系统科学的理论体系，涵盖了经济、政治、法治、科技、文化、教育、民生、民族、宗教、社会、生态文明、国家安全、国防和军队、“一国两制”和祖国统一、统一战线、外交、党的建设等各方面。其中最重要、最核心的内容就是党的十九大报告概括的“八个明确”。深刻领会习近平新时代中国特色社会主义思想的精神实质和丰富内涵，在各项工作中全面准确贯彻落实，还必须做到“十四个坚持”。这“十四个坚持”，既是习近平新时代中国特色社会主义思想的重要组成部分，也是落实习近平新时代中国特色社会主义思想的实践要求。这“十四个坚持”，构成习近平新时代坚持和发展中国特色社会主义的基本方略。</w:t>
      </w:r>
    </w:p>
    <w:p w14:paraId="29C8E816">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教学要求：新时代新征程，要坚持不懈用习近平新时代中国特色社会主义思想铸魂育人，建好上好“习近平新时代中国特色社会主义思想概论”课，深入推进习近平新时代中国特色社会主义思想进教材进课堂进头脑，坚持不懈用习近平新时代中国特色社会主义思想铸魂育人，更好发挥思政课落实立德树人根本任务的关键课程作用。</w:t>
      </w:r>
    </w:p>
    <w:p w14:paraId="0B10C66C">
      <w:pPr>
        <w:keepNext w:val="0"/>
        <w:keepLines w:val="0"/>
        <w:pageBreakBefore w:val="0"/>
        <w:kinsoku/>
        <w:wordWrap/>
        <w:overflowPunct/>
        <w:topLinePunct w:val="0"/>
        <w:bidi w:val="0"/>
        <w:adjustRightInd/>
        <w:snapToGrid/>
        <w:spacing w:before="205" w:line="360" w:lineRule="auto"/>
        <w:ind w:right="-60" w:firstLine="566" w:firstLineChars="200"/>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lang w:val="en-US" w:eastAsia="zh-CN"/>
        </w:rPr>
        <w:t>11</w:t>
      </w:r>
      <w:r>
        <w:rPr>
          <w:rFonts w:hint="eastAsia" w:ascii="宋体" w:hAnsi="宋体" w:eastAsia="宋体" w:cs="宋体"/>
          <w:b/>
          <w:bCs/>
          <w:spacing w:val="1"/>
          <w:sz w:val="28"/>
          <w:szCs w:val="28"/>
          <w:lang w:eastAsia="zh-CN"/>
        </w:rPr>
        <w:t>.国家安全教育</w:t>
      </w:r>
    </w:p>
    <w:p w14:paraId="11D07419">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课程目标：本门课程以习近平总书记总体国家安全观为主线，凸显国家安全战略、国家安全管理和国家安全法治等内容，有助于激发大学生的爱国主义情怀。旨在通过本门课程授课向大学生展现出一张宏伟的国家安全蓝图，激发高校学生的爱国主义情怀，增加大学生的爱国意识和国家安全意识，提高政治站位和个人鉴别能力。引导新时代青年坚定理想信念，筑牢坚强有力的国家安全防线，切实维护总体国家安全。</w:t>
      </w:r>
    </w:p>
    <w:p w14:paraId="3A89C54C">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val="en-US" w:eastAsia="zh-CN"/>
        </w:rPr>
        <w:t>教学</w:t>
      </w:r>
      <w:r>
        <w:rPr>
          <w:rFonts w:hint="eastAsia" w:ascii="宋体" w:hAnsi="宋体" w:eastAsia="宋体" w:cs="宋体"/>
          <w:spacing w:val="1"/>
          <w:sz w:val="28"/>
          <w:szCs w:val="28"/>
          <w:lang w:eastAsia="zh-CN"/>
        </w:rPr>
        <w:t>内容：让学生理解国家安全的基本内涵，了解国家安全包括的政治安全、国土安全、军事安全、经济安全等多个领域的基本内容。</w:t>
      </w:r>
    </w:p>
    <w:p w14:paraId="246405FE">
      <w:pPr>
        <w:keepNext w:val="0"/>
        <w:keepLines w:val="0"/>
        <w:pageBreakBefore w:val="0"/>
        <w:kinsoku/>
        <w:wordWrap/>
        <w:overflowPunct/>
        <w:topLinePunct w:val="0"/>
        <w:bidi w:val="0"/>
        <w:adjustRightInd/>
        <w:snapToGrid/>
        <w:spacing w:before="205" w:line="360" w:lineRule="auto"/>
        <w:ind w:right="-60" w:firstLine="564" w:firstLineChars="200"/>
        <w:rPr>
          <w:rFonts w:hint="eastAsia" w:ascii="宋体" w:hAnsi="宋体" w:eastAsia="宋体" w:cs="宋体"/>
          <w:spacing w:val="1"/>
          <w:sz w:val="28"/>
          <w:szCs w:val="28"/>
          <w:lang w:eastAsia="zh-CN"/>
        </w:rPr>
      </w:pPr>
      <w:r>
        <w:rPr>
          <w:rFonts w:hint="eastAsia" w:ascii="宋体" w:hAnsi="宋体" w:eastAsia="宋体" w:cs="宋体"/>
          <w:spacing w:val="1"/>
          <w:sz w:val="28"/>
          <w:szCs w:val="28"/>
          <w:lang w:val="en-US" w:eastAsia="zh-CN"/>
        </w:rPr>
        <w:t>教学要求：</w:t>
      </w:r>
      <w:r>
        <w:rPr>
          <w:rFonts w:hint="eastAsia" w:ascii="宋体" w:hAnsi="宋体" w:eastAsia="宋体" w:cs="宋体"/>
          <w:spacing w:val="1"/>
          <w:sz w:val="28"/>
          <w:szCs w:val="28"/>
          <w:lang w:eastAsia="zh-CN"/>
        </w:rPr>
        <w:t>了解我国当前面临的国家安全形势，包括国内国际、传统与非传统等层面的安全挑战与机遇，理解总体国家安全观形成的背量、内容和原则；能够对不同领域的安全问题进行分析和判断，识别潜在的安全风险和威胁；掌握应对名种安全问题的基本方法和策略，能够在实际生活中积极维护国家安全；鼓励学生将所学的国家安全知识转化为实际行动，积极参与到维护国家安全的实践活动中。</w:t>
      </w:r>
    </w:p>
    <w:p w14:paraId="655C7E79">
      <w:pPr>
        <w:keepNext w:val="0"/>
        <w:keepLines w:val="0"/>
        <w:pageBreakBefore w:val="0"/>
        <w:numPr>
          <w:ilvl w:val="0"/>
          <w:numId w:val="0"/>
        </w:numPr>
        <w:kinsoku/>
        <w:wordWrap/>
        <w:overflowPunct/>
        <w:topLinePunct w:val="0"/>
        <w:bidi w:val="0"/>
        <w:adjustRightInd/>
        <w:snapToGrid/>
        <w:spacing w:line="360" w:lineRule="auto"/>
        <w:ind w:firstLine="562" w:firstLineChars="200"/>
        <w:outlineLvl w:val="1"/>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（二）专业课程</w:t>
      </w:r>
    </w:p>
    <w:p w14:paraId="283E47A8">
      <w:pPr>
        <w:keepNext w:val="0"/>
        <w:keepLines w:val="0"/>
        <w:pageBreakBefore w:val="0"/>
        <w:kinsoku/>
        <w:wordWrap/>
        <w:overflowPunct/>
        <w:topLinePunct w:val="0"/>
        <w:bidi w:val="0"/>
        <w:adjustRightInd/>
        <w:snapToGrid/>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1.烹饪原料学</w:t>
      </w:r>
    </w:p>
    <w:p w14:paraId="70485BB5">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本课程是烹饪工艺与营养专业的基础课程，也是烹饪从业人员取得烹饪资格证书的必考科目之一。通过本课程的学习，通过讲授，使学生熟练掌握常用原料的名称、产地、上市季节、品质、营养价值、用途及主要原料的检验、贮存和保管方法，并具备发现和使用烹饪新型原料的能力。</w:t>
      </w:r>
    </w:p>
    <w:p w14:paraId="3FB4FBEE">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教学内容：主要内容包括主配原料——粮食类、主配原料——动物类、主配原料——蔬菜类、主配原料——水果类、调味品类等。</w:t>
      </w:r>
    </w:p>
    <w:p w14:paraId="263F51CD">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教学要求：课程设计应突出职业能力培养，结合项目教学和工作过程导向教学，让学生在真实的工作环境中学会工作，通过工作实现学习，从而提升人才培养质量‌。</w:t>
      </w:r>
    </w:p>
    <w:p w14:paraId="018C1ED6">
      <w:pPr>
        <w:keepNext w:val="0"/>
        <w:keepLines w:val="0"/>
        <w:pageBreakBefore w:val="0"/>
        <w:kinsoku/>
        <w:wordWrap/>
        <w:overflowPunct/>
        <w:topLinePunct w:val="0"/>
        <w:bidi w:val="0"/>
        <w:adjustRightInd/>
        <w:snapToGrid/>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2</w:t>
      </w:r>
      <w:r>
        <w:rPr>
          <w:rFonts w:hint="eastAsia" w:ascii="宋体" w:hAnsi="宋体" w:eastAsia="宋体" w:cs="宋体"/>
          <w:b/>
          <w:bCs/>
          <w:sz w:val="28"/>
          <w:szCs w:val="28"/>
          <w:lang w:eastAsia="zh-CN"/>
        </w:rPr>
        <w:t>.烹饪概论</w:t>
      </w:r>
    </w:p>
    <w:p w14:paraId="103A8177">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烹饪概论》是烹饪专业的必修课，是系统掌握中国烹饪知识的入门课程。《烹饪概论》是以中国烹饪及其所创造的文化为研究对象，研究中国烹饪产生、发展的历史过程，烹饪风味流派的形成与发展及各流派的风味特点，中国烹饪的文化积淀、科学观念、艺术表现，饮食生活过程中产生的风俗习惯，中国烹饪未来发展的前景等内容。</w:t>
      </w:r>
    </w:p>
    <w:p w14:paraId="38BFC0E0">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教学内容：包括中国烹饪综述、中国烹饪发展简史、烹饪作业的三要素、中国烹饪基本工艺、中国烹饪菜肴体系、中国烹饪文化、中国烹饪艺术和中国烹饪发展前瞻。</w:t>
      </w:r>
    </w:p>
    <w:p w14:paraId="01065A3A">
      <w:pPr>
        <w:keepNext w:val="0"/>
        <w:keepLines w:val="0"/>
        <w:pageBreakBefore w:val="0"/>
        <w:kinsoku/>
        <w:wordWrap/>
        <w:overflowPunct/>
        <w:topLinePunct w:val="0"/>
        <w:bidi w:val="0"/>
        <w:adjustRightInd/>
        <w:snapToGrid/>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3</w:t>
      </w:r>
      <w:r>
        <w:rPr>
          <w:rFonts w:hint="eastAsia" w:ascii="宋体" w:hAnsi="宋体" w:eastAsia="宋体" w:cs="宋体"/>
          <w:b/>
          <w:bCs/>
          <w:sz w:val="28"/>
          <w:szCs w:val="28"/>
          <w:lang w:eastAsia="zh-CN"/>
        </w:rPr>
        <w:t>.烹饪化学</w:t>
      </w:r>
    </w:p>
    <w:p w14:paraId="334312AA">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通过对本课程的学习，使学生能够了解烹饪原料的化学组成、性质到储藏、加工和色香味的形成机理，以及相关的化学反应，使学生掌握必要的化学知识，不仅能够应用化学知识去解释烹饪过程中的各种现象，而且能够应用化学知识去指导烹饪技术的研究和创新。</w:t>
      </w:r>
    </w:p>
    <w:p w14:paraId="21D54629">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教学内容：通过对生物化学和食品生物化学有关知识的讲授，使学生基本了解烹饪原料中主要营养素的化学结构、特征；熟悉菜点色、香、味的化学组成成分；理解烹调过程中的化学变化及其成因机理。</w:t>
      </w:r>
    </w:p>
    <w:p w14:paraId="258FB3FA">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烹饪化学课程除了传统的课堂讲授外，还采取灵活多样的教学方法，如电子场景模拟法、案例教学法和团队学习法等，把教师讲授与指导学生自学结合起来，做到启发式、互动式教学，充分发挥老师与学生的双重主体作用，有效地调动学生的积极性，激发学生学习潜能，力求做到学有所用。</w:t>
      </w:r>
    </w:p>
    <w:p w14:paraId="192CB690">
      <w:pPr>
        <w:keepNext w:val="0"/>
        <w:keepLines w:val="0"/>
        <w:pageBreakBefore w:val="0"/>
        <w:kinsoku/>
        <w:wordWrap/>
        <w:overflowPunct/>
        <w:topLinePunct w:val="0"/>
        <w:bidi w:val="0"/>
        <w:adjustRightInd/>
        <w:snapToGrid/>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lang w:eastAsia="zh-CN"/>
        </w:rPr>
        <w:t>.管理学基础</w:t>
      </w:r>
    </w:p>
    <w:p w14:paraId="352E4391">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目标：通过本课程的教学，使学生在掌握管理理论框架基础上，能够认识管理活动的各项职能，树立科学的管理理念，并能运用所学的管理思想和管理方法分析解决实际问题；了解管理学发展的新趋势及其面临的挑战，为进一步学习其他专业课和为日后的实际管理工作奠定理论基础。</w:t>
      </w:r>
    </w:p>
    <w:p w14:paraId="713114A1">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本教材以管理理论为基础，以管理职能为主线，系统地介绍了管理学的基本概念，管理学的内容和方法，详细地阐述了计划、组织、领导、控制四大管理职能，并对管理发展新趋势作了前瞻性的分析。旨在使学生在学习和掌握管理学的基本原理和方法的基础上，更深层次进行理论与实践相结合的学习，拓宽视野，提高独立思考能力、分析问题和解决问题能力，为后续专业课的学习打下坚实基础。</w:t>
      </w:r>
    </w:p>
    <w:p w14:paraId="4F03A2C0">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教学要求：在教学中坚持理论联系实际，运用课堂讲授、PBL、课题讨论、自学辅导等多种方法，充分调动教与学两个方面积极性，切实提高教学效果。</w:t>
      </w:r>
    </w:p>
    <w:p w14:paraId="1078B5E7">
      <w:pPr>
        <w:keepNext w:val="0"/>
        <w:keepLines w:val="0"/>
        <w:pageBreakBefore w:val="0"/>
        <w:kinsoku/>
        <w:wordWrap/>
        <w:overflowPunct/>
        <w:topLinePunct w:val="0"/>
        <w:bidi w:val="0"/>
        <w:adjustRightInd/>
        <w:snapToGrid/>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5</w:t>
      </w:r>
      <w:r>
        <w:rPr>
          <w:rFonts w:hint="eastAsia" w:ascii="宋体" w:hAnsi="宋体" w:eastAsia="宋体" w:cs="宋体"/>
          <w:b/>
          <w:bCs/>
          <w:sz w:val="28"/>
          <w:szCs w:val="28"/>
          <w:lang w:eastAsia="zh-CN"/>
        </w:rPr>
        <w:t>.烹饪美学</w:t>
      </w:r>
    </w:p>
    <w:p w14:paraId="2FEA805A">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通过烹饪美学基础知识和基本技能的讲授，使学生了解烹饪技艺和烹饪成品的构图、色彩知识；具有审美基础知识和美化烹饪成品的能力。既要注重理论的学习与积累，更要注重利用这些理论知识来指导实际操作</w:t>
      </w:r>
    </w:p>
    <w:p w14:paraId="74B8AB20">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本课程是烹饪工艺与营养专业的基础课程，也是烹饪从业人员取得烹饪资格证书的必考科目之一。通过工艺美术基础知识和基本技能的讲授，使学生了解烹饪技艺和烹饪成品的构图、色彩知识；具有审美基础知识和美化烹饪成品的能力。</w:t>
      </w:r>
    </w:p>
    <w:p w14:paraId="0D322547">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教学要求：在教学中使学生认识到烹饪美学是研究烹饪造型的规律性和饮食审美的，理解烹饪美学属于实用艺术范畴。</w:t>
      </w:r>
    </w:p>
    <w:p w14:paraId="46B4CC19">
      <w:pPr>
        <w:keepNext w:val="0"/>
        <w:keepLines w:val="0"/>
        <w:pageBreakBefore w:val="0"/>
        <w:kinsoku/>
        <w:wordWrap/>
        <w:overflowPunct/>
        <w:topLinePunct w:val="0"/>
        <w:bidi w:val="0"/>
        <w:adjustRightInd/>
        <w:snapToGrid/>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6</w:t>
      </w:r>
      <w:r>
        <w:rPr>
          <w:rFonts w:hint="eastAsia" w:ascii="宋体" w:hAnsi="宋体" w:eastAsia="宋体" w:cs="宋体"/>
          <w:b/>
          <w:bCs/>
          <w:sz w:val="28"/>
          <w:szCs w:val="28"/>
          <w:lang w:eastAsia="zh-CN"/>
        </w:rPr>
        <w:t>.饮食营养与卫生</w:t>
      </w:r>
    </w:p>
    <w:p w14:paraId="1483A7F5">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识记合理膳食的要求；举例说出什么是合理膳食；尝试设计一份营养合理的食谱；概述食品安全注意的问题；参与调查、分析、归纳、讨论、交流，形成相应能力；尝试设计、制作健康食谱，形成运用知识解决生活问题能力；关注食品安全；体验孝敬长辈的快乐；形成良好的职业素养</w:t>
      </w:r>
    </w:p>
    <w:p w14:paraId="2947E609">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教学内容：通过讲授，使学生熟悉食品营养与卫生的基础知识；基本掌握食物的各种营养素及其对人体的作用；重点掌握科学烹调的意义和从事烹饪工作所必需掌握的卫生知识；懂得食品卫生法。</w:t>
      </w:r>
    </w:p>
    <w:p w14:paraId="33DD7D29">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课堂教学应以采用理论教学为主，充分地利用教具、挂图和多媒体计算机教学等媒体手段，以增加学生的感性认识；充分利用校内实训基地，以兴趣小组活动为载体，开展课余科研活动，培养学生岗位职业能力，为就业打好基础；项目的设计要体现以学生为主体的设计思想，以工作过程为导向的观念，教学做一体化，将职业工作作为一个整体过程进行分析，将知识点和技能点有机地联系起来；教学方法应用引导教学法、项目教学法、案例教学法、演示法等，即以典型工作任务激发学生学习兴趣，以启发式教学引导学生独立思考，注重创设教学情景，使学生在学习专业知识的过程中，有意识地学会独立制定计划、独立实施计划和独立评估计划这三个工作过程紧密联系的关键能力。</w:t>
      </w:r>
    </w:p>
    <w:p w14:paraId="0AFE2064">
      <w:pPr>
        <w:keepNext w:val="0"/>
        <w:keepLines w:val="0"/>
        <w:pageBreakBefore w:val="0"/>
        <w:kinsoku/>
        <w:wordWrap/>
        <w:overflowPunct/>
        <w:topLinePunct w:val="0"/>
        <w:bidi w:val="0"/>
        <w:adjustRightInd/>
        <w:snapToGrid/>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7</w:t>
      </w:r>
      <w:r>
        <w:rPr>
          <w:rFonts w:hint="eastAsia" w:ascii="宋体" w:hAnsi="宋体" w:eastAsia="宋体" w:cs="宋体"/>
          <w:b/>
          <w:bCs/>
          <w:sz w:val="28"/>
          <w:szCs w:val="28"/>
          <w:lang w:eastAsia="zh-CN"/>
        </w:rPr>
        <w:t>.餐饮业经营与管理</w:t>
      </w:r>
    </w:p>
    <w:p w14:paraId="5B3B0E88">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课程的教学以餐饮服务与经营管理的具体实际工作任务为路径，通过任务引领的项目主题教学活动的开展与实施，使学生掌握现代餐饮服务与经营管理的基本理论和基础知识，熟悉餐饮运行与管理的基本程序和方法，具有熟练的中餐、西餐、酒水及宴会服务技能，并能胜任酒店的餐饮服务与基层管理工作，达到中、高级餐厅服务师水平。同时培养学生职业素养，善于沟通与合作的职业品格，为就业和职业生涯发展奠定基础。</w:t>
      </w:r>
    </w:p>
    <w:p w14:paraId="5E061748">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教学内容：了解现代餐饮企业的经营理念、管理内容及经营管理趋势，掌握创新餐饮经营额主要形式，了解餐饮经营策划的内容和步骤，掌握餐饮业经营与管理的方法和原则。</w:t>
      </w:r>
    </w:p>
    <w:p w14:paraId="32C17672">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项目课程应以工作任务为中心选择、组织教学内容，并以完成工作任务为主要学习方式的项目教学模式，其目的在于加强课程内容与实际工作之间的相关性，整合理论与实践，培养学生职业能力。项目教学的选择应遵循职业教育的特点和学生学习认知的规律，兼顾可操作性和学生层次，在教学顺序安排上应从简单到复杂、由单项到综合，先行后知、由浅入深、循序渐进。项目课程内容需与时俱进，应根据市场的变化、企业工作任务群的变化，作相应的调整。</w:t>
      </w:r>
      <w:bookmarkStart w:id="15" w:name="_Toc16818"/>
      <w:bookmarkStart w:id="16" w:name="_Toc18641"/>
      <w:bookmarkStart w:id="17" w:name="_Toc14629"/>
    </w:p>
    <w:p w14:paraId="6DB1E574">
      <w:pPr>
        <w:keepNext w:val="0"/>
        <w:keepLines w:val="0"/>
        <w:pageBreakBefore w:val="0"/>
        <w:kinsoku/>
        <w:wordWrap/>
        <w:overflowPunct/>
        <w:topLinePunct w:val="0"/>
        <w:bidi w:val="0"/>
        <w:adjustRightInd/>
        <w:snapToGrid/>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8</w:t>
      </w:r>
      <w:r>
        <w:rPr>
          <w:rFonts w:hint="eastAsia" w:ascii="宋体" w:hAnsi="宋体" w:eastAsia="宋体" w:cs="宋体"/>
          <w:b/>
          <w:bCs/>
          <w:sz w:val="28"/>
          <w:szCs w:val="28"/>
          <w:lang w:eastAsia="zh-CN"/>
        </w:rPr>
        <w:t>.中式烹调工艺</w:t>
      </w:r>
      <w:bookmarkEnd w:id="15"/>
      <w:bookmarkEnd w:id="16"/>
      <w:bookmarkEnd w:id="17"/>
    </w:p>
    <w:p w14:paraId="0CB864A0">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通过讲授和实践操作，使学生基本了解中国烹饪发展简况、中国主要地方风味流派和宴席知识；熟练掌握原料初步加工方法、出肉加工、干货涨发和配菜知识；熟练掌握原料初熟法、火候、调味、糊浆芡、装盘知识；重点掌握常用烹调技法和宴席的设计知识，使学生达到中式烹调中级工职业资格证书的水平。</w:t>
      </w:r>
    </w:p>
    <w:p w14:paraId="2BDC1638">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通过以任务引领型的教学活动，学生应掌握六大学习模块内容，六大模块分别是模块一锅烹类技法实训、模块二油烹类技法实训、模块三水烹类技法实训、模块四气烹类技法实训、模块五辐射类技法实训、模块六特殊类技法实训。</w:t>
      </w:r>
    </w:p>
    <w:p w14:paraId="283B0434">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根据课程教学需要建立烹饪专业教室，以满足专业教学中的应用为出发点，硬件配置要适度，软件配置要专业化。理论课教学应配备多媒体教室，实训教学应配备烹饪设备，提供真实互动的教学与实践环境。演示与实训专业教室还应配备一定数量的厨房实际设施，便于教师的示范教学与学生实训。积极与业务齐全、管理规范、技术先进的行业领先企业联系合作，为学生的实训提供长期又稳定的实训基地。</w:t>
      </w:r>
    </w:p>
    <w:p w14:paraId="39AFD3D8">
      <w:pPr>
        <w:keepNext w:val="0"/>
        <w:keepLines w:val="0"/>
        <w:pageBreakBefore w:val="0"/>
        <w:kinsoku/>
        <w:wordWrap/>
        <w:overflowPunct/>
        <w:topLinePunct w:val="0"/>
        <w:bidi w:val="0"/>
        <w:adjustRightInd/>
        <w:snapToGrid/>
        <w:spacing w:line="360" w:lineRule="auto"/>
        <w:ind w:firstLine="562" w:firstLineChars="200"/>
        <w:outlineLvl w:val="1"/>
        <w:rPr>
          <w:rFonts w:hint="eastAsia" w:ascii="宋体" w:hAnsi="宋体" w:eastAsia="宋体" w:cs="宋体"/>
          <w:b/>
          <w:bCs/>
          <w:sz w:val="28"/>
          <w:szCs w:val="28"/>
          <w:lang w:eastAsia="zh-CN"/>
        </w:rPr>
      </w:pPr>
      <w:bookmarkStart w:id="18" w:name="_Toc19858"/>
      <w:bookmarkStart w:id="19" w:name="_Toc17151"/>
      <w:bookmarkStart w:id="20" w:name="_Toc21098"/>
      <w:r>
        <w:rPr>
          <w:rFonts w:hint="eastAsia" w:ascii="宋体" w:hAnsi="宋体" w:eastAsia="宋体" w:cs="宋体"/>
          <w:b/>
          <w:bCs/>
          <w:sz w:val="28"/>
          <w:szCs w:val="28"/>
          <w:lang w:val="en-US" w:eastAsia="zh-CN"/>
        </w:rPr>
        <w:t>9</w:t>
      </w:r>
      <w:r>
        <w:rPr>
          <w:rFonts w:hint="eastAsia" w:ascii="宋体" w:hAnsi="宋体" w:eastAsia="宋体" w:cs="宋体"/>
          <w:b/>
          <w:bCs/>
          <w:sz w:val="28"/>
          <w:szCs w:val="28"/>
          <w:lang w:eastAsia="zh-CN"/>
        </w:rPr>
        <w:t>.中式面点工艺</w:t>
      </w:r>
      <w:bookmarkEnd w:id="18"/>
      <w:bookmarkEnd w:id="19"/>
      <w:bookmarkEnd w:id="20"/>
    </w:p>
    <w:p w14:paraId="27E84FBA">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课程目标：通过示范教学和一定数量品种的专门训练，使学生熟练地掌握</w:t>
      </w:r>
    </w:p>
    <w:p w14:paraId="654F3916">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面点品种的制作方法，制作关键，质量标准，适用范围及相关品种，并形成一定的理论联系实际的能力。</w:t>
      </w:r>
    </w:p>
    <w:p w14:paraId="29C73DEB">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教学内容：熟练掌握发酵、水调、油酥、米粉面团的性质、调制方法及制坯、制馅、成型、熟制知识；重点掌握我国面点的风味流派和特征，使学生达到中式面点师职业资格证书的水平。</w:t>
      </w:r>
    </w:p>
    <w:p w14:paraId="112CA279">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以现代化信息技术为支撑，并同时运用职教云、智慧职教等网络平台，构建起以学生为中心的互动教学体系。同时配有烹饪实训中心拥有专门的中式面点制作的各种设备及工具，让学生学习基础理论的同时掌握专业操作技能。</w:t>
      </w:r>
    </w:p>
    <w:p w14:paraId="133CC495">
      <w:pPr>
        <w:keepNext w:val="0"/>
        <w:keepLines w:val="0"/>
        <w:pageBreakBefore w:val="0"/>
        <w:kinsoku/>
        <w:wordWrap/>
        <w:overflowPunct/>
        <w:topLinePunct w:val="0"/>
        <w:bidi w:val="0"/>
        <w:adjustRightInd/>
        <w:snapToGrid/>
        <w:spacing w:line="360" w:lineRule="auto"/>
        <w:ind w:firstLine="562" w:firstLineChars="200"/>
        <w:outlineLvl w:val="1"/>
        <w:rPr>
          <w:rFonts w:hint="eastAsia" w:ascii="宋体" w:hAnsi="宋体" w:eastAsia="宋体" w:cs="宋体"/>
          <w:b/>
          <w:bCs/>
          <w:sz w:val="28"/>
          <w:szCs w:val="28"/>
          <w:lang w:eastAsia="zh-CN"/>
        </w:rPr>
      </w:pPr>
      <w:bookmarkStart w:id="21" w:name="_Toc21720"/>
      <w:bookmarkStart w:id="22" w:name="_Toc6974"/>
      <w:bookmarkStart w:id="23" w:name="_Toc16343"/>
      <w:r>
        <w:rPr>
          <w:rFonts w:hint="eastAsia" w:ascii="宋体" w:hAnsi="宋体" w:eastAsia="宋体" w:cs="宋体"/>
          <w:b/>
          <w:bCs/>
          <w:sz w:val="28"/>
          <w:szCs w:val="28"/>
          <w:lang w:val="en-US" w:eastAsia="zh-CN"/>
        </w:rPr>
        <w:t>10</w:t>
      </w:r>
      <w:r>
        <w:rPr>
          <w:rFonts w:hint="eastAsia" w:ascii="宋体" w:hAnsi="宋体" w:eastAsia="宋体" w:cs="宋体"/>
          <w:b/>
          <w:bCs/>
          <w:sz w:val="28"/>
          <w:szCs w:val="28"/>
          <w:lang w:eastAsia="zh-CN"/>
        </w:rPr>
        <w:t>.宴会设计与实践</w:t>
      </w:r>
      <w:bookmarkEnd w:id="21"/>
      <w:bookmarkEnd w:id="22"/>
      <w:bookmarkEnd w:id="23"/>
    </w:p>
    <w:p w14:paraId="52DFD83D">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通过学习使学生加深对酒店专业的认识，能掌握较为全面的宴会设计与管理的知识和基本理论，自觉提高自身的文化素养，同时使学生的知识结构更趋合理，也为从事餐饮服务与管理工作打下坚实的基础；掌握酒店行业和社会餐饮企业的宴会基础理论和设计的知识，了解宴会的发展动态，具备行业服务能力和从业能力；细心、周密、热情的服务意识，团结、协作、宽容的合作意识，灵活、克制、诚信的职业意识。</w:t>
      </w:r>
    </w:p>
    <w:p w14:paraId="0FDD11A8">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通过讲授，具备与本专业领域方向相适应的知识水平与素质，具备良好的职业道德和创新精神，具备相应实践技能以及较强的实际工作能力，掌握烹饪美食的加工，熟练营养搭配原则，熟知食品卫生知识，顾客消费的心理，能很好表达对食物的描述，具备熟练地对产品性能解释能力，礼仪，销售，应变，综合应用能力。熟悉中式、西式烹调工艺，中式、西式点心制作工艺，通晓餐厅的基本运作和管理，具备中级中式、中级西式烹调师、点心师应有的专业知识和技能，成为生产销售服务一线的高技能人才。</w:t>
      </w:r>
    </w:p>
    <w:p w14:paraId="35974609">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教学要求：在课堂教学中，提倡师生之间的良性互动，本课程采用角色扮演、质疑激思案例分析、任务驱动等教学方式。</w:t>
      </w:r>
    </w:p>
    <w:p w14:paraId="790D2BEF">
      <w:pPr>
        <w:keepNext w:val="0"/>
        <w:keepLines w:val="0"/>
        <w:pageBreakBefore w:val="0"/>
        <w:kinsoku/>
        <w:wordWrap/>
        <w:overflowPunct/>
        <w:topLinePunct w:val="0"/>
        <w:bidi w:val="0"/>
        <w:adjustRightInd/>
        <w:snapToGrid/>
        <w:spacing w:line="360" w:lineRule="auto"/>
        <w:ind w:firstLine="562" w:firstLineChars="200"/>
        <w:jc w:val="both"/>
        <w:outlineLvl w:val="1"/>
        <w:rPr>
          <w:rFonts w:hint="eastAsia" w:ascii="宋体" w:hAnsi="宋体" w:eastAsia="宋体" w:cs="宋体"/>
          <w:b/>
          <w:bCs/>
          <w:sz w:val="28"/>
          <w:szCs w:val="28"/>
          <w:lang w:eastAsia="zh-CN"/>
        </w:rPr>
      </w:pPr>
      <w:bookmarkStart w:id="24" w:name="_Toc18583"/>
      <w:bookmarkStart w:id="25" w:name="_Toc22859"/>
      <w:bookmarkStart w:id="26" w:name="_Toc20099"/>
      <w:r>
        <w:rPr>
          <w:rFonts w:hint="eastAsia" w:ascii="宋体" w:hAnsi="宋体" w:eastAsia="宋体" w:cs="宋体"/>
          <w:b/>
          <w:bCs/>
          <w:sz w:val="28"/>
          <w:szCs w:val="28"/>
          <w:lang w:val="en-US" w:eastAsia="zh-CN"/>
        </w:rPr>
        <w:t>11</w:t>
      </w:r>
      <w:r>
        <w:rPr>
          <w:rFonts w:hint="eastAsia" w:ascii="宋体" w:hAnsi="宋体" w:eastAsia="宋体" w:cs="宋体"/>
          <w:b/>
          <w:bCs/>
          <w:sz w:val="28"/>
          <w:szCs w:val="28"/>
          <w:lang w:eastAsia="zh-CN"/>
        </w:rPr>
        <w:t>.餐饮食品安全</w:t>
      </w:r>
      <w:bookmarkEnd w:id="24"/>
      <w:bookmarkEnd w:id="25"/>
      <w:bookmarkEnd w:id="26"/>
      <w:r>
        <w:rPr>
          <w:rFonts w:hint="eastAsia" w:ascii="宋体" w:hAnsi="宋体" w:eastAsia="宋体" w:cs="宋体"/>
          <w:b/>
          <w:bCs/>
          <w:sz w:val="28"/>
          <w:szCs w:val="28"/>
          <w:lang w:eastAsia="zh-CN"/>
        </w:rPr>
        <w:t>及法规</w:t>
      </w:r>
    </w:p>
    <w:p w14:paraId="13EDDC0E">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培养学生具备生产质量食品安全监督管理能力，食品流通过程中食品安全管理能力，原辅料质量安全监督管理能力。通过本课程内容的学习，为从事食品生产全过程质量控制技术所需要的理论知识和技术能力奠定基础</w:t>
      </w:r>
    </w:p>
    <w:p w14:paraId="0A496BAD">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教学内容：通过讲授，使学生熟悉食品营养与卫生的基础知识；基本掌握食物的各种营养素及其对人体的作用；重点掌握科学烹调的意义和从事烹饪工作所必需掌握的卫生知识；懂得食品卫生法。</w:t>
      </w:r>
    </w:p>
    <w:p w14:paraId="4F1692CA">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教学要求：教学中体现校企合作工学结合的人才培养模式，采用项目教学方法辅助生产性实训手段，完成相应项目教学教室和实训室融合式，完成教学过程</w:t>
      </w:r>
    </w:p>
    <w:p w14:paraId="2B3457AF">
      <w:pPr>
        <w:keepNext w:val="0"/>
        <w:keepLines w:val="0"/>
        <w:pageBreakBefore w:val="0"/>
        <w:kinsoku/>
        <w:wordWrap/>
        <w:overflowPunct/>
        <w:topLinePunct w:val="0"/>
        <w:bidi w:val="0"/>
        <w:adjustRightInd/>
        <w:snapToGrid/>
        <w:spacing w:line="360" w:lineRule="auto"/>
        <w:ind w:firstLine="562" w:firstLineChars="200"/>
        <w:outlineLvl w:val="1"/>
        <w:rPr>
          <w:rFonts w:hint="eastAsia" w:ascii="宋体" w:hAnsi="宋体" w:eastAsia="宋体" w:cs="宋体"/>
          <w:b/>
          <w:bCs/>
          <w:sz w:val="28"/>
          <w:szCs w:val="28"/>
          <w:lang w:eastAsia="zh-CN"/>
        </w:rPr>
      </w:pPr>
      <w:bookmarkStart w:id="27" w:name="_Toc17020"/>
      <w:bookmarkStart w:id="28" w:name="_Toc11313"/>
      <w:bookmarkStart w:id="29" w:name="_Toc4661"/>
      <w:r>
        <w:rPr>
          <w:rFonts w:hint="eastAsia" w:ascii="宋体" w:hAnsi="宋体" w:eastAsia="宋体" w:cs="宋体"/>
          <w:b/>
          <w:bCs/>
          <w:sz w:val="28"/>
          <w:szCs w:val="28"/>
          <w:lang w:val="en-US" w:eastAsia="zh-CN"/>
        </w:rPr>
        <w:t>12</w:t>
      </w:r>
      <w:r>
        <w:rPr>
          <w:rFonts w:hint="eastAsia" w:ascii="宋体" w:hAnsi="宋体" w:eastAsia="宋体" w:cs="宋体"/>
          <w:b/>
          <w:bCs/>
          <w:sz w:val="28"/>
          <w:szCs w:val="28"/>
          <w:lang w:eastAsia="zh-CN"/>
        </w:rPr>
        <w:t>.食品营养</w:t>
      </w:r>
      <w:bookmarkEnd w:id="27"/>
      <w:bookmarkEnd w:id="28"/>
      <w:bookmarkEnd w:id="29"/>
      <w:r>
        <w:rPr>
          <w:rFonts w:hint="eastAsia" w:ascii="宋体" w:hAnsi="宋体" w:eastAsia="宋体" w:cs="宋体"/>
          <w:b/>
          <w:bCs/>
          <w:sz w:val="28"/>
          <w:szCs w:val="28"/>
          <w:lang w:eastAsia="zh-CN"/>
        </w:rPr>
        <w:t>学</w:t>
      </w:r>
    </w:p>
    <w:p w14:paraId="4F94FFAD">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课程目标：学会人体对营养素的需要、合理营养与平衡膳食、营养食谱的制定等知识，学会营养能量与营养素的计算，学会普通人群的营养配餐。学会在食品加工中的变化，在加工中能够更好地保全营养，并应用于菜点；另一方面是食品卫生知识的学习，使学生了解食品污染的基本知识及防治污染的措施，尤其是各类食品的一般污染状况及各类污染物的一般污染途径。能运用食品营养的基本理论和技能对人们日常的合理膳食进行指导，食品中的营养价值最大限度的保留其营养素为度，并将所学理论应用于实际生产，为企业新产品的研发，提升产品质量，保障食品安全服务。为改善我国居民的营养状况和提高居民的健康水平服务。</w:t>
      </w:r>
    </w:p>
    <w:p w14:paraId="417A4444">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教学内容：能对不同年龄、不同性别、不同职业、不同身体状况的人群或个人进行膳食营养设计，以及对宴会菜品的设计，而且能掌握营养餐成本核算与营养学调查分析的一门课程。</w:t>
      </w:r>
    </w:p>
    <w:p w14:paraId="180A9902">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教学要求：通过讲授，使学生通过本课程的学习，更深入的掌握营养学的知识，并学会对营养学知识在具体情况下的具体应用。</w:t>
      </w:r>
    </w:p>
    <w:p w14:paraId="2A8E4DA2">
      <w:pPr>
        <w:keepNext w:val="0"/>
        <w:keepLines w:val="0"/>
        <w:pageBreakBefore w:val="0"/>
        <w:kinsoku/>
        <w:wordWrap/>
        <w:overflowPunct/>
        <w:topLinePunct w:val="0"/>
        <w:bidi w:val="0"/>
        <w:adjustRightInd/>
        <w:snapToGrid/>
        <w:spacing w:line="360" w:lineRule="auto"/>
        <w:ind w:firstLine="562" w:firstLineChars="200"/>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（三）实践性教学环节</w:t>
      </w:r>
    </w:p>
    <w:p w14:paraId="1DAA4E0B">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1.实训课：根据岗位需求而开设的技能训练课包括面点制作工艺、冷拼制作与食品雕刻、菜肴制作工艺、西餐工艺学（理实一体）。</w:t>
      </w:r>
    </w:p>
    <w:p w14:paraId="25CC865E">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①组织学生进入实训基地</w:t>
      </w:r>
    </w:p>
    <w:p w14:paraId="50CF4293">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②学习餐饮行业相关规章制度</w:t>
      </w:r>
    </w:p>
    <w:p w14:paraId="5DF8F1AF">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③教师理论讲授</w:t>
      </w:r>
    </w:p>
    <w:p w14:paraId="0DCCFB3E">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④专业教师示范</w:t>
      </w:r>
    </w:p>
    <w:p w14:paraId="272E5A5C">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⑤学生根据标准和要求进行操作</w:t>
      </w:r>
    </w:p>
    <w:p w14:paraId="44685E5A">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⑥教师点评学生作品</w:t>
      </w:r>
    </w:p>
    <w:p w14:paraId="7A861640">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⑦教师总结</w:t>
      </w:r>
    </w:p>
    <w:p w14:paraId="35AD7C78">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⑧教师组织学生下课</w:t>
      </w:r>
    </w:p>
    <w:p w14:paraId="2F7FFC5A">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2.认知实习：根据教学计划，安排学生由教师带队到四星级以上酒店前厅、后厨岗位进行调研学习，通过认知实习使学生了解企业文化、管理模式、规章制度、企业用人标准等。</w:t>
      </w:r>
    </w:p>
    <w:p w14:paraId="37B4E207">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①制定认知实习方案</w:t>
      </w:r>
    </w:p>
    <w:p w14:paraId="06EE09B4">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②讲解实习目的、意义与要求</w:t>
      </w:r>
    </w:p>
    <w:p w14:paraId="17FA7175">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③到餐厅企业学习调研</w:t>
      </w:r>
    </w:p>
    <w:p w14:paraId="35B1C45C">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④组织学生座谈交流</w:t>
      </w:r>
    </w:p>
    <w:p w14:paraId="59A8B5F6">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⑤学习总结</w:t>
      </w:r>
    </w:p>
    <w:p w14:paraId="27FDD52D">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3.跟岗实习：根据教学计划，安排学生由教师带队到四星 级以上酒店学习企业文化、企业管理模式、企业规章制度、企业用人标准等。同时安排学生到企业分配的岗位，跟随企业指导教师进 行跟岗实习，通过跟岗实习使学生具有独立操作能力、能够适应实 习岗位的要求，能够具备顶岗实习的能力，为顶岗实习打下基础。</w:t>
      </w:r>
    </w:p>
    <w:p w14:paraId="43700C1E">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①制定跟岗实习方案</w:t>
      </w:r>
    </w:p>
    <w:p w14:paraId="46257493">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②联系合作餐饮企业</w:t>
      </w:r>
    </w:p>
    <w:p w14:paraId="372496B4">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③派送学生到餐饮企业入职</w:t>
      </w:r>
    </w:p>
    <w:p w14:paraId="30370C5D">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④跟随企业指导教师跟岗实习</w:t>
      </w:r>
    </w:p>
    <w:p w14:paraId="7F781F58">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⑤学习总结</w:t>
      </w:r>
    </w:p>
    <w:p w14:paraId="38FC846E">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4.顶岗实习：根据教学计划，学生在跟岗实习的基础上，具备独立操作能力、能够适应岗位需求，能够独立完成工作任务，能够适应企业人才需求。</w:t>
      </w:r>
    </w:p>
    <w:p w14:paraId="7B051047">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①与企业签订实习协议书</w:t>
      </w:r>
    </w:p>
    <w:p w14:paraId="610F401C">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②派遣学生到餐饮企业顶岗实习</w:t>
      </w:r>
    </w:p>
    <w:p w14:paraId="10B517A2">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③企业指导教师跟踪指导</w:t>
      </w:r>
    </w:p>
    <w:p w14:paraId="1192A90E">
      <w:pPr>
        <w:keepNext w:val="0"/>
        <w:keepLines w:val="0"/>
        <w:pageBreakBefore w:val="0"/>
        <w:kinsoku/>
        <w:wordWrap/>
        <w:overflowPunct/>
        <w:topLinePunct w:val="0"/>
        <w:bidi w:val="0"/>
        <w:adjustRightInd/>
        <w:snapToGrid/>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④学习总结</w:t>
      </w:r>
    </w:p>
    <w:p w14:paraId="0EB303BE">
      <w:pPr>
        <w:widowControl w:val="0"/>
        <w:spacing w:before="48"/>
        <w:ind w:left="0" w:firstLine="626" w:firstLineChars="200"/>
        <w:outlineLvl w:val="0"/>
        <w:rPr>
          <w:rFonts w:ascii="宋体" w:hAnsi="宋体" w:eastAsia="宋体" w:cs="宋体"/>
          <w:b/>
          <w:bCs/>
          <w:spacing w:val="16"/>
          <w:sz w:val="28"/>
          <w:szCs w:val="28"/>
          <w:lang w:val="en-US" w:eastAsia="zh-CN" w:bidi="ar-SA"/>
        </w:rPr>
      </w:pPr>
      <w:r>
        <w:rPr>
          <w:rFonts w:hint="eastAsia" w:ascii="宋体" w:hAnsi="宋体" w:eastAsia="宋体" w:cs="宋体"/>
          <w:b/>
          <w:bCs/>
          <w:spacing w:val="16"/>
          <w:sz w:val="28"/>
          <w:szCs w:val="28"/>
          <w:lang w:val="en-US" w:eastAsia="zh-CN" w:bidi="ar-SA"/>
        </w:rPr>
        <w:t>七、教学进程总体安排</w:t>
      </w:r>
    </w:p>
    <w:p w14:paraId="18336068">
      <w:pPr>
        <w:spacing w:before="240" w:beforeLines="100"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教学进程安排表是人才培养方案的核心部分，本人才培养方案参照教育部</w:t>
      </w:r>
      <w:r>
        <w:rPr>
          <w:rFonts w:hint="eastAsia" w:ascii="宋体" w:hAnsi="宋体" w:eastAsia="宋体" w:cs="宋体"/>
          <w:kern w:val="0"/>
          <w:sz w:val="28"/>
          <w:szCs w:val="28"/>
          <w:lang w:val="en-US" w:eastAsia="zh-CN"/>
        </w:rPr>
        <w:t>相关</w:t>
      </w:r>
      <w:r>
        <w:rPr>
          <w:rFonts w:hint="eastAsia" w:ascii="宋体" w:hAnsi="宋体" w:eastAsia="宋体" w:cs="宋体"/>
          <w:kern w:val="0"/>
          <w:sz w:val="28"/>
          <w:szCs w:val="28"/>
          <w:lang w:eastAsia="zh-CN"/>
        </w:rPr>
        <w:t>文件要求的学分、学时、课程设置、实践性教学环节等内容制定如下。</w:t>
      </w:r>
    </w:p>
    <w:p w14:paraId="21A9F151">
      <w:pPr>
        <w:spacing w:before="240" w:beforeLines="100"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（一）教学周数分配表（附表一）</w:t>
      </w:r>
    </w:p>
    <w:p w14:paraId="7FE775B5">
      <w:pPr>
        <w:spacing w:before="240" w:beforeLines="100"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（二）教学进程安排表（附表二）</w:t>
      </w:r>
    </w:p>
    <w:p w14:paraId="2925B19A">
      <w:pPr>
        <w:spacing w:before="240" w:beforeLines="100"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（三）实习实践教学安排表（附表三）</w:t>
      </w:r>
    </w:p>
    <w:p w14:paraId="6C00F466">
      <w:pPr>
        <w:spacing w:before="240" w:beforeLines="100"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（四）公共选修课程表（附表四）</w:t>
      </w:r>
    </w:p>
    <w:p w14:paraId="4DEC39F6">
      <w:pPr>
        <w:spacing w:before="240" w:beforeLines="100"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（五）学时比例表（附表五）</w:t>
      </w:r>
    </w:p>
    <w:p w14:paraId="3F5E15C7">
      <w:pPr>
        <w:spacing w:before="360" w:beforeLines="150" w:line="360" w:lineRule="auto"/>
        <w:ind w:firstLine="562" w:firstLineChars="200"/>
        <w:jc w:val="left"/>
        <w:rPr>
          <w:rFonts w:ascii="宋体" w:hAnsi="宋体" w:eastAsia="宋体" w:cs="宋体"/>
          <w:b/>
          <w:kern w:val="0"/>
          <w:sz w:val="28"/>
          <w:szCs w:val="28"/>
          <w:lang w:eastAsia="zh-CN"/>
        </w:rPr>
      </w:pPr>
      <w:r>
        <w:rPr>
          <w:rFonts w:hint="eastAsia" w:ascii="宋体" w:hAnsi="宋体" w:eastAsia="宋体" w:cs="宋体"/>
          <w:b/>
          <w:kern w:val="0"/>
          <w:sz w:val="28"/>
          <w:szCs w:val="28"/>
          <w:lang w:eastAsia="zh-CN"/>
        </w:rPr>
        <w:t>八、实施保障</w:t>
      </w:r>
    </w:p>
    <w:p w14:paraId="00BDB879">
      <w:pPr>
        <w:tabs>
          <w:tab w:val="left" w:pos="360"/>
        </w:tabs>
        <w:spacing w:line="360" w:lineRule="auto"/>
        <w:ind w:firstLine="562" w:firstLineChars="200"/>
        <w:jc w:val="left"/>
        <w:outlineLvl w:val="1"/>
        <w:rPr>
          <w:rFonts w:ascii="宋体" w:hAnsi="宋体" w:eastAsia="宋体" w:cs="宋体"/>
          <w:b/>
          <w:bCs/>
          <w:kern w:val="0"/>
          <w:sz w:val="28"/>
          <w:szCs w:val="28"/>
          <w:lang w:eastAsia="zh-CN"/>
        </w:rPr>
      </w:pPr>
      <w:bookmarkStart w:id="30" w:name="_Toc27746"/>
      <w:bookmarkStart w:id="31" w:name="_Toc7822"/>
      <w:bookmarkStart w:id="32" w:name="_Toc28389"/>
      <w:r>
        <w:rPr>
          <w:rFonts w:hint="eastAsia" w:ascii="宋体" w:hAnsi="宋体" w:eastAsia="宋体" w:cs="宋体"/>
          <w:b/>
          <w:bCs/>
          <w:kern w:val="0"/>
          <w:sz w:val="28"/>
          <w:szCs w:val="28"/>
          <w:lang w:eastAsia="zh-CN"/>
        </w:rPr>
        <w:t>（一）</w:t>
      </w:r>
      <w:bookmarkEnd w:id="30"/>
      <w:bookmarkEnd w:id="31"/>
      <w:bookmarkEnd w:id="32"/>
      <w:r>
        <w:rPr>
          <w:rFonts w:hint="eastAsia" w:ascii="宋体" w:hAnsi="宋体" w:eastAsia="宋体" w:cs="宋体"/>
          <w:b/>
          <w:bCs/>
          <w:kern w:val="0"/>
          <w:sz w:val="28"/>
          <w:szCs w:val="28"/>
          <w:lang w:eastAsia="zh-CN"/>
        </w:rPr>
        <w:t>师资队伍</w:t>
      </w:r>
    </w:p>
    <w:p w14:paraId="2544860A">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1.队伍结构</w:t>
      </w:r>
    </w:p>
    <w:p w14:paraId="3AF36CD0">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学生数与本专业专任教师数比例是15:1，双师素质教师占专业教师比例为6</w:t>
      </w:r>
      <w:r>
        <w:rPr>
          <w:rFonts w:ascii="宋体" w:hAnsi="宋体" w:eastAsia="宋体" w:cs="宋体"/>
          <w:kern w:val="0"/>
          <w:sz w:val="28"/>
          <w:szCs w:val="28"/>
          <w:lang w:eastAsia="zh-CN"/>
        </w:rPr>
        <w:t>4</w:t>
      </w:r>
      <w:r>
        <w:rPr>
          <w:rFonts w:hint="eastAsia" w:ascii="宋体" w:hAnsi="宋体" w:eastAsia="宋体" w:cs="宋体"/>
          <w:kern w:val="0"/>
          <w:sz w:val="28"/>
          <w:szCs w:val="28"/>
          <w:lang w:eastAsia="zh-CN"/>
        </w:rPr>
        <w:t>%，专任教师队伍职称、年龄结构比例较为合理，形成了一支专兼结合、教学创新型教师队伍。</w:t>
      </w:r>
    </w:p>
    <w:p w14:paraId="26A58B92">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2.专任教师</w:t>
      </w:r>
    </w:p>
    <w:p w14:paraId="5A3A1C89">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本专业有专任教师2</w:t>
      </w:r>
      <w:r>
        <w:rPr>
          <w:rFonts w:ascii="宋体" w:hAnsi="宋体" w:eastAsia="宋体" w:cs="宋体"/>
          <w:kern w:val="0"/>
          <w:sz w:val="28"/>
          <w:szCs w:val="28"/>
          <w:lang w:eastAsia="zh-CN"/>
        </w:rPr>
        <w:t>2</w:t>
      </w:r>
      <w:r>
        <w:rPr>
          <w:rFonts w:hint="eastAsia" w:ascii="宋体" w:hAnsi="宋体" w:eastAsia="宋体" w:cs="宋体"/>
          <w:kern w:val="0"/>
          <w:sz w:val="28"/>
          <w:szCs w:val="28"/>
          <w:lang w:eastAsia="zh-CN"/>
        </w:rPr>
        <w:t>名全部具有高校教师资格；有理想信念、有道德情操、有扎实学识、有仁爱之心；1</w:t>
      </w:r>
      <w:r>
        <w:rPr>
          <w:rFonts w:ascii="宋体" w:hAnsi="宋体" w:eastAsia="宋体" w:cs="宋体"/>
          <w:kern w:val="0"/>
          <w:sz w:val="28"/>
          <w:szCs w:val="28"/>
          <w:lang w:eastAsia="zh-CN"/>
        </w:rPr>
        <w:t>6</w:t>
      </w:r>
      <w:r>
        <w:rPr>
          <w:rFonts w:hint="eastAsia" w:ascii="宋体" w:hAnsi="宋体" w:eastAsia="宋体" w:cs="宋体"/>
          <w:kern w:val="0"/>
          <w:sz w:val="28"/>
          <w:szCs w:val="28"/>
          <w:lang w:eastAsia="zh-CN"/>
        </w:rPr>
        <w:t>位本科学历，</w:t>
      </w:r>
      <w:r>
        <w:rPr>
          <w:rFonts w:ascii="宋体" w:hAnsi="宋体" w:eastAsia="宋体" w:cs="宋体"/>
          <w:kern w:val="0"/>
          <w:sz w:val="28"/>
          <w:szCs w:val="28"/>
          <w:lang w:eastAsia="zh-CN"/>
        </w:rPr>
        <w:t>6</w:t>
      </w:r>
      <w:r>
        <w:rPr>
          <w:rFonts w:hint="eastAsia" w:ascii="宋体" w:hAnsi="宋体" w:eastAsia="宋体" w:cs="宋体"/>
          <w:kern w:val="0"/>
          <w:sz w:val="28"/>
          <w:szCs w:val="28"/>
          <w:lang w:eastAsia="zh-CN"/>
        </w:rPr>
        <w:t>位研究生学历；具有扎实的本专业相关理论功底和实践能力；具有较强信息化教学能力，能够开展课程教学改革和科学研究；大部分都有企业实践经历。</w:t>
      </w:r>
    </w:p>
    <w:p w14:paraId="2C10B736">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3.专业带头人</w:t>
      </w:r>
    </w:p>
    <w:p w14:paraId="1C2AD81D">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本专业带头人2名，能够把握国内外行业、专业发展动态，广泛联系行业企业，了解行业企业对本专业人才的需求实际，教学设计、专业研究能力强，组织开展教科研工作能力强，多次获得市级优秀教师和学科带头人，在本领域具有一定的专业影响力。</w:t>
      </w:r>
    </w:p>
    <w:p w14:paraId="2FB2AC98">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4.兼职教师</w:t>
      </w:r>
    </w:p>
    <w:p w14:paraId="220E83E3">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兼职教师3人，主要从本专业合作的企业聘任，具备良好的思想政治素质、职业道德和工匠精神，具有扎实的专业知识和丰富的实际工作经验，都具有中级及以上相关专业职称，能承担专业课程教学、实习实训指导和学生职业发展规划指导等教学任务。</w:t>
      </w:r>
    </w:p>
    <w:p w14:paraId="4A22250F">
      <w:pPr>
        <w:spacing w:line="360" w:lineRule="auto"/>
        <w:ind w:firstLine="562" w:firstLineChars="200"/>
        <w:jc w:val="left"/>
        <w:outlineLvl w:val="1"/>
        <w:rPr>
          <w:rFonts w:ascii="宋体" w:hAnsi="宋体" w:eastAsia="宋体" w:cs="宋体"/>
          <w:b/>
          <w:bCs/>
          <w:kern w:val="0"/>
          <w:sz w:val="28"/>
          <w:szCs w:val="28"/>
          <w:lang w:eastAsia="zh-CN"/>
        </w:rPr>
      </w:pPr>
      <w:bookmarkStart w:id="33" w:name="_Toc8820"/>
      <w:bookmarkStart w:id="34" w:name="_Toc30107"/>
      <w:bookmarkStart w:id="35" w:name="_Toc5662"/>
      <w:r>
        <w:rPr>
          <w:rFonts w:hint="eastAsia" w:ascii="宋体" w:hAnsi="宋体" w:eastAsia="宋体" w:cs="宋体"/>
          <w:b/>
          <w:bCs/>
          <w:kern w:val="0"/>
          <w:sz w:val="28"/>
          <w:szCs w:val="28"/>
          <w:lang w:eastAsia="zh-CN"/>
        </w:rPr>
        <w:t>（二）教学设施</w:t>
      </w:r>
      <w:bookmarkEnd w:id="33"/>
      <w:bookmarkEnd w:id="34"/>
      <w:bookmarkEnd w:id="35"/>
    </w:p>
    <w:p w14:paraId="37A88BBD">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1.校内实训设施</w:t>
      </w:r>
    </w:p>
    <w:p w14:paraId="645C7696">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本专业现有中餐烹饪实训室，配备基本功训练、中式烹饪操作、面点制作、食品雕刻等相关设备设施，能满足烹饪相关专业课程的教学需求。</w:t>
      </w:r>
    </w:p>
    <w:p w14:paraId="504343C3">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2.校外实训基地</w:t>
      </w:r>
    </w:p>
    <w:p w14:paraId="7E375F6E">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在校外选择北京华天饮食控股集团有限公司等作为合作单位，建立稳定的能满足专业实践教学需要并能够承担顶岗实习的实训基地，基地能容纳学员400人左右。</w:t>
      </w:r>
    </w:p>
    <w:p w14:paraId="7371540E">
      <w:pPr>
        <w:spacing w:line="360" w:lineRule="auto"/>
        <w:ind w:firstLine="562" w:firstLineChars="200"/>
        <w:jc w:val="left"/>
        <w:outlineLvl w:val="1"/>
        <w:rPr>
          <w:rFonts w:ascii="宋体" w:hAnsi="宋体" w:eastAsia="宋体" w:cs="宋体"/>
          <w:b/>
          <w:bCs/>
          <w:kern w:val="0"/>
          <w:sz w:val="28"/>
          <w:szCs w:val="28"/>
          <w:lang w:eastAsia="zh-CN"/>
        </w:rPr>
      </w:pPr>
      <w:bookmarkStart w:id="36" w:name="_Toc15782"/>
      <w:bookmarkStart w:id="37" w:name="_Toc18377"/>
      <w:bookmarkStart w:id="38" w:name="_Toc2447"/>
      <w:r>
        <w:rPr>
          <w:rFonts w:hint="eastAsia" w:ascii="宋体" w:hAnsi="宋体" w:eastAsia="宋体" w:cs="宋体"/>
          <w:b/>
          <w:bCs/>
          <w:kern w:val="0"/>
          <w:sz w:val="28"/>
          <w:szCs w:val="28"/>
          <w:lang w:eastAsia="zh-CN"/>
        </w:rPr>
        <w:t>（三）教学资源</w:t>
      </w:r>
      <w:bookmarkEnd w:id="36"/>
      <w:bookmarkEnd w:id="37"/>
      <w:bookmarkEnd w:id="38"/>
    </w:p>
    <w:p w14:paraId="52DAD9AD">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1.教材优先选用省部级以上规划教材，有自编教材，选用高职高专规划教材比例达99%。</w:t>
      </w:r>
    </w:p>
    <w:p w14:paraId="0874B03E">
      <w:pPr>
        <w:spacing w:line="360" w:lineRule="auto"/>
        <w:ind w:left="11" w:leftChars="4" w:right="-143" w:rightChars="-51"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2.图书及数字化（网络）资料：校图书资源丰富，设有电子阅览室，可网上下载中国知网资源。</w:t>
      </w:r>
    </w:p>
    <w:p w14:paraId="684C964B">
      <w:pPr>
        <w:spacing w:line="360" w:lineRule="auto"/>
        <w:ind w:firstLine="562" w:firstLineChars="200"/>
        <w:jc w:val="left"/>
        <w:outlineLvl w:val="1"/>
        <w:rPr>
          <w:rFonts w:ascii="宋体" w:hAnsi="宋体" w:eastAsia="宋体" w:cs="宋体"/>
          <w:b/>
          <w:bCs/>
          <w:kern w:val="0"/>
          <w:sz w:val="28"/>
          <w:szCs w:val="28"/>
          <w:lang w:eastAsia="zh-CN"/>
        </w:rPr>
      </w:pPr>
      <w:bookmarkStart w:id="39" w:name="_Toc16367"/>
      <w:bookmarkStart w:id="40" w:name="_Toc26402"/>
      <w:bookmarkStart w:id="41" w:name="_Toc3263"/>
      <w:r>
        <w:rPr>
          <w:rFonts w:hint="eastAsia" w:ascii="宋体" w:hAnsi="宋体" w:eastAsia="宋体" w:cs="宋体"/>
          <w:b/>
          <w:bCs/>
          <w:kern w:val="0"/>
          <w:sz w:val="28"/>
          <w:szCs w:val="28"/>
          <w:lang w:eastAsia="zh-CN"/>
        </w:rPr>
        <w:t>（四）教学方法</w:t>
      </w:r>
      <w:bookmarkEnd w:id="39"/>
      <w:bookmarkEnd w:id="40"/>
      <w:bookmarkEnd w:id="41"/>
      <w:r>
        <w:rPr>
          <w:rFonts w:hint="eastAsia" w:ascii="宋体" w:hAnsi="宋体" w:eastAsia="宋体" w:cs="宋体"/>
          <w:b/>
          <w:bCs/>
          <w:kern w:val="0"/>
          <w:sz w:val="28"/>
          <w:szCs w:val="28"/>
          <w:lang w:eastAsia="zh-CN"/>
        </w:rPr>
        <w:t xml:space="preserve"> </w:t>
      </w:r>
    </w:p>
    <w:p w14:paraId="231DD5B9">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设计应用“教、学、做”一体的情境教学方法，使理论教师、实验指导教师与实训指导教师合一，专业理论教材、实验指导教材与技能实训教材合一，理论课教室、专业实验室合一。充分发挥教师的主导作用和学生的主体作用，使“教、学、做”融合进行，切实做到“知行合一”。</w:t>
      </w:r>
    </w:p>
    <w:p w14:paraId="1FF406CF">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工学结合人才培养模式改革应着力改变学习与工作两套系统割裂的状态，让学生在校期间不但获得必要的专业知识和操作技能，更重要的是学会“工作”，而有效的职业学习只能通过实际工作来实现，即“做中学”，其主要教学形式，是让学生亲自经历机构完整的工作过程，并完成一些在所学专业中最具有典型意义的综合性的工作任务。</w:t>
      </w:r>
    </w:p>
    <w:p w14:paraId="428BE7FF">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探索任务驱动、项目导向等有利于增强学生能力的教学模式，探索课堂与实习地点的一体化，学生在教师和技术人员的共同指导下学习和实践。教学方法以边讲边练、讲练结合为主，强化学生能力培养。</w:t>
      </w:r>
    </w:p>
    <w:p w14:paraId="133C9FD0">
      <w:pPr>
        <w:spacing w:line="360" w:lineRule="auto"/>
        <w:ind w:firstLine="562" w:firstLineChars="200"/>
        <w:jc w:val="left"/>
        <w:outlineLvl w:val="1"/>
        <w:rPr>
          <w:rFonts w:ascii="宋体" w:hAnsi="宋体" w:eastAsia="宋体" w:cs="宋体"/>
          <w:b/>
          <w:bCs/>
          <w:kern w:val="0"/>
          <w:sz w:val="28"/>
          <w:szCs w:val="28"/>
          <w:lang w:eastAsia="zh-CN"/>
        </w:rPr>
      </w:pPr>
      <w:bookmarkStart w:id="42" w:name="_Toc27999"/>
      <w:bookmarkStart w:id="43" w:name="_Toc25448"/>
      <w:bookmarkStart w:id="44" w:name="_Toc7260"/>
      <w:r>
        <w:rPr>
          <w:rFonts w:hint="eastAsia" w:ascii="宋体" w:hAnsi="宋体" w:eastAsia="宋体" w:cs="宋体"/>
          <w:b/>
          <w:bCs/>
          <w:kern w:val="0"/>
          <w:sz w:val="28"/>
          <w:szCs w:val="28"/>
          <w:lang w:eastAsia="zh-CN"/>
        </w:rPr>
        <w:t>（五）</w:t>
      </w:r>
      <w:bookmarkEnd w:id="42"/>
      <w:bookmarkEnd w:id="43"/>
      <w:bookmarkEnd w:id="44"/>
      <w:r>
        <w:rPr>
          <w:rFonts w:hint="eastAsia" w:ascii="宋体" w:hAnsi="宋体" w:eastAsia="宋体" w:cs="宋体"/>
          <w:b/>
          <w:bCs/>
          <w:kern w:val="0"/>
          <w:sz w:val="28"/>
          <w:szCs w:val="28"/>
          <w:lang w:eastAsia="zh-CN"/>
        </w:rPr>
        <w:t>学习评价</w:t>
      </w:r>
    </w:p>
    <w:p w14:paraId="6BD4D006">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考核方式注重考察学生的能力和素质，做到三个结合：过程考核与期末考核相结合；理论考核与实践考核相结合；校内评价与校外评价相结合。积极吸纳企业技术专家实质性参与考核评价。</w:t>
      </w:r>
    </w:p>
    <w:p w14:paraId="3F88A062">
      <w:pPr>
        <w:spacing w:line="360" w:lineRule="auto"/>
        <w:ind w:firstLine="562" w:firstLineChars="200"/>
        <w:jc w:val="left"/>
        <w:outlineLvl w:val="1"/>
        <w:rPr>
          <w:rFonts w:ascii="宋体" w:hAnsi="宋体" w:eastAsia="宋体" w:cs="宋体"/>
          <w:b/>
          <w:bCs/>
          <w:kern w:val="0"/>
          <w:sz w:val="28"/>
          <w:szCs w:val="28"/>
          <w:lang w:eastAsia="zh-CN"/>
        </w:rPr>
      </w:pPr>
      <w:bookmarkStart w:id="45" w:name="_Toc15772"/>
      <w:bookmarkStart w:id="46" w:name="_Toc1687"/>
      <w:bookmarkStart w:id="47" w:name="_Toc19689"/>
      <w:r>
        <w:rPr>
          <w:rFonts w:hint="eastAsia" w:ascii="宋体" w:hAnsi="宋体" w:eastAsia="宋体" w:cs="宋体"/>
          <w:b/>
          <w:bCs/>
          <w:kern w:val="0"/>
          <w:sz w:val="28"/>
          <w:szCs w:val="28"/>
          <w:lang w:eastAsia="zh-CN"/>
        </w:rPr>
        <w:t>（六）质量管理</w:t>
      </w:r>
      <w:bookmarkEnd w:id="45"/>
      <w:bookmarkEnd w:id="46"/>
      <w:bookmarkEnd w:id="47"/>
    </w:p>
    <w:p w14:paraId="2CBDE114">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1.成立专业建设指导委员会，为专业建设出谋划策，提供市场、政策及行业信息，提高专业建设的科学性和合理性。</w:t>
      </w:r>
    </w:p>
    <w:p w14:paraId="6EFF1CD6">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 xml:space="preserve">2.成立教学执行组织与教学督导组，对课程建设、教学方法的改革与推广、课堂教学质量管理等进行督导与评价。 </w:t>
      </w:r>
    </w:p>
    <w:p w14:paraId="2D050AFD">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3.建立实践教学环节质量管理，制订各实践教学环节的课程标准、评价标准，制订和完善实践教学管理文件，加强校内外实训、顶岗实习的管理。</w:t>
      </w:r>
    </w:p>
    <w:p w14:paraId="061AB010">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4.成立专业调研组，负责本专业的社会需求、毕业生跟踪调查和新生素质调查等工作，为本专业的招生和就业提供支持。</w:t>
      </w:r>
    </w:p>
    <w:p w14:paraId="05D42C0C">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人才培养是高等职业教育的根本任务，教学工作是经常性的中心工作，教学改革是各项改革的核心，教学管理在学校管理中占有极其重要的地位，应切实加强教学管理工作，不断提高教学管理水平。</w:t>
      </w:r>
    </w:p>
    <w:p w14:paraId="37C9728C">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1.常规教学管理：建立并完善常规教学制度、制定标准教学材料模板、定期核查相关教学资料。</w:t>
      </w:r>
    </w:p>
    <w:p w14:paraId="0D85A450">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2.教学教学管理：建立系统的听课、评课制度，完善教研室活动，统筹安排教师评、晋、养等教师成长体系。</w:t>
      </w:r>
    </w:p>
    <w:p w14:paraId="6AA3E69A">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3.考试制度管理：建立系统的监考、巡考、考务制度，多层次督察出卷、考试、阅卷等工作。</w:t>
      </w:r>
    </w:p>
    <w:p w14:paraId="6731DB96">
      <w:pPr>
        <w:spacing w:line="360" w:lineRule="auto"/>
        <w:ind w:firstLine="562" w:firstLineChars="200"/>
        <w:jc w:val="left"/>
        <w:rPr>
          <w:rFonts w:ascii="宋体" w:hAnsi="宋体" w:eastAsia="宋体" w:cs="宋体"/>
          <w:b/>
          <w:kern w:val="0"/>
          <w:sz w:val="28"/>
          <w:szCs w:val="28"/>
          <w:lang w:eastAsia="zh-CN"/>
        </w:rPr>
      </w:pPr>
      <w:r>
        <w:rPr>
          <w:rFonts w:hint="eastAsia" w:ascii="宋体" w:hAnsi="宋体" w:eastAsia="宋体" w:cs="宋体"/>
          <w:b/>
          <w:kern w:val="0"/>
          <w:sz w:val="28"/>
          <w:szCs w:val="28"/>
          <w:lang w:eastAsia="zh-CN"/>
        </w:rPr>
        <w:t>九、毕业要求</w:t>
      </w:r>
    </w:p>
    <w:p w14:paraId="0783A5F7">
      <w:pPr>
        <w:spacing w:line="360" w:lineRule="auto"/>
        <w:ind w:firstLine="560" w:firstLineChars="200"/>
        <w:jc w:val="left"/>
        <w:rPr>
          <w:rFonts w:ascii="宋体" w:hAnsi="宋体" w:eastAsia="宋体" w:cs="宋体"/>
          <w:kern w:val="0"/>
          <w:sz w:val="28"/>
          <w:szCs w:val="28"/>
          <w:lang w:eastAsia="zh-CN"/>
        </w:rPr>
      </w:pPr>
      <w:bookmarkStart w:id="48" w:name="_Toc1516"/>
      <w:bookmarkStart w:id="49" w:name="_Toc21416"/>
      <w:bookmarkStart w:id="50" w:name="_Toc30263"/>
      <w:bookmarkStart w:id="51" w:name="_Toc21940"/>
      <w:bookmarkStart w:id="52" w:name="_Toc9033"/>
      <w:bookmarkStart w:id="53" w:name="_Toc23489"/>
      <w:bookmarkStart w:id="54" w:name="_Toc1904"/>
      <w:bookmarkStart w:id="55" w:name="_Toc25180"/>
      <w:bookmarkStart w:id="56" w:name="_Toc18158"/>
      <w:r>
        <w:rPr>
          <w:rFonts w:hint="eastAsia" w:ascii="宋体" w:hAnsi="宋体" w:eastAsia="宋体" w:cs="宋体"/>
          <w:kern w:val="0"/>
          <w:sz w:val="28"/>
          <w:szCs w:val="28"/>
          <w:lang w:eastAsia="zh-CN"/>
        </w:rPr>
        <w:t>具有学籍，德智体美合格，修完本专业人才培养方案规定的课程(包括理论课程、实践课程等)，成绩合格，取得规定学分，三类证书齐全，准予毕业。</w:t>
      </w:r>
    </w:p>
    <w:p w14:paraId="340065E7">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（一）学分要求：本专业必须修满</w:t>
      </w:r>
      <w:r>
        <w:rPr>
          <w:rFonts w:hint="eastAsia" w:ascii="宋体" w:hAnsi="宋体" w:eastAsia="宋体" w:cs="宋体"/>
          <w:kern w:val="0"/>
          <w:sz w:val="28"/>
          <w:szCs w:val="28"/>
          <w:lang w:val="en-US" w:eastAsia="zh-CN"/>
        </w:rPr>
        <w:t>161</w:t>
      </w:r>
      <w:r>
        <w:rPr>
          <w:rFonts w:hint="eastAsia" w:ascii="宋体" w:hAnsi="宋体" w:eastAsia="宋体" w:cs="宋体"/>
          <w:kern w:val="0"/>
          <w:sz w:val="28"/>
          <w:szCs w:val="28"/>
          <w:lang w:eastAsia="zh-CN"/>
        </w:rPr>
        <w:t>学分方可毕业。其中，公共基础课</w:t>
      </w:r>
      <w:r>
        <w:rPr>
          <w:rFonts w:hint="eastAsia" w:ascii="宋体" w:hAnsi="宋体" w:eastAsia="宋体" w:cs="宋体"/>
          <w:kern w:val="0"/>
          <w:sz w:val="28"/>
          <w:szCs w:val="28"/>
          <w:lang w:val="en-US" w:eastAsia="zh-CN"/>
        </w:rPr>
        <w:t>37</w:t>
      </w:r>
      <w:r>
        <w:rPr>
          <w:rFonts w:hint="eastAsia" w:ascii="宋体" w:hAnsi="宋体" w:eastAsia="宋体" w:cs="宋体"/>
          <w:kern w:val="0"/>
          <w:sz w:val="28"/>
          <w:szCs w:val="28"/>
          <w:lang w:eastAsia="zh-CN"/>
        </w:rPr>
        <w:t>学分；专业课</w:t>
      </w:r>
      <w:r>
        <w:rPr>
          <w:rFonts w:hint="eastAsia" w:ascii="宋体" w:hAnsi="宋体" w:eastAsia="宋体" w:cs="宋体"/>
          <w:kern w:val="0"/>
          <w:sz w:val="28"/>
          <w:szCs w:val="28"/>
          <w:lang w:val="en-US" w:eastAsia="zh-CN"/>
        </w:rPr>
        <w:t>66</w:t>
      </w:r>
      <w:r>
        <w:rPr>
          <w:rFonts w:hint="eastAsia" w:ascii="宋体" w:hAnsi="宋体" w:eastAsia="宋体" w:cs="宋体"/>
          <w:kern w:val="0"/>
          <w:sz w:val="28"/>
          <w:szCs w:val="28"/>
          <w:lang w:eastAsia="zh-CN"/>
        </w:rPr>
        <w:t>学分；选修、拓展课</w:t>
      </w:r>
      <w:r>
        <w:rPr>
          <w:rFonts w:hint="eastAsia" w:ascii="宋体" w:hAnsi="宋体" w:eastAsia="宋体" w:cs="宋体"/>
          <w:kern w:val="0"/>
          <w:sz w:val="28"/>
          <w:szCs w:val="28"/>
          <w:lang w:val="en-US" w:eastAsia="zh-CN"/>
        </w:rPr>
        <w:t>28</w:t>
      </w:r>
      <w:r>
        <w:rPr>
          <w:rFonts w:hint="eastAsia" w:ascii="宋体" w:hAnsi="宋体" w:eastAsia="宋体" w:cs="宋体"/>
          <w:kern w:val="0"/>
          <w:sz w:val="28"/>
          <w:szCs w:val="28"/>
          <w:lang w:eastAsia="zh-CN"/>
        </w:rPr>
        <w:t>学分；集中实践实训课</w:t>
      </w:r>
      <w:r>
        <w:rPr>
          <w:rFonts w:hint="eastAsia" w:ascii="宋体" w:hAnsi="宋体" w:eastAsia="宋体" w:cs="宋体"/>
          <w:kern w:val="0"/>
          <w:sz w:val="28"/>
          <w:szCs w:val="28"/>
          <w:lang w:val="en-US" w:eastAsia="zh-CN"/>
        </w:rPr>
        <w:t>30</w:t>
      </w:r>
      <w:r>
        <w:rPr>
          <w:rFonts w:hint="eastAsia" w:ascii="宋体" w:hAnsi="宋体" w:eastAsia="宋体" w:cs="宋体"/>
          <w:kern w:val="0"/>
          <w:sz w:val="28"/>
          <w:szCs w:val="28"/>
          <w:lang w:eastAsia="zh-CN"/>
        </w:rPr>
        <w:t>学分。</w:t>
      </w:r>
    </w:p>
    <w:p w14:paraId="6517A443">
      <w:pPr>
        <w:spacing w:line="360" w:lineRule="auto"/>
        <w:ind w:firstLine="480"/>
        <w:jc w:val="left"/>
        <w:rPr>
          <w:rFonts w:ascii="宋体" w:hAnsi="宋体" w:eastAsia="宋体" w:cs="宋体"/>
          <w:kern w:val="0"/>
          <w:sz w:val="24"/>
          <w:szCs w:val="24"/>
          <w:lang w:eastAsia="zh-CN"/>
        </w:rPr>
      </w:pPr>
      <w:r>
        <w:rPr>
          <w:rFonts w:hint="eastAsia" w:ascii="宋体" w:hAnsi="宋体" w:eastAsia="宋体" w:cs="宋体"/>
          <w:kern w:val="0"/>
          <w:sz w:val="28"/>
          <w:szCs w:val="28"/>
          <w:lang w:eastAsia="zh-CN"/>
        </w:rPr>
        <w:t>（二）本专业必须获得的相关资格证书：烹饪工艺与营养专业的学生通过学习与培训，毕业前应获得中式烹调师证书、中式面点师证书等。</w:t>
      </w:r>
      <w:bookmarkEnd w:id="48"/>
      <w:bookmarkEnd w:id="49"/>
      <w:bookmarkEnd w:id="50"/>
      <w:bookmarkEnd w:id="51"/>
      <w:bookmarkEnd w:id="52"/>
      <w:bookmarkEnd w:id="53"/>
      <w:bookmarkEnd w:id="54"/>
      <w:bookmarkEnd w:id="55"/>
      <w:bookmarkEnd w:id="5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9"/>
        <w:gridCol w:w="1621"/>
        <w:gridCol w:w="3586"/>
        <w:gridCol w:w="2700"/>
      </w:tblGrid>
      <w:tr w14:paraId="7BD1E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0" w:type="auto"/>
            <w:noWrap w:val="0"/>
            <w:vAlign w:val="center"/>
          </w:tcPr>
          <w:p w14:paraId="2A6870E7">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zh-CN"/>
              </w:rPr>
              <w:t>序号</w:t>
            </w:r>
          </w:p>
        </w:tc>
        <w:tc>
          <w:tcPr>
            <w:tcW w:w="0" w:type="auto"/>
            <w:noWrap w:val="0"/>
            <w:vAlign w:val="center"/>
          </w:tcPr>
          <w:p w14:paraId="0981F1AC">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职业、其他</w:t>
            </w:r>
          </w:p>
        </w:tc>
        <w:tc>
          <w:tcPr>
            <w:tcW w:w="0" w:type="auto"/>
            <w:noWrap w:val="0"/>
            <w:vAlign w:val="center"/>
          </w:tcPr>
          <w:p w14:paraId="31831620">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职业资格证书、其他证书</w:t>
            </w:r>
          </w:p>
        </w:tc>
        <w:tc>
          <w:tcPr>
            <w:tcW w:w="0" w:type="auto"/>
            <w:noWrap w:val="0"/>
            <w:vAlign w:val="center"/>
          </w:tcPr>
          <w:p w14:paraId="5961E2C1">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职业岗位</w:t>
            </w:r>
          </w:p>
        </w:tc>
      </w:tr>
      <w:tr w14:paraId="7CF19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0" w:type="auto"/>
            <w:noWrap w:val="0"/>
            <w:vAlign w:val="center"/>
          </w:tcPr>
          <w:p w14:paraId="110DA9CC">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1</w:t>
            </w:r>
          </w:p>
        </w:tc>
        <w:tc>
          <w:tcPr>
            <w:tcW w:w="0" w:type="auto"/>
            <w:noWrap w:val="0"/>
            <w:vAlign w:val="center"/>
          </w:tcPr>
          <w:p w14:paraId="50F49CBB">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中式烹调师</w:t>
            </w:r>
          </w:p>
        </w:tc>
        <w:tc>
          <w:tcPr>
            <w:tcW w:w="0" w:type="auto"/>
            <w:noWrap w:val="0"/>
            <w:vAlign w:val="center"/>
          </w:tcPr>
          <w:p w14:paraId="4EE7404F">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中级（国家职业资格四级）</w:t>
            </w:r>
          </w:p>
          <w:p w14:paraId="776D1E27">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高级（国家职业资格三级）</w:t>
            </w:r>
          </w:p>
        </w:tc>
        <w:tc>
          <w:tcPr>
            <w:tcW w:w="0" w:type="auto"/>
            <w:noWrap w:val="0"/>
            <w:vAlign w:val="center"/>
          </w:tcPr>
          <w:p w14:paraId="62B5337E">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中式厨房切配岗、烹调岗、冷菜岗</w:t>
            </w:r>
          </w:p>
        </w:tc>
      </w:tr>
      <w:tr w14:paraId="68567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0" w:type="auto"/>
            <w:noWrap w:val="0"/>
            <w:vAlign w:val="center"/>
          </w:tcPr>
          <w:p w14:paraId="7A509A3B">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2</w:t>
            </w:r>
          </w:p>
        </w:tc>
        <w:tc>
          <w:tcPr>
            <w:tcW w:w="0" w:type="auto"/>
            <w:noWrap w:val="0"/>
            <w:vAlign w:val="center"/>
          </w:tcPr>
          <w:p w14:paraId="41B453CC">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中式面点师</w:t>
            </w:r>
          </w:p>
        </w:tc>
        <w:tc>
          <w:tcPr>
            <w:tcW w:w="0" w:type="auto"/>
            <w:noWrap w:val="0"/>
            <w:vAlign w:val="center"/>
          </w:tcPr>
          <w:p w14:paraId="6F081B08">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中级（国家职业资格四级）</w:t>
            </w:r>
          </w:p>
          <w:p w14:paraId="65925957">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高级（国家职业资格三级）</w:t>
            </w:r>
          </w:p>
        </w:tc>
        <w:tc>
          <w:tcPr>
            <w:tcW w:w="0" w:type="auto"/>
            <w:noWrap w:val="0"/>
            <w:vAlign w:val="center"/>
          </w:tcPr>
          <w:p w14:paraId="459D8CB6">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中式厨房面点岗</w:t>
            </w:r>
          </w:p>
        </w:tc>
      </w:tr>
      <w:tr w14:paraId="78F7A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noWrap w:val="0"/>
            <w:vAlign w:val="center"/>
          </w:tcPr>
          <w:p w14:paraId="0CA23D1D">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3</w:t>
            </w:r>
          </w:p>
        </w:tc>
        <w:tc>
          <w:tcPr>
            <w:tcW w:w="0" w:type="auto"/>
            <w:noWrap w:val="0"/>
            <w:vAlign w:val="center"/>
          </w:tcPr>
          <w:p w14:paraId="5F69F758">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营养配餐员</w:t>
            </w:r>
          </w:p>
        </w:tc>
        <w:tc>
          <w:tcPr>
            <w:tcW w:w="0" w:type="auto"/>
            <w:noWrap w:val="0"/>
            <w:vAlign w:val="center"/>
          </w:tcPr>
          <w:p w14:paraId="2720525E">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中级（国家职业资格四级）</w:t>
            </w:r>
          </w:p>
        </w:tc>
        <w:tc>
          <w:tcPr>
            <w:tcW w:w="0" w:type="auto"/>
            <w:noWrap w:val="0"/>
            <w:vAlign w:val="center"/>
          </w:tcPr>
          <w:p w14:paraId="6A9366D4">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营养配餐员岗</w:t>
            </w:r>
          </w:p>
        </w:tc>
      </w:tr>
      <w:tr w14:paraId="2B1B8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0" w:type="auto"/>
            <w:noWrap w:val="0"/>
            <w:vAlign w:val="center"/>
          </w:tcPr>
          <w:p w14:paraId="10F03DB6">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4</w:t>
            </w:r>
          </w:p>
        </w:tc>
        <w:tc>
          <w:tcPr>
            <w:tcW w:w="0" w:type="auto"/>
            <w:noWrap w:val="0"/>
            <w:vAlign w:val="center"/>
          </w:tcPr>
          <w:p w14:paraId="0FEED1C5">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英语</w:t>
            </w:r>
          </w:p>
        </w:tc>
        <w:tc>
          <w:tcPr>
            <w:tcW w:w="0" w:type="auto"/>
            <w:noWrap w:val="0"/>
            <w:vAlign w:val="center"/>
          </w:tcPr>
          <w:p w14:paraId="2BFA2EBA">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国家旅游局“饭店工作英语等级考试”（B级）</w:t>
            </w:r>
          </w:p>
        </w:tc>
        <w:tc>
          <w:tcPr>
            <w:tcW w:w="0" w:type="auto"/>
            <w:noWrap w:val="0"/>
            <w:vAlign w:val="center"/>
          </w:tcPr>
          <w:p w14:paraId="093B6117">
            <w:pPr>
              <w:spacing w:line="360" w:lineRule="auto"/>
              <w:ind w:left="480"/>
              <w:jc w:val="center"/>
              <w:rPr>
                <w:rFonts w:ascii="宋体" w:hAnsi="宋体" w:eastAsia="宋体" w:cs="宋体"/>
                <w:kern w:val="0"/>
                <w:sz w:val="24"/>
                <w:szCs w:val="24"/>
                <w:lang w:eastAsia="zh-CN"/>
              </w:rPr>
            </w:pPr>
          </w:p>
        </w:tc>
      </w:tr>
      <w:tr w14:paraId="647FE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0" w:type="auto"/>
            <w:noWrap w:val="0"/>
            <w:vAlign w:val="center"/>
          </w:tcPr>
          <w:p w14:paraId="7983D7E6">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5</w:t>
            </w:r>
          </w:p>
        </w:tc>
        <w:tc>
          <w:tcPr>
            <w:tcW w:w="0" w:type="auto"/>
            <w:noWrap w:val="0"/>
            <w:vAlign w:val="center"/>
          </w:tcPr>
          <w:p w14:paraId="3E7DE0D7">
            <w:pPr>
              <w:spacing w:line="360" w:lineRule="auto"/>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信息技术应用基础</w:t>
            </w:r>
          </w:p>
        </w:tc>
        <w:tc>
          <w:tcPr>
            <w:tcW w:w="0" w:type="auto"/>
            <w:noWrap w:val="0"/>
            <w:vAlign w:val="center"/>
          </w:tcPr>
          <w:p w14:paraId="70A830BE">
            <w:pPr>
              <w:spacing w:line="360" w:lineRule="auto"/>
              <w:jc w:val="center"/>
              <w:rPr>
                <w:rFonts w:ascii="宋体" w:hAnsi="宋体" w:eastAsia="宋体" w:cs="宋体"/>
                <w:kern w:val="0"/>
                <w:sz w:val="24"/>
                <w:szCs w:val="24"/>
                <w:lang w:eastAsia="zh-CN"/>
              </w:rPr>
            </w:pPr>
            <w:r>
              <w:rPr>
                <w:rFonts w:hint="eastAsia" w:ascii="宋体" w:hAnsi="宋体" w:eastAsia="宋体" w:cs="宋体"/>
                <w:kern w:val="0"/>
                <w:sz w:val="24"/>
                <w:szCs w:val="24"/>
                <w:lang w:eastAsia="zh-CN"/>
              </w:rPr>
              <w:t>全国计算机“办公自动化考试”（中级）</w:t>
            </w:r>
          </w:p>
        </w:tc>
        <w:tc>
          <w:tcPr>
            <w:tcW w:w="0" w:type="auto"/>
            <w:noWrap w:val="0"/>
            <w:vAlign w:val="center"/>
          </w:tcPr>
          <w:p w14:paraId="2A66BD22">
            <w:pPr>
              <w:spacing w:line="360" w:lineRule="auto"/>
              <w:ind w:left="480"/>
              <w:jc w:val="center"/>
              <w:rPr>
                <w:rFonts w:ascii="宋体" w:hAnsi="宋体" w:eastAsia="宋体" w:cs="宋体"/>
                <w:kern w:val="0"/>
                <w:sz w:val="24"/>
                <w:szCs w:val="24"/>
                <w:lang w:eastAsia="zh-CN"/>
              </w:rPr>
            </w:pPr>
          </w:p>
        </w:tc>
      </w:tr>
    </w:tbl>
    <w:p w14:paraId="72F01D22">
      <w:pPr>
        <w:jc w:val="left"/>
        <w:rPr>
          <w:rFonts w:ascii="宋体" w:hAnsi="宋体" w:eastAsia="宋体" w:cs="宋体"/>
          <w:spacing w:val="-1"/>
          <w:w w:val="95"/>
          <w:kern w:val="0"/>
          <w:sz w:val="22"/>
          <w:szCs w:val="22"/>
          <w:lang w:eastAsia="zh-CN"/>
        </w:rPr>
      </w:pPr>
      <w:r>
        <w:rPr>
          <w:rFonts w:hint="eastAsia" w:ascii="宋体" w:hAnsi="宋体" w:eastAsia="宋体" w:cs="宋体"/>
          <w:spacing w:val="-1"/>
          <w:w w:val="95"/>
          <w:kern w:val="0"/>
          <w:sz w:val="22"/>
          <w:szCs w:val="22"/>
          <w:lang w:eastAsia="zh-CN"/>
        </w:rPr>
        <w:br w:type="page"/>
      </w:r>
    </w:p>
    <w:p w14:paraId="7ABD546F">
      <w:pPr>
        <w:spacing w:line="440" w:lineRule="exact"/>
        <w:jc w:val="left"/>
        <w:outlineLvl w:val="0"/>
        <w:rPr>
          <w:rFonts w:ascii="宋体" w:hAnsi="宋体" w:eastAsia="宋体" w:cs="宋体"/>
          <w:b/>
          <w:bCs/>
          <w:kern w:val="0"/>
          <w:sz w:val="24"/>
          <w:szCs w:val="24"/>
          <w:lang w:eastAsia="en-US"/>
        </w:rPr>
      </w:pPr>
      <w:bookmarkStart w:id="57" w:name="_Toc15749"/>
      <w:r>
        <w:rPr>
          <w:rFonts w:hint="eastAsia" w:ascii="宋体" w:hAnsi="宋体" w:eastAsia="宋体" w:cs="宋体"/>
          <w:b/>
          <w:bCs/>
          <w:kern w:val="0"/>
          <w:sz w:val="24"/>
          <w:szCs w:val="24"/>
          <w:lang w:eastAsia="en-US"/>
        </w:rPr>
        <w:t>附表一</w:t>
      </w:r>
      <w:bookmarkEnd w:id="57"/>
    </w:p>
    <w:p w14:paraId="5FF6399F">
      <w:pPr>
        <w:spacing w:line="440" w:lineRule="exact"/>
        <w:ind w:firstLine="602" w:firstLineChars="250"/>
        <w:jc w:val="center"/>
        <w:outlineLvl w:val="0"/>
        <w:rPr>
          <w:rFonts w:ascii="宋体" w:hAnsi="宋体" w:eastAsia="宋体" w:cs="宋体"/>
          <w:b/>
          <w:bCs/>
          <w:kern w:val="0"/>
          <w:sz w:val="24"/>
          <w:szCs w:val="24"/>
          <w:lang w:eastAsia="en-US"/>
        </w:rPr>
      </w:pPr>
      <w:bookmarkStart w:id="58" w:name="_Toc3374"/>
      <w:r>
        <w:rPr>
          <w:rFonts w:hint="eastAsia" w:ascii="宋体" w:hAnsi="宋体" w:eastAsia="宋体" w:cs="宋体"/>
          <w:b/>
          <w:bCs/>
          <w:kern w:val="0"/>
          <w:sz w:val="24"/>
          <w:szCs w:val="24"/>
          <w:lang w:eastAsia="en-US"/>
        </w:rPr>
        <w:t>教学周数分配表</w:t>
      </w:r>
      <w:bookmarkEnd w:id="58"/>
    </w:p>
    <w:p w14:paraId="71E355C8">
      <w:pPr>
        <w:spacing w:line="440" w:lineRule="exact"/>
        <w:ind w:firstLine="602" w:firstLineChars="250"/>
        <w:jc w:val="center"/>
        <w:rPr>
          <w:rFonts w:ascii="宋体" w:hAnsi="宋体" w:eastAsia="宋体" w:cs="宋体"/>
          <w:b/>
          <w:bCs/>
          <w:kern w:val="0"/>
          <w:sz w:val="24"/>
          <w:szCs w:val="24"/>
          <w:lang w:eastAsia="en-US"/>
        </w:rPr>
      </w:pPr>
    </w:p>
    <w:tbl>
      <w:tblPr>
        <w:tblStyle w:val="10"/>
        <w:tblW w:w="8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81"/>
      </w:tblGrid>
      <w:tr w14:paraId="33362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932" w:type="dxa"/>
            <w:tcBorders>
              <w:tl2br w:val="single" w:color="auto" w:sz="4" w:space="0"/>
            </w:tcBorders>
            <w:noWrap w:val="0"/>
            <w:tcMar>
              <w:left w:w="0" w:type="dxa"/>
              <w:right w:w="0" w:type="dxa"/>
            </w:tcMar>
            <w:vAlign w:val="center"/>
          </w:tcPr>
          <w:p w14:paraId="7FC2620F">
            <w:pPr>
              <w:spacing w:line="440" w:lineRule="exact"/>
              <w:ind w:firstLine="540" w:firstLineChars="300"/>
              <w:jc w:val="left"/>
              <w:rPr>
                <w:rFonts w:ascii="宋体" w:hAnsi="宋体" w:eastAsia="宋体" w:cs="宋体"/>
                <w:kern w:val="0"/>
                <w:sz w:val="18"/>
                <w:szCs w:val="18"/>
                <w:lang w:eastAsia="en-US"/>
              </w:rPr>
            </w:pPr>
            <w:r>
              <w:rPr>
                <w:rFonts w:hint="eastAsia" w:ascii="宋体" w:hAnsi="宋体" w:eastAsia="宋体" w:cs="宋体"/>
                <w:kern w:val="0"/>
                <w:sz w:val="18"/>
                <w:szCs w:val="18"/>
                <w:lang w:eastAsia="en-US"/>
              </w:rPr>
              <w:t>周次</w:t>
            </w:r>
          </w:p>
          <w:p w14:paraId="0B0FA8E2">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学期</w:t>
            </w:r>
          </w:p>
        </w:tc>
        <w:tc>
          <w:tcPr>
            <w:tcW w:w="374" w:type="dxa"/>
            <w:noWrap w:val="0"/>
            <w:vAlign w:val="center"/>
          </w:tcPr>
          <w:p w14:paraId="63C8015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w:t>
            </w:r>
          </w:p>
        </w:tc>
        <w:tc>
          <w:tcPr>
            <w:tcW w:w="374" w:type="dxa"/>
            <w:noWrap w:val="0"/>
            <w:vAlign w:val="center"/>
          </w:tcPr>
          <w:p w14:paraId="4A0A4590">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2</w:t>
            </w:r>
          </w:p>
        </w:tc>
        <w:tc>
          <w:tcPr>
            <w:tcW w:w="374" w:type="dxa"/>
            <w:noWrap w:val="0"/>
            <w:vAlign w:val="center"/>
          </w:tcPr>
          <w:p w14:paraId="22E13A3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3</w:t>
            </w:r>
          </w:p>
        </w:tc>
        <w:tc>
          <w:tcPr>
            <w:tcW w:w="374" w:type="dxa"/>
            <w:noWrap w:val="0"/>
            <w:vAlign w:val="center"/>
          </w:tcPr>
          <w:p w14:paraId="446E307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4</w:t>
            </w:r>
          </w:p>
        </w:tc>
        <w:tc>
          <w:tcPr>
            <w:tcW w:w="374" w:type="dxa"/>
            <w:noWrap w:val="0"/>
            <w:vAlign w:val="center"/>
          </w:tcPr>
          <w:p w14:paraId="728C3C90">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5</w:t>
            </w:r>
          </w:p>
        </w:tc>
        <w:tc>
          <w:tcPr>
            <w:tcW w:w="374" w:type="dxa"/>
            <w:noWrap w:val="0"/>
            <w:vAlign w:val="center"/>
          </w:tcPr>
          <w:p w14:paraId="5044705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6</w:t>
            </w:r>
          </w:p>
        </w:tc>
        <w:tc>
          <w:tcPr>
            <w:tcW w:w="374" w:type="dxa"/>
            <w:noWrap w:val="0"/>
            <w:vAlign w:val="center"/>
          </w:tcPr>
          <w:p w14:paraId="483C2428">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7</w:t>
            </w:r>
          </w:p>
        </w:tc>
        <w:tc>
          <w:tcPr>
            <w:tcW w:w="374" w:type="dxa"/>
            <w:noWrap w:val="0"/>
            <w:vAlign w:val="center"/>
          </w:tcPr>
          <w:p w14:paraId="0E7A833C">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8</w:t>
            </w:r>
          </w:p>
        </w:tc>
        <w:tc>
          <w:tcPr>
            <w:tcW w:w="374" w:type="dxa"/>
            <w:noWrap w:val="0"/>
            <w:vAlign w:val="center"/>
          </w:tcPr>
          <w:p w14:paraId="572768EF">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9</w:t>
            </w:r>
          </w:p>
        </w:tc>
        <w:tc>
          <w:tcPr>
            <w:tcW w:w="374" w:type="dxa"/>
            <w:noWrap w:val="0"/>
            <w:vAlign w:val="center"/>
          </w:tcPr>
          <w:p w14:paraId="305C1EF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10</w:t>
            </w:r>
          </w:p>
        </w:tc>
        <w:tc>
          <w:tcPr>
            <w:tcW w:w="374" w:type="dxa"/>
            <w:noWrap w:val="0"/>
            <w:vAlign w:val="center"/>
          </w:tcPr>
          <w:p w14:paraId="2649BEB4">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11</w:t>
            </w:r>
          </w:p>
        </w:tc>
        <w:tc>
          <w:tcPr>
            <w:tcW w:w="374" w:type="dxa"/>
            <w:noWrap w:val="0"/>
            <w:vAlign w:val="center"/>
          </w:tcPr>
          <w:p w14:paraId="200A110C">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12</w:t>
            </w:r>
          </w:p>
        </w:tc>
        <w:tc>
          <w:tcPr>
            <w:tcW w:w="374" w:type="dxa"/>
            <w:noWrap w:val="0"/>
            <w:vAlign w:val="center"/>
          </w:tcPr>
          <w:p w14:paraId="19B85926">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13</w:t>
            </w:r>
          </w:p>
        </w:tc>
        <w:tc>
          <w:tcPr>
            <w:tcW w:w="374" w:type="dxa"/>
            <w:noWrap w:val="0"/>
            <w:vAlign w:val="center"/>
          </w:tcPr>
          <w:p w14:paraId="58C6E9EC">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14</w:t>
            </w:r>
          </w:p>
        </w:tc>
        <w:tc>
          <w:tcPr>
            <w:tcW w:w="374" w:type="dxa"/>
            <w:noWrap w:val="0"/>
            <w:vAlign w:val="center"/>
          </w:tcPr>
          <w:p w14:paraId="5899CD21">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15</w:t>
            </w:r>
          </w:p>
        </w:tc>
        <w:tc>
          <w:tcPr>
            <w:tcW w:w="374" w:type="dxa"/>
            <w:noWrap w:val="0"/>
            <w:vAlign w:val="center"/>
          </w:tcPr>
          <w:p w14:paraId="18D71231">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16</w:t>
            </w:r>
          </w:p>
        </w:tc>
        <w:tc>
          <w:tcPr>
            <w:tcW w:w="374" w:type="dxa"/>
            <w:noWrap w:val="0"/>
            <w:vAlign w:val="center"/>
          </w:tcPr>
          <w:p w14:paraId="145796B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17</w:t>
            </w:r>
          </w:p>
        </w:tc>
        <w:tc>
          <w:tcPr>
            <w:tcW w:w="374" w:type="dxa"/>
            <w:noWrap w:val="0"/>
            <w:vAlign w:val="center"/>
          </w:tcPr>
          <w:p w14:paraId="680AC900">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18</w:t>
            </w:r>
          </w:p>
        </w:tc>
        <w:tc>
          <w:tcPr>
            <w:tcW w:w="374" w:type="dxa"/>
            <w:noWrap w:val="0"/>
            <w:vAlign w:val="center"/>
          </w:tcPr>
          <w:p w14:paraId="1E2DD6A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19</w:t>
            </w:r>
          </w:p>
        </w:tc>
        <w:tc>
          <w:tcPr>
            <w:tcW w:w="381" w:type="dxa"/>
            <w:noWrap w:val="0"/>
            <w:vAlign w:val="center"/>
          </w:tcPr>
          <w:p w14:paraId="097C5435">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20</w:t>
            </w:r>
          </w:p>
        </w:tc>
      </w:tr>
      <w:tr w14:paraId="263E8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932" w:type="dxa"/>
            <w:noWrap w:val="0"/>
            <w:vAlign w:val="center"/>
          </w:tcPr>
          <w:p w14:paraId="274CFDF2">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一</w:t>
            </w:r>
          </w:p>
        </w:tc>
        <w:tc>
          <w:tcPr>
            <w:tcW w:w="374" w:type="dxa"/>
            <w:noWrap w:val="0"/>
            <w:vAlign w:val="center"/>
          </w:tcPr>
          <w:p w14:paraId="02510530">
            <w:pPr>
              <w:spacing w:line="440" w:lineRule="exact"/>
              <w:jc w:val="center"/>
            </w:pPr>
            <w:r>
              <w:rPr>
                <w:rFonts w:hint="eastAsia" w:ascii="宋体" w:hAnsi="宋体" w:eastAsia="宋体" w:cs="宋体"/>
                <w:kern w:val="0"/>
                <w:sz w:val="18"/>
                <w:szCs w:val="18"/>
                <w:lang w:eastAsia="en-US"/>
              </w:rPr>
              <w:t>★</w:t>
            </w:r>
          </w:p>
        </w:tc>
        <w:tc>
          <w:tcPr>
            <w:tcW w:w="374" w:type="dxa"/>
            <w:noWrap w:val="0"/>
            <w:vAlign w:val="center"/>
          </w:tcPr>
          <w:p w14:paraId="4CEBA185">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64D94045">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D007174">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65D0A72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1CF396B0">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205757AA">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7E0F4227">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80E245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02F69BF">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619B6C75">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51454460">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709F597">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688475FD">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7AC2B81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DC7BB2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7BD5F9E4">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119161FE">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287FF41">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81" w:type="dxa"/>
            <w:noWrap w:val="0"/>
            <w:vAlign w:val="center"/>
          </w:tcPr>
          <w:p w14:paraId="2E49F72C">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r>
      <w:tr w14:paraId="14D6E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932" w:type="dxa"/>
            <w:noWrap w:val="0"/>
            <w:vAlign w:val="center"/>
          </w:tcPr>
          <w:p w14:paraId="5AF98141">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二</w:t>
            </w:r>
          </w:p>
        </w:tc>
        <w:tc>
          <w:tcPr>
            <w:tcW w:w="374" w:type="dxa"/>
            <w:noWrap w:val="0"/>
            <w:vAlign w:val="center"/>
          </w:tcPr>
          <w:p w14:paraId="01E6622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43B97AC">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B3C4E2B">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69251D8">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E952FF7">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6273F2BF">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2687247E">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4F62A08">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5E84CF08">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F63217E">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C7B29F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6DFDC6C6">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253E77B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593626A1">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6ECB1A7">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1F054ED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7CD0DB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1FAEE85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220FAA8">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81" w:type="dxa"/>
            <w:noWrap w:val="0"/>
            <w:vAlign w:val="center"/>
          </w:tcPr>
          <w:p w14:paraId="121F8C7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r>
      <w:tr w14:paraId="448BF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32" w:type="dxa"/>
            <w:noWrap w:val="0"/>
            <w:vAlign w:val="center"/>
          </w:tcPr>
          <w:p w14:paraId="4B1C62EE">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三</w:t>
            </w:r>
          </w:p>
        </w:tc>
        <w:tc>
          <w:tcPr>
            <w:tcW w:w="374" w:type="dxa"/>
            <w:noWrap w:val="0"/>
            <w:vAlign w:val="center"/>
          </w:tcPr>
          <w:p w14:paraId="554CC076">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0980FF8">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6F30B301">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F6B5F64">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1A0A3D1">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4D3B72A">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46C4318">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15E10B97">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67000D9B">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D44D730">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602CE31">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58C4002A">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EBEDDDA">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46FEE82">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7CBB562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460DC4B">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50EBFC1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2065CBF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3F96964">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81" w:type="dxa"/>
            <w:noWrap w:val="0"/>
            <w:vAlign w:val="center"/>
          </w:tcPr>
          <w:p w14:paraId="2DF85B22">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r>
      <w:tr w14:paraId="49834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932" w:type="dxa"/>
            <w:noWrap w:val="0"/>
            <w:vAlign w:val="center"/>
          </w:tcPr>
          <w:p w14:paraId="4505C29B">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四</w:t>
            </w:r>
          </w:p>
        </w:tc>
        <w:tc>
          <w:tcPr>
            <w:tcW w:w="374" w:type="dxa"/>
            <w:noWrap w:val="0"/>
            <w:vAlign w:val="center"/>
          </w:tcPr>
          <w:p w14:paraId="49715B75">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1934B372">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4F58CEF">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1B0A308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5BD43C26">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65F41484">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5977EC7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1D7FA48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D046760">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174976F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415CD715">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AA7C35F">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07E4F0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FAD2FBF">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02F17DDA">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5C0EC525">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3FE24886">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58C65267">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74" w:type="dxa"/>
            <w:noWrap w:val="0"/>
            <w:vAlign w:val="center"/>
          </w:tcPr>
          <w:p w14:paraId="5214919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c>
          <w:tcPr>
            <w:tcW w:w="381" w:type="dxa"/>
            <w:noWrap w:val="0"/>
            <w:vAlign w:val="center"/>
          </w:tcPr>
          <w:p w14:paraId="0D7AF6F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r>
      <w:tr w14:paraId="4B41C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932" w:type="dxa"/>
            <w:noWrap w:val="0"/>
            <w:vAlign w:val="center"/>
          </w:tcPr>
          <w:p w14:paraId="4ED793CB">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五</w:t>
            </w:r>
          </w:p>
        </w:tc>
        <w:tc>
          <w:tcPr>
            <w:tcW w:w="374" w:type="dxa"/>
            <w:noWrap w:val="0"/>
            <w:vAlign w:val="center"/>
          </w:tcPr>
          <w:p w14:paraId="7BDF37AB">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5919FDF8">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8B7B9FA">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6C2BF20">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33118A31">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41F5685">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20DC1EB">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0EC0B65">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8D7D149">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CDD6915">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74ECE2E">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C64B5D4">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86D9D9A">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38CF969D">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30F59809">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6B169FA">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0608C13">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4FA3C71">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2102A18">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81" w:type="dxa"/>
            <w:noWrap w:val="0"/>
            <w:vAlign w:val="center"/>
          </w:tcPr>
          <w:p w14:paraId="66B3CC3B">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r>
      <w:tr w14:paraId="46118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noWrap w:val="0"/>
            <w:vAlign w:val="center"/>
          </w:tcPr>
          <w:p w14:paraId="2029D639">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六</w:t>
            </w:r>
          </w:p>
        </w:tc>
        <w:tc>
          <w:tcPr>
            <w:tcW w:w="374" w:type="dxa"/>
            <w:noWrap w:val="0"/>
            <w:vAlign w:val="center"/>
          </w:tcPr>
          <w:p w14:paraId="0EE51C50">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0AE7DCF">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A8ACBA9">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C5040DC">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6F0EC33">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21D6282D">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000D3BE">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29715925">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F8BD00B">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1596D4F">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7E5D9C5">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5A50F15B">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6C91E51">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7B3F4A2">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05C08F4">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ED78286">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7B97014">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0F1E67A">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3FF233E">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81" w:type="dxa"/>
            <w:noWrap w:val="0"/>
            <w:vAlign w:val="center"/>
          </w:tcPr>
          <w:p w14:paraId="20DD624F">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r>
      <w:tr w14:paraId="0110E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noWrap w:val="0"/>
            <w:vAlign w:val="center"/>
          </w:tcPr>
          <w:p w14:paraId="71683FA6">
            <w:pPr>
              <w:spacing w:line="440" w:lineRule="exact"/>
              <w:jc w:val="center"/>
              <w:rPr>
                <w:rFonts w:ascii="宋体" w:hAnsi="宋体" w:eastAsia="宋体" w:cs="宋体"/>
                <w:kern w:val="0"/>
                <w:sz w:val="18"/>
                <w:szCs w:val="18"/>
                <w:lang w:eastAsia="zh-CN"/>
              </w:rPr>
            </w:pPr>
            <w:r>
              <w:rPr>
                <w:rFonts w:hint="eastAsia" w:ascii="宋体" w:hAnsi="宋体" w:eastAsia="宋体" w:cs="宋体"/>
                <w:kern w:val="0"/>
                <w:sz w:val="18"/>
                <w:szCs w:val="18"/>
                <w:lang w:eastAsia="zh-CN"/>
              </w:rPr>
              <w:t>七</w:t>
            </w:r>
          </w:p>
        </w:tc>
        <w:tc>
          <w:tcPr>
            <w:tcW w:w="374" w:type="dxa"/>
            <w:noWrap w:val="0"/>
            <w:vAlign w:val="center"/>
          </w:tcPr>
          <w:p w14:paraId="59A61801">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4AF8FC7">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21DA3030">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CE460BD">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595AB237">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EEC0991">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25992F58">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92C9D9C">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D62E502">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A17048E">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656037A">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F3E48E5">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36D517B6">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5786CF5D">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6DC25D0">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30A9A63">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7C3C3BB">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810B467">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FE7B770">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81" w:type="dxa"/>
            <w:noWrap w:val="0"/>
            <w:vAlign w:val="center"/>
          </w:tcPr>
          <w:p w14:paraId="4829405A">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r>
      <w:tr w14:paraId="26F82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noWrap w:val="0"/>
            <w:vAlign w:val="center"/>
          </w:tcPr>
          <w:p w14:paraId="5E40A9F4">
            <w:pPr>
              <w:spacing w:line="440" w:lineRule="exact"/>
              <w:jc w:val="center"/>
              <w:rPr>
                <w:rFonts w:ascii="宋体" w:hAnsi="宋体" w:eastAsia="宋体" w:cs="宋体"/>
                <w:kern w:val="0"/>
                <w:sz w:val="18"/>
                <w:szCs w:val="18"/>
                <w:lang w:eastAsia="zh-CN"/>
              </w:rPr>
            </w:pPr>
            <w:r>
              <w:rPr>
                <w:rFonts w:hint="eastAsia" w:ascii="宋体" w:hAnsi="宋体" w:eastAsia="宋体" w:cs="宋体"/>
                <w:kern w:val="0"/>
                <w:sz w:val="18"/>
                <w:szCs w:val="18"/>
                <w:lang w:eastAsia="zh-CN"/>
              </w:rPr>
              <w:t>八</w:t>
            </w:r>
          </w:p>
        </w:tc>
        <w:tc>
          <w:tcPr>
            <w:tcW w:w="374" w:type="dxa"/>
            <w:noWrap w:val="0"/>
            <w:vAlign w:val="center"/>
          </w:tcPr>
          <w:p w14:paraId="28A2A470">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58F5B3DF">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FF8CFEB">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A9A9DEC">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77795CB">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FC95096">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A7CA965">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34117796">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7EBA4DD">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3DEA7CFF">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27857F28">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24E4BE8B">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6275DEA">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5B5AFE27">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98F3B2D">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5D70C764">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0161E0D4">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36890F9C">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5AFCD210">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81" w:type="dxa"/>
            <w:noWrap w:val="0"/>
            <w:vAlign w:val="center"/>
          </w:tcPr>
          <w:p w14:paraId="59393CE3">
            <w:pPr>
              <w:spacing w:line="440" w:lineRule="exact"/>
              <w:jc w:val="center"/>
              <w:rPr>
                <w:rFonts w:ascii="宋体" w:hAnsi="宋体" w:eastAsia="宋体" w:cs="宋体"/>
                <w:kern w:val="0"/>
                <w:sz w:val="18"/>
                <w:szCs w:val="18"/>
                <w:lang w:eastAsia="en-US"/>
              </w:rPr>
            </w:pPr>
            <w:r>
              <w:rPr>
                <w:rFonts w:hint="eastAsia" w:ascii="宋体" w:hAnsi="宋体" w:eastAsia="宋体" w:cs="宋体"/>
                <w:kern w:val="0"/>
                <w:sz w:val="18"/>
                <w:szCs w:val="18"/>
                <w:lang w:eastAsia="en-US"/>
              </w:rPr>
              <w:t>●</w:t>
            </w:r>
          </w:p>
        </w:tc>
      </w:tr>
      <w:tr w14:paraId="57DA8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noWrap w:val="0"/>
            <w:vAlign w:val="center"/>
          </w:tcPr>
          <w:p w14:paraId="5D54B835">
            <w:pPr>
              <w:spacing w:line="440" w:lineRule="exact"/>
              <w:jc w:val="center"/>
              <w:rPr>
                <w:rFonts w:ascii="宋体" w:hAnsi="宋体" w:eastAsia="宋体" w:cs="宋体"/>
                <w:kern w:val="0"/>
                <w:sz w:val="18"/>
                <w:szCs w:val="18"/>
                <w:lang w:eastAsia="zh-CN"/>
              </w:rPr>
            </w:pPr>
            <w:r>
              <w:rPr>
                <w:rFonts w:hint="eastAsia" w:ascii="宋体" w:hAnsi="宋体" w:eastAsia="宋体" w:cs="宋体"/>
                <w:kern w:val="0"/>
                <w:sz w:val="18"/>
                <w:szCs w:val="18"/>
                <w:lang w:eastAsia="zh-CN"/>
              </w:rPr>
              <w:t>九</w:t>
            </w:r>
          </w:p>
        </w:tc>
        <w:tc>
          <w:tcPr>
            <w:tcW w:w="374" w:type="dxa"/>
            <w:noWrap w:val="0"/>
            <w:vAlign w:val="center"/>
          </w:tcPr>
          <w:p w14:paraId="649536B7">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A1421B8">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2A1DC0DA">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87CC09C">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0EE4698">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256D22F">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1D3B64F">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32D6488F">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29654F8">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1065D8F6">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D8CA869">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903DE3C">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339716EE">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3B9CA10B">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ABE9A64">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2230C710">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13FE25D">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7A1FD2B">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7AEE2B4">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81" w:type="dxa"/>
            <w:noWrap w:val="0"/>
            <w:vAlign w:val="center"/>
          </w:tcPr>
          <w:p w14:paraId="2733CBB7">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r>
      <w:tr w14:paraId="51291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noWrap w:val="0"/>
            <w:vAlign w:val="center"/>
          </w:tcPr>
          <w:p w14:paraId="68A8D6D1">
            <w:pPr>
              <w:spacing w:line="440" w:lineRule="exact"/>
              <w:jc w:val="center"/>
              <w:rPr>
                <w:rFonts w:ascii="宋体" w:hAnsi="宋体" w:eastAsia="宋体" w:cs="宋体"/>
                <w:kern w:val="0"/>
                <w:sz w:val="18"/>
                <w:szCs w:val="18"/>
                <w:lang w:eastAsia="zh-CN"/>
              </w:rPr>
            </w:pPr>
            <w:r>
              <w:rPr>
                <w:rFonts w:hint="eastAsia" w:ascii="宋体" w:hAnsi="宋体" w:eastAsia="宋体" w:cs="宋体"/>
                <w:kern w:val="0"/>
                <w:sz w:val="18"/>
                <w:szCs w:val="18"/>
                <w:lang w:eastAsia="zh-CN"/>
              </w:rPr>
              <w:t>十</w:t>
            </w:r>
          </w:p>
        </w:tc>
        <w:tc>
          <w:tcPr>
            <w:tcW w:w="374" w:type="dxa"/>
            <w:noWrap w:val="0"/>
            <w:vAlign w:val="center"/>
          </w:tcPr>
          <w:p w14:paraId="125CFE53">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29CF1D4">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0E3EF9E">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9974C75">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70C5E6F4">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E9139DF">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216FC1FD">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4DD8A39">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C045215">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AA58A13">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5B1E9A37">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6BC19E85">
            <w:pPr>
              <w:spacing w:line="440" w:lineRule="exact"/>
              <w:jc w:val="center"/>
              <w:rPr>
                <w:rFonts w:ascii="宋体" w:hAnsi="宋体" w:eastAsia="宋体" w:cs="宋体"/>
                <w:kern w:val="2"/>
                <w:sz w:val="18"/>
                <w:szCs w:val="18"/>
                <w:lang w:eastAsia="zh-CN"/>
              </w:rPr>
            </w:pPr>
            <w:r>
              <w:rPr>
                <w:rFonts w:hint="eastAsia" w:ascii="宋体" w:hAnsi="宋体" w:eastAsia="宋体" w:cs="宋体"/>
                <w:kern w:val="0"/>
                <w:sz w:val="18"/>
                <w:szCs w:val="18"/>
                <w:lang w:eastAsia="en-US"/>
              </w:rPr>
              <w:t>○</w:t>
            </w:r>
          </w:p>
        </w:tc>
        <w:tc>
          <w:tcPr>
            <w:tcW w:w="374" w:type="dxa"/>
            <w:noWrap w:val="0"/>
            <w:vAlign w:val="center"/>
          </w:tcPr>
          <w:p w14:paraId="449F9FEA">
            <w:pPr>
              <w:spacing w:line="440" w:lineRule="exact"/>
              <w:jc w:val="center"/>
              <w:rPr>
                <w:rFonts w:ascii="宋体" w:hAnsi="宋体" w:eastAsia="宋体" w:cs="宋体"/>
                <w:kern w:val="2"/>
                <w:sz w:val="18"/>
                <w:szCs w:val="18"/>
                <w:lang w:eastAsia="zh-CN"/>
              </w:rPr>
            </w:pPr>
          </w:p>
        </w:tc>
        <w:tc>
          <w:tcPr>
            <w:tcW w:w="374" w:type="dxa"/>
            <w:noWrap w:val="0"/>
            <w:vAlign w:val="center"/>
          </w:tcPr>
          <w:p w14:paraId="428B100B">
            <w:pPr>
              <w:spacing w:line="440" w:lineRule="exact"/>
              <w:jc w:val="center"/>
              <w:rPr>
                <w:rFonts w:ascii="宋体" w:hAnsi="宋体" w:eastAsia="宋体" w:cs="宋体"/>
                <w:kern w:val="2"/>
                <w:sz w:val="18"/>
                <w:szCs w:val="18"/>
                <w:lang w:eastAsia="zh-CN"/>
              </w:rPr>
            </w:pPr>
          </w:p>
        </w:tc>
        <w:tc>
          <w:tcPr>
            <w:tcW w:w="374" w:type="dxa"/>
            <w:noWrap w:val="0"/>
            <w:vAlign w:val="center"/>
          </w:tcPr>
          <w:p w14:paraId="2BA3FC7D">
            <w:pPr>
              <w:spacing w:line="440" w:lineRule="exact"/>
              <w:jc w:val="center"/>
              <w:rPr>
                <w:rFonts w:ascii="宋体" w:hAnsi="宋体" w:eastAsia="宋体" w:cs="宋体"/>
                <w:kern w:val="2"/>
                <w:sz w:val="18"/>
                <w:szCs w:val="18"/>
                <w:lang w:eastAsia="zh-CN"/>
              </w:rPr>
            </w:pPr>
          </w:p>
        </w:tc>
        <w:tc>
          <w:tcPr>
            <w:tcW w:w="374" w:type="dxa"/>
            <w:noWrap w:val="0"/>
            <w:vAlign w:val="center"/>
          </w:tcPr>
          <w:p w14:paraId="1A9AE193">
            <w:pPr>
              <w:spacing w:line="440" w:lineRule="exact"/>
              <w:jc w:val="center"/>
              <w:rPr>
                <w:rFonts w:ascii="宋体" w:hAnsi="宋体" w:eastAsia="宋体" w:cs="宋体"/>
                <w:kern w:val="2"/>
                <w:sz w:val="18"/>
                <w:szCs w:val="18"/>
                <w:lang w:eastAsia="zh-CN"/>
              </w:rPr>
            </w:pPr>
          </w:p>
        </w:tc>
        <w:tc>
          <w:tcPr>
            <w:tcW w:w="374" w:type="dxa"/>
            <w:noWrap w:val="0"/>
            <w:vAlign w:val="center"/>
          </w:tcPr>
          <w:p w14:paraId="7F185057">
            <w:pPr>
              <w:spacing w:line="440" w:lineRule="exact"/>
              <w:jc w:val="center"/>
              <w:rPr>
                <w:rFonts w:ascii="宋体" w:hAnsi="宋体" w:eastAsia="宋体" w:cs="宋体"/>
                <w:kern w:val="2"/>
                <w:sz w:val="18"/>
                <w:szCs w:val="18"/>
                <w:lang w:eastAsia="zh-CN"/>
              </w:rPr>
            </w:pPr>
          </w:p>
        </w:tc>
        <w:tc>
          <w:tcPr>
            <w:tcW w:w="374" w:type="dxa"/>
            <w:noWrap w:val="0"/>
            <w:vAlign w:val="center"/>
          </w:tcPr>
          <w:p w14:paraId="4629F44C">
            <w:pPr>
              <w:spacing w:line="440" w:lineRule="exact"/>
              <w:jc w:val="center"/>
              <w:rPr>
                <w:rFonts w:ascii="宋体" w:hAnsi="宋体" w:eastAsia="宋体" w:cs="宋体"/>
                <w:kern w:val="2"/>
                <w:sz w:val="18"/>
                <w:szCs w:val="18"/>
                <w:lang w:eastAsia="zh-CN"/>
              </w:rPr>
            </w:pPr>
          </w:p>
        </w:tc>
        <w:tc>
          <w:tcPr>
            <w:tcW w:w="374" w:type="dxa"/>
            <w:noWrap w:val="0"/>
            <w:vAlign w:val="center"/>
          </w:tcPr>
          <w:p w14:paraId="6F50E43D">
            <w:pPr>
              <w:spacing w:line="440" w:lineRule="exact"/>
              <w:jc w:val="center"/>
              <w:rPr>
                <w:rFonts w:ascii="宋体" w:hAnsi="宋体" w:eastAsia="宋体" w:cs="宋体"/>
                <w:kern w:val="2"/>
                <w:sz w:val="18"/>
                <w:szCs w:val="18"/>
                <w:lang w:eastAsia="zh-CN"/>
              </w:rPr>
            </w:pPr>
          </w:p>
        </w:tc>
        <w:tc>
          <w:tcPr>
            <w:tcW w:w="381" w:type="dxa"/>
            <w:noWrap w:val="0"/>
            <w:vAlign w:val="center"/>
          </w:tcPr>
          <w:p w14:paraId="4205E266">
            <w:pPr>
              <w:spacing w:line="440" w:lineRule="exact"/>
              <w:jc w:val="center"/>
              <w:rPr>
                <w:rFonts w:ascii="宋体" w:hAnsi="宋体" w:eastAsia="宋体" w:cs="宋体"/>
                <w:kern w:val="2"/>
                <w:sz w:val="18"/>
                <w:szCs w:val="18"/>
                <w:lang w:eastAsia="zh-CN"/>
              </w:rPr>
            </w:pPr>
          </w:p>
        </w:tc>
      </w:tr>
    </w:tbl>
    <w:p w14:paraId="59E67D58">
      <w:pPr>
        <w:spacing w:line="360" w:lineRule="auto"/>
        <w:ind w:firstLine="480"/>
        <w:rPr>
          <w:rFonts w:hint="default" w:ascii="宋体" w:hAnsi="宋体" w:eastAsia="宋体" w:cs="宋体"/>
          <w:sz w:val="18"/>
          <w:szCs w:val="18"/>
          <w:lang w:val="en-US" w:eastAsia="zh-CN"/>
        </w:rPr>
        <w:sectPr>
          <w:headerReference r:id="rId5" w:type="default"/>
          <w:footerReference r:id="rId6" w:type="default"/>
          <w:pgSz w:w="11900" w:h="16838"/>
          <w:pgMar w:top="1440" w:right="1800" w:bottom="1440" w:left="1800" w:header="0" w:footer="0" w:gutter="0"/>
          <w:cols w:space="720" w:num="1"/>
        </w:sectPr>
      </w:pPr>
      <w:r>
        <w:rPr>
          <w:rFonts w:hint="eastAsia" w:ascii="宋体" w:hAnsi="宋体" w:eastAsia="宋体" w:cs="宋体"/>
          <w:kern w:val="0"/>
          <w:sz w:val="18"/>
          <w:szCs w:val="18"/>
          <w:lang w:eastAsia="zh-CN"/>
        </w:rPr>
        <w:t>符号说明：★--军训，☆—社会实践，■--理论教学，▲—顶岗实习，△--校内实训，○-毕业设计（论文），●-</w:t>
      </w:r>
      <w:r>
        <w:rPr>
          <w:rFonts w:hint="eastAsia" w:ascii="宋体" w:hAnsi="宋体" w:eastAsia="宋体" w:cs="宋体"/>
          <w:kern w:val="0"/>
          <w:sz w:val="18"/>
          <w:szCs w:val="18"/>
          <w:lang w:val="en-US" w:eastAsia="zh-CN"/>
        </w:rPr>
        <w:t>考试</w:t>
      </w:r>
    </w:p>
    <w:p w14:paraId="666AA63E">
      <w:pPr>
        <w:spacing w:line="440" w:lineRule="exact"/>
        <w:rPr>
          <w:rFonts w:ascii="宋体" w:hAnsi="宋体" w:eastAsia="宋体" w:cs="宋体"/>
          <w:b/>
          <w:bCs/>
          <w:sz w:val="24"/>
          <w:szCs w:val="24"/>
          <w:lang w:eastAsia="zh-CN"/>
        </w:rPr>
      </w:pPr>
      <w:r>
        <w:rPr>
          <w:rFonts w:hint="eastAsia" w:ascii="宋体" w:hAnsi="宋体" w:eastAsia="宋体" w:cs="宋体"/>
          <w:b/>
          <w:bCs/>
          <w:sz w:val="24"/>
          <w:szCs w:val="24"/>
        </w:rPr>
        <w:t>附表</w:t>
      </w:r>
      <w:r>
        <w:rPr>
          <w:rFonts w:hint="eastAsia" w:ascii="宋体" w:hAnsi="宋体" w:eastAsia="宋体" w:cs="宋体"/>
          <w:b/>
          <w:bCs/>
          <w:sz w:val="24"/>
          <w:szCs w:val="24"/>
          <w:lang w:eastAsia="zh-CN"/>
        </w:rPr>
        <w:t>二</w:t>
      </w:r>
    </w:p>
    <w:p w14:paraId="6911869B">
      <w:pPr>
        <w:jc w:val="center"/>
        <w:rPr>
          <w:rFonts w:ascii="宋体" w:hAnsi="宋体" w:eastAsia="宋体" w:cs="宋体"/>
          <w:b/>
          <w:bCs/>
          <w:sz w:val="24"/>
          <w:szCs w:val="24"/>
        </w:rPr>
      </w:pPr>
      <w:r>
        <w:rPr>
          <w:rFonts w:hint="eastAsia" w:ascii="宋体" w:hAnsi="宋体" w:eastAsia="宋体" w:cs="宋体"/>
          <w:b/>
          <w:bCs/>
          <w:sz w:val="24"/>
          <w:szCs w:val="24"/>
        </w:rPr>
        <w:t>教学进程计划表</w:t>
      </w:r>
    </w:p>
    <w:tbl>
      <w:tblPr>
        <w:tblStyle w:val="10"/>
        <w:tblpPr w:leftFromText="180" w:rightFromText="180" w:vertAnchor="page" w:horzAnchor="page" w:tblpX="1088" w:tblpY="2847"/>
        <w:tblOverlap w:val="never"/>
        <w:tblW w:w="104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268"/>
        <w:gridCol w:w="2141"/>
        <w:gridCol w:w="650"/>
        <w:gridCol w:w="571"/>
        <w:gridCol w:w="662"/>
        <w:gridCol w:w="662"/>
        <w:gridCol w:w="662"/>
        <w:gridCol w:w="479"/>
        <w:gridCol w:w="400"/>
        <w:gridCol w:w="400"/>
        <w:gridCol w:w="544"/>
        <w:gridCol w:w="411"/>
        <w:gridCol w:w="480"/>
        <w:gridCol w:w="810"/>
        <w:gridCol w:w="810"/>
      </w:tblGrid>
      <w:tr w14:paraId="6FF76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trPr>
        <w:tc>
          <w:tcPr>
            <w:tcW w:w="499" w:type="dxa"/>
            <w:vMerge w:val="restart"/>
            <w:noWrap w:val="0"/>
            <w:tcMar>
              <w:left w:w="28" w:type="dxa"/>
              <w:right w:w="28" w:type="dxa"/>
            </w:tcMar>
            <w:vAlign w:val="center"/>
          </w:tcPr>
          <w:p w14:paraId="15298DE7">
            <w:pPr>
              <w:pStyle w:val="19"/>
              <w:spacing w:line="240" w:lineRule="auto"/>
              <w:ind w:firstLine="0" w:firstLineChars="0"/>
              <w:jc w:val="center"/>
              <w:rPr>
                <w:rFonts w:cs="宋体"/>
                <w:sz w:val="21"/>
                <w:szCs w:val="21"/>
              </w:rPr>
            </w:pPr>
            <w:r>
              <w:rPr>
                <w:rFonts w:hint="eastAsia" w:cs="宋体"/>
                <w:sz w:val="21"/>
                <w:szCs w:val="21"/>
              </w:rPr>
              <w:t>分类</w:t>
            </w:r>
          </w:p>
        </w:tc>
        <w:tc>
          <w:tcPr>
            <w:tcW w:w="268" w:type="dxa"/>
            <w:vMerge w:val="restart"/>
            <w:noWrap w:val="0"/>
            <w:tcMar>
              <w:left w:w="28" w:type="dxa"/>
              <w:right w:w="28" w:type="dxa"/>
            </w:tcMar>
            <w:vAlign w:val="center"/>
          </w:tcPr>
          <w:p w14:paraId="3FBE352C">
            <w:pPr>
              <w:pStyle w:val="19"/>
              <w:spacing w:line="240" w:lineRule="auto"/>
              <w:ind w:firstLine="0" w:firstLineChars="0"/>
              <w:jc w:val="center"/>
              <w:rPr>
                <w:rFonts w:cs="宋体"/>
                <w:sz w:val="21"/>
                <w:szCs w:val="21"/>
              </w:rPr>
            </w:pPr>
            <w:r>
              <w:rPr>
                <w:rFonts w:hint="eastAsia" w:cs="宋体"/>
                <w:sz w:val="21"/>
                <w:szCs w:val="21"/>
              </w:rPr>
              <w:t>编</w:t>
            </w:r>
          </w:p>
          <w:p w14:paraId="42F18C1D">
            <w:pPr>
              <w:pStyle w:val="19"/>
              <w:spacing w:line="240" w:lineRule="auto"/>
              <w:ind w:firstLine="0" w:firstLineChars="0"/>
              <w:jc w:val="center"/>
              <w:rPr>
                <w:rFonts w:cs="宋体"/>
                <w:sz w:val="21"/>
                <w:szCs w:val="21"/>
              </w:rPr>
            </w:pPr>
            <w:r>
              <w:rPr>
                <w:rFonts w:hint="eastAsia" w:cs="宋体"/>
                <w:sz w:val="21"/>
                <w:szCs w:val="21"/>
              </w:rPr>
              <w:t>号</w:t>
            </w:r>
          </w:p>
        </w:tc>
        <w:tc>
          <w:tcPr>
            <w:tcW w:w="2141" w:type="dxa"/>
            <w:vMerge w:val="restart"/>
            <w:noWrap w:val="0"/>
            <w:tcMar>
              <w:left w:w="28" w:type="dxa"/>
              <w:right w:w="28" w:type="dxa"/>
            </w:tcMar>
            <w:vAlign w:val="center"/>
          </w:tcPr>
          <w:p w14:paraId="1641F5AA">
            <w:pPr>
              <w:pStyle w:val="19"/>
              <w:spacing w:line="240" w:lineRule="auto"/>
              <w:ind w:firstLine="0" w:firstLineChars="0"/>
              <w:jc w:val="center"/>
              <w:rPr>
                <w:rFonts w:cs="宋体"/>
                <w:sz w:val="21"/>
                <w:szCs w:val="21"/>
              </w:rPr>
            </w:pPr>
            <w:r>
              <w:rPr>
                <w:rFonts w:hint="eastAsia" w:cs="宋体"/>
                <w:sz w:val="21"/>
                <w:szCs w:val="21"/>
              </w:rPr>
              <w:t>课程名称</w:t>
            </w:r>
          </w:p>
        </w:tc>
        <w:tc>
          <w:tcPr>
            <w:tcW w:w="650" w:type="dxa"/>
            <w:vMerge w:val="restart"/>
            <w:noWrap w:val="0"/>
            <w:vAlign w:val="center"/>
          </w:tcPr>
          <w:p w14:paraId="5CE04F3C">
            <w:pPr>
              <w:pStyle w:val="19"/>
              <w:spacing w:line="240" w:lineRule="auto"/>
              <w:ind w:firstLine="0" w:firstLineChars="0"/>
              <w:jc w:val="center"/>
              <w:rPr>
                <w:rFonts w:cs="宋体"/>
                <w:sz w:val="21"/>
                <w:szCs w:val="21"/>
              </w:rPr>
            </w:pPr>
            <w:r>
              <w:rPr>
                <w:rFonts w:hint="eastAsia" w:cs="宋体"/>
                <w:sz w:val="21"/>
                <w:szCs w:val="21"/>
              </w:rPr>
              <w:t>课程性质</w:t>
            </w:r>
          </w:p>
        </w:tc>
        <w:tc>
          <w:tcPr>
            <w:tcW w:w="571" w:type="dxa"/>
            <w:vMerge w:val="restart"/>
            <w:noWrap w:val="0"/>
            <w:vAlign w:val="center"/>
          </w:tcPr>
          <w:p w14:paraId="2F3DFF5D">
            <w:pPr>
              <w:pStyle w:val="19"/>
              <w:spacing w:line="240" w:lineRule="auto"/>
              <w:ind w:firstLine="0" w:firstLineChars="0"/>
              <w:jc w:val="center"/>
              <w:rPr>
                <w:rFonts w:cs="宋体"/>
                <w:sz w:val="21"/>
                <w:szCs w:val="21"/>
              </w:rPr>
            </w:pPr>
            <w:r>
              <w:rPr>
                <w:rFonts w:hint="eastAsia" w:cs="宋体"/>
                <w:sz w:val="21"/>
                <w:szCs w:val="21"/>
              </w:rPr>
              <w:t>学分</w:t>
            </w:r>
          </w:p>
        </w:tc>
        <w:tc>
          <w:tcPr>
            <w:tcW w:w="1986" w:type="dxa"/>
            <w:gridSpan w:val="3"/>
            <w:vMerge w:val="restart"/>
            <w:noWrap w:val="0"/>
            <w:vAlign w:val="center"/>
          </w:tcPr>
          <w:p w14:paraId="2F4F7A85">
            <w:pPr>
              <w:pStyle w:val="19"/>
              <w:spacing w:line="240" w:lineRule="auto"/>
              <w:ind w:firstLine="0" w:firstLineChars="0"/>
              <w:jc w:val="center"/>
              <w:rPr>
                <w:rFonts w:cs="宋体"/>
                <w:sz w:val="21"/>
                <w:szCs w:val="21"/>
              </w:rPr>
            </w:pPr>
            <w:r>
              <w:rPr>
                <w:rFonts w:hint="eastAsia" w:cs="宋体"/>
                <w:sz w:val="21"/>
                <w:szCs w:val="21"/>
              </w:rPr>
              <w:t>学时安排</w:t>
            </w:r>
          </w:p>
        </w:tc>
        <w:tc>
          <w:tcPr>
            <w:tcW w:w="2714" w:type="dxa"/>
            <w:gridSpan w:val="6"/>
            <w:noWrap w:val="0"/>
            <w:vAlign w:val="center"/>
          </w:tcPr>
          <w:p w14:paraId="74410A00">
            <w:pPr>
              <w:pStyle w:val="19"/>
              <w:spacing w:line="240" w:lineRule="auto"/>
              <w:ind w:firstLine="0" w:firstLineChars="0"/>
              <w:jc w:val="center"/>
              <w:rPr>
                <w:rFonts w:cs="宋体"/>
                <w:sz w:val="21"/>
                <w:szCs w:val="21"/>
              </w:rPr>
            </w:pPr>
            <w:r>
              <w:rPr>
                <w:rFonts w:hint="eastAsia" w:ascii="Calibri" w:hAnsi="Calibri" w:eastAsia="宋体"/>
                <w:bCs/>
                <w:color w:val="000000"/>
                <w:sz w:val="21"/>
                <w:szCs w:val="21"/>
              </w:rPr>
              <w:t>各学期学时分配（周）</w:t>
            </w:r>
          </w:p>
        </w:tc>
        <w:tc>
          <w:tcPr>
            <w:tcW w:w="810" w:type="dxa"/>
            <w:noWrap w:val="0"/>
            <w:vAlign w:val="center"/>
          </w:tcPr>
          <w:p w14:paraId="08C1040B">
            <w:pPr>
              <w:pStyle w:val="19"/>
              <w:spacing w:line="240" w:lineRule="auto"/>
              <w:ind w:firstLine="0" w:firstLineChars="0"/>
              <w:jc w:val="center"/>
              <w:rPr>
                <w:rFonts w:cs="宋体"/>
                <w:sz w:val="21"/>
                <w:szCs w:val="21"/>
              </w:rPr>
            </w:pPr>
            <w:r>
              <w:rPr>
                <w:rFonts w:hint="eastAsia" w:cs="宋体"/>
                <w:sz w:val="21"/>
                <w:szCs w:val="21"/>
              </w:rPr>
              <w:t>考核</w:t>
            </w:r>
          </w:p>
          <w:p w14:paraId="017850E6">
            <w:pPr>
              <w:pStyle w:val="19"/>
              <w:spacing w:line="240" w:lineRule="auto"/>
              <w:ind w:firstLine="0" w:firstLineChars="0"/>
              <w:jc w:val="center"/>
              <w:rPr>
                <w:rFonts w:hint="eastAsia" w:cs="宋体"/>
                <w:sz w:val="21"/>
                <w:szCs w:val="21"/>
              </w:rPr>
            </w:pPr>
            <w:r>
              <w:rPr>
                <w:rFonts w:hint="eastAsia" w:cs="宋体"/>
                <w:sz w:val="21"/>
                <w:szCs w:val="21"/>
              </w:rPr>
              <w:t>形式</w:t>
            </w:r>
          </w:p>
        </w:tc>
        <w:tc>
          <w:tcPr>
            <w:tcW w:w="810" w:type="dxa"/>
            <w:noWrap w:val="0"/>
            <w:vAlign w:val="center"/>
          </w:tcPr>
          <w:p w14:paraId="6C4BC1AD">
            <w:pPr>
              <w:pStyle w:val="19"/>
              <w:spacing w:line="240" w:lineRule="auto"/>
              <w:ind w:firstLine="0" w:firstLineChars="0"/>
              <w:jc w:val="center"/>
              <w:rPr>
                <w:rFonts w:hint="eastAsia" w:cs="宋体"/>
                <w:sz w:val="21"/>
                <w:szCs w:val="21"/>
              </w:rPr>
            </w:pPr>
          </w:p>
        </w:tc>
      </w:tr>
      <w:tr w14:paraId="0E43A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trPr>
        <w:tc>
          <w:tcPr>
            <w:tcW w:w="499" w:type="dxa"/>
            <w:vMerge w:val="continue"/>
            <w:noWrap w:val="0"/>
            <w:tcMar>
              <w:left w:w="28" w:type="dxa"/>
              <w:right w:w="28" w:type="dxa"/>
            </w:tcMar>
            <w:vAlign w:val="center"/>
          </w:tcPr>
          <w:p w14:paraId="6E89A32B">
            <w:pPr>
              <w:pStyle w:val="19"/>
              <w:spacing w:line="240" w:lineRule="auto"/>
              <w:ind w:firstLine="0" w:firstLineChars="0"/>
              <w:jc w:val="center"/>
              <w:rPr>
                <w:rFonts w:cs="宋体"/>
                <w:sz w:val="21"/>
                <w:szCs w:val="21"/>
              </w:rPr>
            </w:pPr>
          </w:p>
        </w:tc>
        <w:tc>
          <w:tcPr>
            <w:tcW w:w="268" w:type="dxa"/>
            <w:vMerge w:val="continue"/>
            <w:noWrap w:val="0"/>
            <w:tcMar>
              <w:left w:w="28" w:type="dxa"/>
              <w:right w:w="28" w:type="dxa"/>
            </w:tcMar>
            <w:vAlign w:val="center"/>
          </w:tcPr>
          <w:p w14:paraId="08934ADE">
            <w:pPr>
              <w:pStyle w:val="19"/>
              <w:spacing w:line="240" w:lineRule="auto"/>
              <w:ind w:firstLine="0" w:firstLineChars="0"/>
              <w:jc w:val="center"/>
              <w:rPr>
                <w:rFonts w:cs="宋体"/>
                <w:sz w:val="21"/>
                <w:szCs w:val="21"/>
              </w:rPr>
            </w:pPr>
          </w:p>
        </w:tc>
        <w:tc>
          <w:tcPr>
            <w:tcW w:w="2141" w:type="dxa"/>
            <w:vMerge w:val="continue"/>
            <w:noWrap w:val="0"/>
            <w:tcMar>
              <w:left w:w="28" w:type="dxa"/>
              <w:right w:w="28" w:type="dxa"/>
            </w:tcMar>
            <w:vAlign w:val="center"/>
          </w:tcPr>
          <w:p w14:paraId="78DAF581">
            <w:pPr>
              <w:pStyle w:val="19"/>
              <w:spacing w:line="240" w:lineRule="auto"/>
              <w:ind w:firstLine="0" w:firstLineChars="0"/>
              <w:jc w:val="center"/>
              <w:rPr>
                <w:rFonts w:cs="宋体"/>
                <w:sz w:val="21"/>
                <w:szCs w:val="21"/>
              </w:rPr>
            </w:pPr>
          </w:p>
        </w:tc>
        <w:tc>
          <w:tcPr>
            <w:tcW w:w="650" w:type="dxa"/>
            <w:vMerge w:val="continue"/>
            <w:noWrap w:val="0"/>
            <w:vAlign w:val="top"/>
          </w:tcPr>
          <w:p w14:paraId="571C50CE">
            <w:pPr>
              <w:pStyle w:val="19"/>
              <w:spacing w:line="240" w:lineRule="auto"/>
              <w:ind w:firstLine="0" w:firstLineChars="0"/>
              <w:jc w:val="center"/>
              <w:rPr>
                <w:rFonts w:cs="宋体"/>
                <w:sz w:val="21"/>
                <w:szCs w:val="21"/>
              </w:rPr>
            </w:pPr>
          </w:p>
        </w:tc>
        <w:tc>
          <w:tcPr>
            <w:tcW w:w="571" w:type="dxa"/>
            <w:vMerge w:val="continue"/>
            <w:noWrap w:val="0"/>
            <w:vAlign w:val="center"/>
          </w:tcPr>
          <w:p w14:paraId="48945D30">
            <w:pPr>
              <w:pStyle w:val="19"/>
              <w:spacing w:line="240" w:lineRule="auto"/>
              <w:ind w:firstLine="0" w:firstLineChars="0"/>
              <w:jc w:val="center"/>
              <w:rPr>
                <w:rFonts w:cs="宋体"/>
                <w:sz w:val="21"/>
                <w:szCs w:val="21"/>
              </w:rPr>
            </w:pPr>
          </w:p>
        </w:tc>
        <w:tc>
          <w:tcPr>
            <w:tcW w:w="1986" w:type="dxa"/>
            <w:gridSpan w:val="3"/>
            <w:vMerge w:val="continue"/>
            <w:noWrap w:val="0"/>
            <w:vAlign w:val="center"/>
          </w:tcPr>
          <w:p w14:paraId="6306B4E8">
            <w:pPr>
              <w:pStyle w:val="19"/>
              <w:spacing w:line="240" w:lineRule="auto"/>
              <w:ind w:firstLine="0" w:firstLineChars="0"/>
              <w:jc w:val="center"/>
              <w:rPr>
                <w:rFonts w:cs="宋体"/>
                <w:sz w:val="21"/>
                <w:szCs w:val="21"/>
              </w:rPr>
            </w:pPr>
          </w:p>
        </w:tc>
        <w:tc>
          <w:tcPr>
            <w:tcW w:w="879" w:type="dxa"/>
            <w:gridSpan w:val="2"/>
            <w:noWrap w:val="0"/>
            <w:tcMar>
              <w:left w:w="28" w:type="dxa"/>
              <w:right w:w="28" w:type="dxa"/>
            </w:tcMar>
            <w:vAlign w:val="center"/>
          </w:tcPr>
          <w:p w14:paraId="2C67768E">
            <w:pPr>
              <w:pStyle w:val="19"/>
              <w:spacing w:line="240" w:lineRule="auto"/>
              <w:ind w:firstLine="0" w:firstLineChars="0"/>
              <w:jc w:val="center"/>
              <w:rPr>
                <w:rFonts w:cs="宋体"/>
                <w:sz w:val="21"/>
                <w:szCs w:val="21"/>
              </w:rPr>
            </w:pPr>
            <w:r>
              <w:rPr>
                <w:rFonts w:hint="eastAsia" w:cs="宋体"/>
                <w:sz w:val="21"/>
                <w:szCs w:val="21"/>
              </w:rPr>
              <w:t>第</w:t>
            </w:r>
            <w:r>
              <w:rPr>
                <w:rFonts w:hint="eastAsia" w:cs="宋体"/>
                <w:sz w:val="21"/>
                <w:szCs w:val="21"/>
                <w:lang w:val="en-US" w:eastAsia="zh-CN"/>
              </w:rPr>
              <w:t>1</w:t>
            </w:r>
            <w:r>
              <w:rPr>
                <w:rFonts w:hint="eastAsia" w:cs="宋体"/>
                <w:sz w:val="21"/>
                <w:szCs w:val="21"/>
              </w:rPr>
              <w:t>学年</w:t>
            </w:r>
          </w:p>
        </w:tc>
        <w:tc>
          <w:tcPr>
            <w:tcW w:w="944" w:type="dxa"/>
            <w:gridSpan w:val="2"/>
            <w:noWrap w:val="0"/>
            <w:tcMar>
              <w:left w:w="28" w:type="dxa"/>
              <w:right w:w="28" w:type="dxa"/>
            </w:tcMar>
            <w:vAlign w:val="center"/>
          </w:tcPr>
          <w:p w14:paraId="3B89A6EA">
            <w:pPr>
              <w:pStyle w:val="19"/>
              <w:spacing w:line="240" w:lineRule="auto"/>
              <w:ind w:firstLine="0" w:firstLineChars="0"/>
              <w:jc w:val="center"/>
              <w:rPr>
                <w:rFonts w:cs="宋体"/>
                <w:sz w:val="21"/>
                <w:szCs w:val="21"/>
              </w:rPr>
            </w:pPr>
            <w:r>
              <w:rPr>
                <w:rFonts w:hint="eastAsia" w:cs="宋体"/>
                <w:sz w:val="21"/>
                <w:szCs w:val="21"/>
              </w:rPr>
              <w:t>第</w:t>
            </w:r>
            <w:r>
              <w:rPr>
                <w:rFonts w:hint="eastAsia" w:cs="宋体"/>
                <w:sz w:val="21"/>
                <w:szCs w:val="21"/>
                <w:lang w:val="en-US" w:eastAsia="zh-CN"/>
              </w:rPr>
              <w:t>2</w:t>
            </w:r>
            <w:r>
              <w:rPr>
                <w:rFonts w:hint="eastAsia" w:cs="宋体"/>
                <w:sz w:val="21"/>
                <w:szCs w:val="21"/>
              </w:rPr>
              <w:t>学年</w:t>
            </w:r>
          </w:p>
        </w:tc>
        <w:tc>
          <w:tcPr>
            <w:tcW w:w="891" w:type="dxa"/>
            <w:gridSpan w:val="2"/>
            <w:noWrap w:val="0"/>
            <w:tcMar>
              <w:left w:w="28" w:type="dxa"/>
              <w:right w:w="28" w:type="dxa"/>
            </w:tcMar>
            <w:vAlign w:val="center"/>
          </w:tcPr>
          <w:p w14:paraId="74CDA33F">
            <w:pPr>
              <w:pStyle w:val="19"/>
              <w:spacing w:line="240" w:lineRule="auto"/>
              <w:ind w:firstLine="0" w:firstLineChars="0"/>
              <w:jc w:val="center"/>
              <w:rPr>
                <w:rFonts w:cs="宋体"/>
                <w:sz w:val="21"/>
                <w:szCs w:val="21"/>
              </w:rPr>
            </w:pPr>
            <w:r>
              <w:rPr>
                <w:rFonts w:hint="eastAsia" w:cs="宋体"/>
                <w:sz w:val="21"/>
                <w:szCs w:val="21"/>
              </w:rPr>
              <w:t>第</w:t>
            </w:r>
            <w:r>
              <w:rPr>
                <w:rFonts w:hint="eastAsia" w:cs="宋体"/>
                <w:sz w:val="21"/>
                <w:szCs w:val="21"/>
                <w:lang w:val="en-US" w:eastAsia="zh-CN"/>
              </w:rPr>
              <w:t>3</w:t>
            </w:r>
            <w:r>
              <w:rPr>
                <w:rFonts w:hint="eastAsia" w:cs="宋体"/>
                <w:sz w:val="21"/>
                <w:szCs w:val="21"/>
              </w:rPr>
              <w:t>学年</w:t>
            </w:r>
          </w:p>
        </w:tc>
        <w:tc>
          <w:tcPr>
            <w:tcW w:w="810" w:type="dxa"/>
            <w:noWrap w:val="0"/>
            <w:vAlign w:val="top"/>
          </w:tcPr>
          <w:p w14:paraId="1C504FC9">
            <w:pPr>
              <w:pStyle w:val="19"/>
              <w:spacing w:line="240" w:lineRule="auto"/>
              <w:ind w:firstLine="0" w:firstLineChars="0"/>
              <w:jc w:val="center"/>
              <w:rPr>
                <w:rFonts w:cs="宋体"/>
                <w:sz w:val="21"/>
                <w:szCs w:val="21"/>
              </w:rPr>
            </w:pPr>
          </w:p>
        </w:tc>
        <w:tc>
          <w:tcPr>
            <w:tcW w:w="810" w:type="dxa"/>
            <w:noWrap w:val="0"/>
            <w:vAlign w:val="top"/>
          </w:tcPr>
          <w:p w14:paraId="4A792FB0">
            <w:pPr>
              <w:pStyle w:val="19"/>
              <w:spacing w:line="240" w:lineRule="auto"/>
              <w:ind w:firstLine="0" w:firstLineChars="0"/>
              <w:jc w:val="center"/>
              <w:rPr>
                <w:rFonts w:cs="宋体"/>
                <w:sz w:val="21"/>
                <w:szCs w:val="21"/>
              </w:rPr>
            </w:pPr>
          </w:p>
        </w:tc>
      </w:tr>
      <w:tr w14:paraId="44DBA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trPr>
        <w:tc>
          <w:tcPr>
            <w:tcW w:w="499" w:type="dxa"/>
            <w:vMerge w:val="continue"/>
            <w:noWrap w:val="0"/>
            <w:tcMar>
              <w:left w:w="28" w:type="dxa"/>
              <w:right w:w="28" w:type="dxa"/>
            </w:tcMar>
            <w:vAlign w:val="center"/>
          </w:tcPr>
          <w:p w14:paraId="7F395CAC">
            <w:pPr>
              <w:pStyle w:val="19"/>
              <w:spacing w:line="240" w:lineRule="auto"/>
              <w:ind w:firstLine="0" w:firstLineChars="0"/>
              <w:jc w:val="center"/>
              <w:rPr>
                <w:rFonts w:cs="宋体"/>
                <w:sz w:val="21"/>
                <w:szCs w:val="21"/>
              </w:rPr>
            </w:pPr>
          </w:p>
        </w:tc>
        <w:tc>
          <w:tcPr>
            <w:tcW w:w="268" w:type="dxa"/>
            <w:vMerge w:val="continue"/>
            <w:noWrap w:val="0"/>
            <w:tcMar>
              <w:left w:w="28" w:type="dxa"/>
              <w:right w:w="28" w:type="dxa"/>
            </w:tcMar>
            <w:vAlign w:val="center"/>
          </w:tcPr>
          <w:p w14:paraId="169E2D3C">
            <w:pPr>
              <w:pStyle w:val="19"/>
              <w:spacing w:line="240" w:lineRule="auto"/>
              <w:ind w:firstLine="0" w:firstLineChars="0"/>
              <w:jc w:val="center"/>
              <w:rPr>
                <w:rFonts w:cs="宋体"/>
                <w:sz w:val="21"/>
                <w:szCs w:val="21"/>
              </w:rPr>
            </w:pPr>
          </w:p>
        </w:tc>
        <w:tc>
          <w:tcPr>
            <w:tcW w:w="2141" w:type="dxa"/>
            <w:vMerge w:val="continue"/>
            <w:noWrap w:val="0"/>
            <w:tcMar>
              <w:left w:w="28" w:type="dxa"/>
              <w:right w:w="28" w:type="dxa"/>
            </w:tcMar>
            <w:vAlign w:val="center"/>
          </w:tcPr>
          <w:p w14:paraId="3A48FE71">
            <w:pPr>
              <w:pStyle w:val="19"/>
              <w:spacing w:line="240" w:lineRule="auto"/>
              <w:ind w:firstLine="0" w:firstLineChars="0"/>
              <w:jc w:val="center"/>
              <w:rPr>
                <w:rFonts w:cs="宋体"/>
                <w:sz w:val="21"/>
                <w:szCs w:val="21"/>
              </w:rPr>
            </w:pPr>
          </w:p>
        </w:tc>
        <w:tc>
          <w:tcPr>
            <w:tcW w:w="650" w:type="dxa"/>
            <w:vMerge w:val="continue"/>
            <w:noWrap w:val="0"/>
            <w:vAlign w:val="top"/>
          </w:tcPr>
          <w:p w14:paraId="5BEB9574">
            <w:pPr>
              <w:pStyle w:val="19"/>
              <w:spacing w:line="240" w:lineRule="auto"/>
              <w:ind w:firstLine="0" w:firstLineChars="0"/>
              <w:jc w:val="center"/>
              <w:rPr>
                <w:rFonts w:cs="宋体"/>
                <w:sz w:val="21"/>
                <w:szCs w:val="21"/>
              </w:rPr>
            </w:pPr>
          </w:p>
        </w:tc>
        <w:tc>
          <w:tcPr>
            <w:tcW w:w="571" w:type="dxa"/>
            <w:vMerge w:val="continue"/>
            <w:noWrap w:val="0"/>
            <w:vAlign w:val="center"/>
          </w:tcPr>
          <w:p w14:paraId="5BB68B6C">
            <w:pPr>
              <w:pStyle w:val="19"/>
              <w:spacing w:line="240" w:lineRule="auto"/>
              <w:ind w:firstLine="0" w:firstLineChars="0"/>
              <w:jc w:val="center"/>
              <w:rPr>
                <w:rFonts w:cs="宋体"/>
                <w:sz w:val="21"/>
                <w:szCs w:val="21"/>
              </w:rPr>
            </w:pPr>
          </w:p>
        </w:tc>
        <w:tc>
          <w:tcPr>
            <w:tcW w:w="662" w:type="dxa"/>
            <w:noWrap w:val="0"/>
            <w:vAlign w:val="center"/>
          </w:tcPr>
          <w:p w14:paraId="20FF7DD8">
            <w:pPr>
              <w:pStyle w:val="19"/>
              <w:spacing w:line="240" w:lineRule="auto"/>
              <w:ind w:firstLine="0" w:firstLineChars="0"/>
              <w:jc w:val="center"/>
              <w:rPr>
                <w:rFonts w:cs="宋体"/>
                <w:sz w:val="21"/>
                <w:szCs w:val="21"/>
              </w:rPr>
            </w:pPr>
            <w:r>
              <w:rPr>
                <w:rFonts w:hint="eastAsia" w:cs="宋体"/>
                <w:sz w:val="21"/>
                <w:szCs w:val="21"/>
              </w:rPr>
              <w:t>总计</w:t>
            </w:r>
          </w:p>
        </w:tc>
        <w:tc>
          <w:tcPr>
            <w:tcW w:w="662" w:type="dxa"/>
            <w:noWrap w:val="0"/>
            <w:vAlign w:val="center"/>
          </w:tcPr>
          <w:p w14:paraId="75B0B280">
            <w:pPr>
              <w:pStyle w:val="19"/>
              <w:spacing w:line="240" w:lineRule="auto"/>
              <w:ind w:firstLine="0" w:firstLineChars="0"/>
              <w:jc w:val="center"/>
              <w:rPr>
                <w:rFonts w:cs="宋体"/>
                <w:sz w:val="21"/>
                <w:szCs w:val="21"/>
              </w:rPr>
            </w:pPr>
            <w:r>
              <w:rPr>
                <w:rFonts w:hint="eastAsia" w:cs="宋体"/>
                <w:sz w:val="21"/>
                <w:szCs w:val="21"/>
              </w:rPr>
              <w:t>理论</w:t>
            </w:r>
          </w:p>
        </w:tc>
        <w:tc>
          <w:tcPr>
            <w:tcW w:w="662" w:type="dxa"/>
            <w:noWrap w:val="0"/>
            <w:vAlign w:val="center"/>
          </w:tcPr>
          <w:p w14:paraId="1CD653A1">
            <w:pPr>
              <w:pStyle w:val="19"/>
              <w:spacing w:line="240" w:lineRule="auto"/>
              <w:ind w:firstLine="0" w:firstLineChars="0"/>
              <w:jc w:val="center"/>
              <w:rPr>
                <w:rFonts w:cs="宋体"/>
                <w:sz w:val="21"/>
                <w:szCs w:val="21"/>
              </w:rPr>
            </w:pPr>
            <w:r>
              <w:rPr>
                <w:rFonts w:hint="eastAsia" w:cs="宋体"/>
                <w:sz w:val="21"/>
                <w:szCs w:val="21"/>
              </w:rPr>
              <w:t>实践</w:t>
            </w:r>
          </w:p>
        </w:tc>
        <w:tc>
          <w:tcPr>
            <w:tcW w:w="479" w:type="dxa"/>
            <w:noWrap w:val="0"/>
            <w:tcMar>
              <w:left w:w="28" w:type="dxa"/>
              <w:right w:w="28" w:type="dxa"/>
            </w:tcMar>
            <w:vAlign w:val="center"/>
          </w:tcPr>
          <w:p w14:paraId="10D17D84">
            <w:pPr>
              <w:pStyle w:val="19"/>
              <w:spacing w:line="240" w:lineRule="auto"/>
              <w:ind w:firstLine="0" w:firstLineChars="0"/>
              <w:jc w:val="center"/>
              <w:rPr>
                <w:rFonts w:cs="宋体"/>
                <w:sz w:val="21"/>
                <w:szCs w:val="21"/>
              </w:rPr>
            </w:pPr>
            <w:r>
              <w:rPr>
                <w:rFonts w:hint="eastAsia" w:cs="宋体"/>
                <w:sz w:val="21"/>
                <w:szCs w:val="21"/>
              </w:rPr>
              <w:t>20</w:t>
            </w:r>
          </w:p>
        </w:tc>
        <w:tc>
          <w:tcPr>
            <w:tcW w:w="400" w:type="dxa"/>
            <w:noWrap w:val="0"/>
            <w:tcMar>
              <w:left w:w="28" w:type="dxa"/>
              <w:right w:w="28" w:type="dxa"/>
            </w:tcMar>
            <w:vAlign w:val="center"/>
          </w:tcPr>
          <w:p w14:paraId="0CE11DA5">
            <w:pPr>
              <w:pStyle w:val="19"/>
              <w:spacing w:line="240" w:lineRule="auto"/>
              <w:ind w:firstLine="0" w:firstLineChars="0"/>
              <w:jc w:val="center"/>
              <w:rPr>
                <w:rFonts w:cs="宋体"/>
                <w:sz w:val="21"/>
                <w:szCs w:val="21"/>
              </w:rPr>
            </w:pPr>
            <w:r>
              <w:rPr>
                <w:rFonts w:hint="eastAsia" w:cs="宋体"/>
                <w:sz w:val="21"/>
                <w:szCs w:val="21"/>
              </w:rPr>
              <w:t>20</w:t>
            </w:r>
          </w:p>
        </w:tc>
        <w:tc>
          <w:tcPr>
            <w:tcW w:w="400" w:type="dxa"/>
            <w:noWrap w:val="0"/>
            <w:tcMar>
              <w:left w:w="28" w:type="dxa"/>
              <w:right w:w="28" w:type="dxa"/>
            </w:tcMar>
            <w:vAlign w:val="center"/>
          </w:tcPr>
          <w:p w14:paraId="721108EF">
            <w:pPr>
              <w:pStyle w:val="19"/>
              <w:spacing w:line="240" w:lineRule="auto"/>
              <w:ind w:firstLine="0" w:firstLineChars="0"/>
              <w:jc w:val="center"/>
              <w:rPr>
                <w:rFonts w:cs="宋体"/>
                <w:sz w:val="21"/>
                <w:szCs w:val="21"/>
              </w:rPr>
            </w:pPr>
            <w:r>
              <w:rPr>
                <w:rFonts w:hint="eastAsia" w:cs="宋体"/>
                <w:sz w:val="21"/>
                <w:szCs w:val="21"/>
              </w:rPr>
              <w:t>20</w:t>
            </w:r>
          </w:p>
        </w:tc>
        <w:tc>
          <w:tcPr>
            <w:tcW w:w="544" w:type="dxa"/>
            <w:noWrap w:val="0"/>
            <w:tcMar>
              <w:left w:w="28" w:type="dxa"/>
              <w:right w:w="28" w:type="dxa"/>
            </w:tcMar>
            <w:vAlign w:val="center"/>
          </w:tcPr>
          <w:p w14:paraId="6A0C4A7D">
            <w:pPr>
              <w:pStyle w:val="19"/>
              <w:spacing w:line="240" w:lineRule="auto"/>
              <w:ind w:firstLine="0" w:firstLineChars="0"/>
              <w:jc w:val="center"/>
              <w:rPr>
                <w:rFonts w:cs="宋体"/>
                <w:sz w:val="21"/>
                <w:szCs w:val="21"/>
              </w:rPr>
            </w:pPr>
            <w:r>
              <w:rPr>
                <w:rFonts w:hint="eastAsia" w:cs="宋体"/>
                <w:sz w:val="21"/>
                <w:szCs w:val="21"/>
              </w:rPr>
              <w:t>20</w:t>
            </w:r>
          </w:p>
        </w:tc>
        <w:tc>
          <w:tcPr>
            <w:tcW w:w="411" w:type="dxa"/>
            <w:noWrap w:val="0"/>
            <w:tcMar>
              <w:left w:w="28" w:type="dxa"/>
              <w:right w:w="28" w:type="dxa"/>
            </w:tcMar>
            <w:vAlign w:val="center"/>
          </w:tcPr>
          <w:p w14:paraId="1907ADE9">
            <w:pPr>
              <w:pStyle w:val="19"/>
              <w:spacing w:line="240" w:lineRule="auto"/>
              <w:ind w:firstLine="0" w:firstLineChars="0"/>
              <w:jc w:val="center"/>
              <w:rPr>
                <w:rFonts w:cs="宋体"/>
                <w:sz w:val="21"/>
                <w:szCs w:val="21"/>
              </w:rPr>
            </w:pPr>
            <w:r>
              <w:rPr>
                <w:rFonts w:hint="eastAsia" w:cs="宋体"/>
                <w:sz w:val="21"/>
                <w:szCs w:val="21"/>
              </w:rPr>
              <w:t>20</w:t>
            </w:r>
          </w:p>
        </w:tc>
        <w:tc>
          <w:tcPr>
            <w:tcW w:w="480" w:type="dxa"/>
            <w:noWrap w:val="0"/>
            <w:tcMar>
              <w:left w:w="28" w:type="dxa"/>
              <w:right w:w="28" w:type="dxa"/>
            </w:tcMar>
            <w:vAlign w:val="center"/>
          </w:tcPr>
          <w:p w14:paraId="1D5BC9E3">
            <w:pPr>
              <w:pStyle w:val="19"/>
              <w:spacing w:line="240" w:lineRule="auto"/>
              <w:ind w:firstLine="0" w:firstLineChars="0"/>
              <w:jc w:val="center"/>
              <w:rPr>
                <w:rFonts w:cs="宋体"/>
                <w:sz w:val="21"/>
                <w:szCs w:val="21"/>
              </w:rPr>
            </w:pPr>
            <w:r>
              <w:rPr>
                <w:rFonts w:hint="eastAsia" w:cs="宋体"/>
                <w:sz w:val="21"/>
                <w:szCs w:val="21"/>
              </w:rPr>
              <w:t>20</w:t>
            </w:r>
          </w:p>
        </w:tc>
        <w:tc>
          <w:tcPr>
            <w:tcW w:w="810" w:type="dxa"/>
            <w:noWrap w:val="0"/>
            <w:vAlign w:val="top"/>
          </w:tcPr>
          <w:p w14:paraId="2D28A4B0">
            <w:pPr>
              <w:pStyle w:val="19"/>
              <w:spacing w:line="240" w:lineRule="auto"/>
              <w:ind w:firstLine="0" w:firstLineChars="0"/>
              <w:jc w:val="center"/>
              <w:rPr>
                <w:rFonts w:cs="宋体"/>
                <w:sz w:val="21"/>
                <w:szCs w:val="21"/>
              </w:rPr>
            </w:pPr>
          </w:p>
        </w:tc>
        <w:tc>
          <w:tcPr>
            <w:tcW w:w="810" w:type="dxa"/>
            <w:noWrap w:val="0"/>
            <w:vAlign w:val="top"/>
          </w:tcPr>
          <w:p w14:paraId="2942B5B2">
            <w:pPr>
              <w:pStyle w:val="19"/>
              <w:spacing w:line="240" w:lineRule="auto"/>
              <w:ind w:firstLine="0" w:firstLineChars="0"/>
              <w:jc w:val="center"/>
              <w:rPr>
                <w:rFonts w:cs="宋体"/>
                <w:sz w:val="21"/>
                <w:szCs w:val="21"/>
              </w:rPr>
            </w:pPr>
          </w:p>
        </w:tc>
      </w:tr>
      <w:tr w14:paraId="3A370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restart"/>
            <w:noWrap w:val="0"/>
            <w:tcMar>
              <w:left w:w="28" w:type="dxa"/>
              <w:right w:w="28" w:type="dxa"/>
            </w:tcMar>
            <w:vAlign w:val="center"/>
          </w:tcPr>
          <w:p w14:paraId="23A21BFB">
            <w:pPr>
              <w:pStyle w:val="19"/>
              <w:spacing w:line="240" w:lineRule="auto"/>
              <w:ind w:firstLine="0" w:firstLineChars="0"/>
              <w:jc w:val="center"/>
              <w:rPr>
                <w:rFonts w:cs="宋体"/>
                <w:sz w:val="21"/>
                <w:szCs w:val="21"/>
              </w:rPr>
            </w:pPr>
            <w:r>
              <w:rPr>
                <w:rFonts w:hint="eastAsia" w:cs="宋体"/>
                <w:sz w:val="21"/>
                <w:szCs w:val="21"/>
              </w:rPr>
              <w:t>公共基础课程</w:t>
            </w:r>
          </w:p>
        </w:tc>
        <w:tc>
          <w:tcPr>
            <w:tcW w:w="268" w:type="dxa"/>
            <w:noWrap w:val="0"/>
            <w:tcMar>
              <w:left w:w="28" w:type="dxa"/>
              <w:right w:w="28" w:type="dxa"/>
            </w:tcMar>
            <w:vAlign w:val="bottom"/>
          </w:tcPr>
          <w:p w14:paraId="16F70A70">
            <w:pPr>
              <w:jc w:val="center"/>
              <w:rPr>
                <w:rFonts w:ascii="宋体" w:hAnsi="宋体" w:eastAsia="宋体" w:cs="宋体"/>
                <w:sz w:val="21"/>
                <w:szCs w:val="21"/>
                <w:lang w:eastAsia="zh-CN"/>
              </w:rPr>
            </w:pPr>
            <w:r>
              <w:rPr>
                <w:rFonts w:hint="eastAsia" w:ascii="宋体" w:hAnsi="宋体" w:eastAsia="宋体" w:cs="宋体"/>
                <w:sz w:val="21"/>
                <w:szCs w:val="21"/>
                <w:lang w:eastAsia="zh-CN"/>
              </w:rPr>
              <w:t>1</w:t>
            </w:r>
          </w:p>
        </w:tc>
        <w:tc>
          <w:tcPr>
            <w:tcW w:w="2141" w:type="dxa"/>
            <w:noWrap w:val="0"/>
            <w:tcMar>
              <w:left w:w="28" w:type="dxa"/>
              <w:right w:w="28" w:type="dxa"/>
            </w:tcMar>
            <w:vAlign w:val="center"/>
          </w:tcPr>
          <w:p w14:paraId="2D17FA1A">
            <w:pPr>
              <w:jc w:val="center"/>
              <w:rPr>
                <w:rFonts w:ascii="宋体" w:hAnsi="宋体" w:eastAsia="宋体" w:cs="宋体"/>
                <w:sz w:val="21"/>
                <w:szCs w:val="21"/>
                <w:lang w:eastAsia="zh-CN"/>
              </w:rPr>
            </w:pPr>
            <w:r>
              <w:rPr>
                <w:rFonts w:hint="eastAsia" w:ascii="宋体" w:hAnsi="宋体" w:eastAsia="宋体" w:cs="宋体"/>
                <w:sz w:val="21"/>
                <w:szCs w:val="21"/>
                <w:lang w:eastAsia="zh-CN"/>
              </w:rPr>
              <w:t>思想道德与法治</w:t>
            </w:r>
          </w:p>
        </w:tc>
        <w:tc>
          <w:tcPr>
            <w:tcW w:w="650" w:type="dxa"/>
            <w:noWrap w:val="0"/>
            <w:vAlign w:val="bottom"/>
          </w:tcPr>
          <w:p w14:paraId="66A20D61">
            <w:pPr>
              <w:jc w:val="center"/>
              <w:rPr>
                <w:rFonts w:ascii="宋体" w:hAnsi="宋体" w:eastAsia="宋体" w:cs="宋体"/>
                <w:sz w:val="21"/>
                <w:szCs w:val="21"/>
              </w:rPr>
            </w:pPr>
            <w:r>
              <w:rPr>
                <w:rFonts w:hint="eastAsia" w:ascii="宋体" w:hAnsi="宋体" w:eastAsia="宋体" w:cs="宋体"/>
                <w:sz w:val="21"/>
                <w:szCs w:val="21"/>
              </w:rPr>
              <w:t>必修</w:t>
            </w:r>
          </w:p>
        </w:tc>
        <w:tc>
          <w:tcPr>
            <w:tcW w:w="571" w:type="dxa"/>
            <w:noWrap w:val="0"/>
            <w:vAlign w:val="center"/>
          </w:tcPr>
          <w:p w14:paraId="13AEB23C">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rPr>
              <w:t>3</w:t>
            </w:r>
          </w:p>
        </w:tc>
        <w:tc>
          <w:tcPr>
            <w:tcW w:w="662" w:type="dxa"/>
            <w:noWrap w:val="0"/>
            <w:vAlign w:val="center"/>
          </w:tcPr>
          <w:p w14:paraId="0205EF3E">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48</w:t>
            </w:r>
          </w:p>
        </w:tc>
        <w:tc>
          <w:tcPr>
            <w:tcW w:w="662" w:type="dxa"/>
            <w:noWrap w:val="0"/>
            <w:vAlign w:val="center"/>
          </w:tcPr>
          <w:p w14:paraId="0087BCBB">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32</w:t>
            </w:r>
          </w:p>
        </w:tc>
        <w:tc>
          <w:tcPr>
            <w:tcW w:w="662" w:type="dxa"/>
            <w:noWrap w:val="0"/>
            <w:vAlign w:val="center"/>
          </w:tcPr>
          <w:p w14:paraId="465BC19C">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16</w:t>
            </w:r>
          </w:p>
        </w:tc>
        <w:tc>
          <w:tcPr>
            <w:tcW w:w="479" w:type="dxa"/>
            <w:noWrap w:val="0"/>
            <w:tcMar>
              <w:left w:w="28" w:type="dxa"/>
              <w:right w:w="28" w:type="dxa"/>
            </w:tcMar>
            <w:vAlign w:val="center"/>
          </w:tcPr>
          <w:p w14:paraId="0686E38B">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3</w:t>
            </w:r>
          </w:p>
        </w:tc>
        <w:tc>
          <w:tcPr>
            <w:tcW w:w="400" w:type="dxa"/>
            <w:noWrap w:val="0"/>
            <w:tcMar>
              <w:left w:w="28" w:type="dxa"/>
              <w:right w:w="28" w:type="dxa"/>
            </w:tcMar>
            <w:vAlign w:val="center"/>
          </w:tcPr>
          <w:p w14:paraId="1B80BA4F">
            <w:pPr>
              <w:widowControl/>
              <w:spacing w:line="400" w:lineRule="exact"/>
              <w:jc w:val="center"/>
              <w:rPr>
                <w:rFonts w:ascii="仿宋_GB2312" w:hAnsi="宋体" w:eastAsia="仿宋_GB2312" w:cs="宋体"/>
                <w:color w:val="000000"/>
                <w:sz w:val="18"/>
                <w:szCs w:val="18"/>
                <w:lang w:eastAsia="zh-CN"/>
              </w:rPr>
            </w:pPr>
          </w:p>
        </w:tc>
        <w:tc>
          <w:tcPr>
            <w:tcW w:w="400" w:type="dxa"/>
            <w:noWrap w:val="0"/>
            <w:tcMar>
              <w:left w:w="28" w:type="dxa"/>
              <w:right w:w="28" w:type="dxa"/>
            </w:tcMar>
            <w:vAlign w:val="center"/>
          </w:tcPr>
          <w:p w14:paraId="1A470F5F">
            <w:pPr>
              <w:widowControl/>
              <w:spacing w:line="400" w:lineRule="exact"/>
              <w:jc w:val="center"/>
              <w:rPr>
                <w:rFonts w:ascii="仿宋_GB2312" w:hAnsi="宋体" w:eastAsia="仿宋_GB2312" w:cs="宋体"/>
                <w:color w:val="000000"/>
                <w:sz w:val="18"/>
                <w:szCs w:val="18"/>
                <w:lang w:eastAsia="zh-CN"/>
              </w:rPr>
            </w:pPr>
          </w:p>
        </w:tc>
        <w:tc>
          <w:tcPr>
            <w:tcW w:w="544" w:type="dxa"/>
            <w:noWrap w:val="0"/>
            <w:tcMar>
              <w:left w:w="28" w:type="dxa"/>
              <w:right w:w="28" w:type="dxa"/>
            </w:tcMar>
            <w:vAlign w:val="center"/>
          </w:tcPr>
          <w:p w14:paraId="797C3D7A">
            <w:pPr>
              <w:widowControl/>
              <w:spacing w:line="400" w:lineRule="exact"/>
              <w:jc w:val="center"/>
              <w:rPr>
                <w:rFonts w:ascii="仿宋_GB2312" w:hAnsi="宋体" w:eastAsia="仿宋_GB2312" w:cs="宋体"/>
                <w:color w:val="000000"/>
                <w:sz w:val="18"/>
                <w:szCs w:val="18"/>
                <w:lang w:eastAsia="zh-CN"/>
              </w:rPr>
            </w:pPr>
          </w:p>
        </w:tc>
        <w:tc>
          <w:tcPr>
            <w:tcW w:w="891" w:type="dxa"/>
            <w:gridSpan w:val="2"/>
            <w:vMerge w:val="restart"/>
            <w:noWrap w:val="0"/>
            <w:tcMar>
              <w:left w:w="28" w:type="dxa"/>
              <w:right w:w="28" w:type="dxa"/>
            </w:tcMar>
            <w:vAlign w:val="top"/>
          </w:tcPr>
          <w:p w14:paraId="59F02A86">
            <w:pPr>
              <w:pStyle w:val="19"/>
              <w:spacing w:line="240" w:lineRule="auto"/>
              <w:ind w:firstLine="0" w:firstLineChars="0"/>
              <w:rPr>
                <w:rFonts w:hint="eastAsia" w:ascii="宋体" w:hAnsi="宋体" w:cs="宋体"/>
                <w:color w:val="000000"/>
                <w:kern w:val="0"/>
                <w:szCs w:val="21"/>
                <w:lang w:bidi="ar"/>
              </w:rPr>
            </w:pPr>
          </w:p>
          <w:p w14:paraId="5D5D422F">
            <w:pPr>
              <w:pStyle w:val="19"/>
              <w:spacing w:line="240" w:lineRule="auto"/>
              <w:ind w:firstLine="0" w:firstLineChars="0"/>
              <w:rPr>
                <w:rFonts w:hint="eastAsia" w:ascii="宋体" w:hAnsi="宋体" w:cs="宋体"/>
                <w:color w:val="000000"/>
                <w:kern w:val="0"/>
                <w:szCs w:val="21"/>
                <w:lang w:bidi="ar"/>
              </w:rPr>
            </w:pPr>
          </w:p>
          <w:p w14:paraId="2688A8E7">
            <w:pPr>
              <w:pStyle w:val="19"/>
              <w:spacing w:line="240" w:lineRule="auto"/>
              <w:ind w:firstLine="0" w:firstLineChars="0"/>
              <w:rPr>
                <w:rFonts w:hint="eastAsia" w:ascii="宋体" w:hAnsi="宋体" w:cs="宋体"/>
                <w:color w:val="000000"/>
                <w:kern w:val="0"/>
                <w:szCs w:val="21"/>
                <w:lang w:bidi="ar"/>
              </w:rPr>
            </w:pPr>
          </w:p>
          <w:p w14:paraId="09AD4BB7">
            <w:pPr>
              <w:pStyle w:val="19"/>
              <w:spacing w:line="240" w:lineRule="auto"/>
              <w:ind w:firstLine="0" w:firstLineChars="0"/>
              <w:rPr>
                <w:rFonts w:hint="eastAsia" w:ascii="宋体" w:hAnsi="宋体" w:cs="宋体"/>
                <w:color w:val="000000"/>
                <w:kern w:val="0"/>
                <w:szCs w:val="21"/>
                <w:lang w:bidi="ar"/>
              </w:rPr>
            </w:pPr>
          </w:p>
          <w:p w14:paraId="19F356C9">
            <w:pPr>
              <w:pStyle w:val="19"/>
              <w:spacing w:line="240" w:lineRule="auto"/>
              <w:ind w:firstLine="0" w:firstLineChars="0"/>
              <w:rPr>
                <w:rFonts w:hint="eastAsia" w:ascii="宋体" w:hAnsi="宋体" w:cs="宋体"/>
                <w:color w:val="000000"/>
                <w:kern w:val="0"/>
                <w:szCs w:val="21"/>
                <w:lang w:bidi="ar"/>
              </w:rPr>
            </w:pPr>
          </w:p>
          <w:p w14:paraId="4A157ACE">
            <w:pPr>
              <w:pStyle w:val="19"/>
              <w:spacing w:line="240" w:lineRule="auto"/>
              <w:ind w:firstLine="0" w:firstLineChars="0"/>
              <w:rPr>
                <w:rFonts w:hint="eastAsia" w:ascii="宋体" w:hAnsi="宋体" w:cs="宋体"/>
                <w:color w:val="000000"/>
                <w:kern w:val="0"/>
                <w:szCs w:val="21"/>
                <w:lang w:bidi="ar"/>
              </w:rPr>
            </w:pPr>
          </w:p>
          <w:p w14:paraId="2B38EDFA">
            <w:pPr>
              <w:pStyle w:val="19"/>
              <w:spacing w:line="240" w:lineRule="auto"/>
              <w:ind w:firstLine="0" w:firstLineChars="0"/>
              <w:rPr>
                <w:rFonts w:hint="eastAsia" w:ascii="宋体" w:hAnsi="宋体" w:cs="宋体"/>
                <w:color w:val="000000"/>
                <w:kern w:val="0"/>
                <w:szCs w:val="21"/>
                <w:lang w:bidi="ar"/>
              </w:rPr>
            </w:pPr>
          </w:p>
          <w:p w14:paraId="20B11BF1">
            <w:pPr>
              <w:pStyle w:val="19"/>
              <w:spacing w:line="240" w:lineRule="auto"/>
              <w:ind w:firstLine="0" w:firstLineChars="0"/>
              <w:rPr>
                <w:rFonts w:hint="eastAsia" w:ascii="宋体" w:hAnsi="宋体" w:cs="宋体"/>
                <w:color w:val="000000"/>
                <w:kern w:val="0"/>
                <w:szCs w:val="21"/>
                <w:lang w:bidi="ar"/>
              </w:rPr>
            </w:pPr>
          </w:p>
          <w:p w14:paraId="508C1A7D">
            <w:pPr>
              <w:pStyle w:val="19"/>
              <w:spacing w:line="240" w:lineRule="auto"/>
              <w:ind w:firstLine="0" w:firstLineChars="0"/>
              <w:rPr>
                <w:rFonts w:hint="eastAsia" w:ascii="宋体" w:hAnsi="宋体" w:cs="宋体"/>
                <w:color w:val="000000"/>
                <w:kern w:val="0"/>
                <w:szCs w:val="21"/>
                <w:lang w:bidi="ar"/>
              </w:rPr>
            </w:pPr>
          </w:p>
          <w:p w14:paraId="1E6363F8">
            <w:pPr>
              <w:pStyle w:val="19"/>
              <w:spacing w:line="240" w:lineRule="auto"/>
              <w:ind w:firstLine="0" w:firstLineChars="0"/>
              <w:rPr>
                <w:rFonts w:hint="eastAsia" w:ascii="宋体" w:hAnsi="宋体" w:cs="宋体"/>
                <w:color w:val="000000"/>
                <w:kern w:val="0"/>
                <w:szCs w:val="21"/>
                <w:lang w:bidi="ar"/>
              </w:rPr>
            </w:pPr>
          </w:p>
          <w:p w14:paraId="1AC57E82">
            <w:pPr>
              <w:pStyle w:val="19"/>
              <w:spacing w:line="240" w:lineRule="auto"/>
              <w:ind w:firstLine="0" w:firstLineChars="0"/>
              <w:rPr>
                <w:rFonts w:hint="eastAsia" w:ascii="宋体" w:hAnsi="宋体" w:cs="宋体"/>
                <w:color w:val="000000"/>
                <w:kern w:val="0"/>
                <w:szCs w:val="21"/>
                <w:lang w:bidi="ar"/>
              </w:rPr>
            </w:pPr>
          </w:p>
          <w:p w14:paraId="0EC417AF">
            <w:pPr>
              <w:pStyle w:val="19"/>
              <w:spacing w:line="240" w:lineRule="auto"/>
              <w:ind w:firstLine="0" w:firstLineChars="0"/>
              <w:rPr>
                <w:rFonts w:hint="eastAsia" w:ascii="宋体" w:hAnsi="宋体" w:cs="宋体"/>
                <w:color w:val="000000"/>
                <w:kern w:val="0"/>
                <w:szCs w:val="21"/>
                <w:lang w:bidi="ar"/>
              </w:rPr>
            </w:pPr>
          </w:p>
          <w:p w14:paraId="3061CA0C">
            <w:pPr>
              <w:pStyle w:val="19"/>
              <w:spacing w:line="240" w:lineRule="auto"/>
              <w:ind w:firstLine="0" w:firstLineChars="0"/>
              <w:rPr>
                <w:rFonts w:hint="eastAsia" w:ascii="宋体" w:hAnsi="宋体" w:cs="宋体"/>
                <w:color w:val="000000"/>
                <w:kern w:val="0"/>
                <w:szCs w:val="21"/>
                <w:lang w:bidi="ar"/>
              </w:rPr>
            </w:pPr>
          </w:p>
          <w:p w14:paraId="658B0D2D">
            <w:pPr>
              <w:pStyle w:val="19"/>
              <w:spacing w:line="240" w:lineRule="auto"/>
              <w:ind w:firstLine="0" w:firstLineChars="0"/>
              <w:rPr>
                <w:rFonts w:hint="eastAsia" w:ascii="宋体" w:hAnsi="宋体" w:cs="宋体"/>
                <w:color w:val="000000"/>
                <w:kern w:val="0"/>
                <w:szCs w:val="21"/>
                <w:lang w:bidi="ar"/>
              </w:rPr>
            </w:pPr>
          </w:p>
          <w:p w14:paraId="50FD8F86">
            <w:pPr>
              <w:pStyle w:val="19"/>
              <w:spacing w:line="240" w:lineRule="auto"/>
              <w:ind w:firstLine="0" w:firstLineChars="0"/>
              <w:rPr>
                <w:rFonts w:hint="eastAsia" w:ascii="宋体" w:hAnsi="宋体" w:cs="宋体"/>
                <w:color w:val="000000"/>
                <w:kern w:val="0"/>
                <w:szCs w:val="21"/>
                <w:lang w:bidi="ar"/>
              </w:rPr>
            </w:pPr>
          </w:p>
          <w:p w14:paraId="1D5D18DE">
            <w:pPr>
              <w:pStyle w:val="19"/>
              <w:spacing w:line="240" w:lineRule="auto"/>
              <w:ind w:firstLine="0" w:firstLineChars="0"/>
              <w:rPr>
                <w:rFonts w:hint="eastAsia" w:ascii="宋体" w:hAnsi="宋体" w:cs="宋体"/>
                <w:color w:val="000000"/>
                <w:kern w:val="0"/>
                <w:szCs w:val="21"/>
                <w:lang w:bidi="ar"/>
              </w:rPr>
            </w:pPr>
          </w:p>
          <w:p w14:paraId="569149CE">
            <w:pPr>
              <w:pStyle w:val="19"/>
              <w:spacing w:line="240" w:lineRule="auto"/>
              <w:ind w:firstLine="0" w:firstLineChars="0"/>
              <w:rPr>
                <w:rFonts w:hint="eastAsia" w:ascii="宋体" w:hAnsi="宋体" w:cs="宋体"/>
                <w:color w:val="000000"/>
                <w:kern w:val="0"/>
                <w:szCs w:val="21"/>
                <w:lang w:bidi="ar"/>
              </w:rPr>
            </w:pPr>
          </w:p>
          <w:p w14:paraId="072A5002">
            <w:pPr>
              <w:pStyle w:val="19"/>
              <w:spacing w:line="240" w:lineRule="auto"/>
              <w:ind w:firstLine="0" w:firstLineChars="0"/>
              <w:rPr>
                <w:rFonts w:hint="eastAsia" w:ascii="宋体" w:hAnsi="宋体" w:cs="宋体"/>
                <w:color w:val="000000"/>
                <w:kern w:val="0"/>
                <w:szCs w:val="21"/>
                <w:lang w:bidi="ar"/>
              </w:rPr>
            </w:pPr>
          </w:p>
          <w:p w14:paraId="4383301E">
            <w:pPr>
              <w:pStyle w:val="19"/>
              <w:spacing w:line="240" w:lineRule="auto"/>
              <w:ind w:firstLine="0" w:firstLineChars="0"/>
              <w:rPr>
                <w:rFonts w:hint="eastAsia" w:ascii="宋体" w:hAnsi="宋体" w:cs="宋体"/>
                <w:color w:val="000000"/>
                <w:kern w:val="0"/>
                <w:szCs w:val="21"/>
                <w:lang w:bidi="ar"/>
              </w:rPr>
            </w:pPr>
          </w:p>
          <w:p w14:paraId="2C69CC7A">
            <w:pPr>
              <w:pStyle w:val="19"/>
              <w:spacing w:line="240" w:lineRule="auto"/>
              <w:ind w:firstLine="0" w:firstLineChars="0"/>
              <w:rPr>
                <w:rFonts w:hint="eastAsia" w:ascii="宋体" w:hAnsi="宋体" w:cs="宋体"/>
                <w:color w:val="000000"/>
                <w:kern w:val="0"/>
                <w:szCs w:val="21"/>
                <w:lang w:bidi="ar"/>
              </w:rPr>
            </w:pPr>
          </w:p>
          <w:p w14:paraId="43E92C0F">
            <w:pPr>
              <w:pStyle w:val="19"/>
              <w:spacing w:line="240" w:lineRule="auto"/>
              <w:ind w:firstLine="0" w:firstLineChars="0"/>
              <w:rPr>
                <w:rFonts w:hint="eastAsia" w:ascii="宋体" w:hAnsi="宋体" w:cs="宋体"/>
                <w:color w:val="000000"/>
                <w:kern w:val="0"/>
                <w:szCs w:val="21"/>
                <w:lang w:bidi="ar"/>
              </w:rPr>
            </w:pPr>
          </w:p>
          <w:p w14:paraId="777F2047">
            <w:pPr>
              <w:pStyle w:val="19"/>
              <w:spacing w:line="240" w:lineRule="auto"/>
              <w:ind w:firstLine="0" w:firstLineChars="0"/>
              <w:rPr>
                <w:rFonts w:hint="eastAsia" w:ascii="宋体" w:hAnsi="宋体" w:cs="宋体"/>
                <w:color w:val="000000"/>
                <w:kern w:val="0"/>
                <w:szCs w:val="21"/>
                <w:lang w:bidi="ar"/>
              </w:rPr>
            </w:pPr>
          </w:p>
          <w:p w14:paraId="39F19DC6">
            <w:pPr>
              <w:pStyle w:val="19"/>
              <w:spacing w:line="240" w:lineRule="auto"/>
              <w:ind w:firstLine="0" w:firstLineChars="0"/>
              <w:rPr>
                <w:rFonts w:hint="eastAsia" w:ascii="宋体" w:hAnsi="宋体" w:cs="宋体"/>
                <w:color w:val="000000"/>
                <w:kern w:val="0"/>
                <w:szCs w:val="21"/>
                <w:lang w:bidi="ar"/>
              </w:rPr>
            </w:pPr>
          </w:p>
          <w:p w14:paraId="105CD135">
            <w:pPr>
              <w:pStyle w:val="19"/>
              <w:spacing w:line="240" w:lineRule="auto"/>
              <w:ind w:firstLine="0" w:firstLineChars="0"/>
              <w:rPr>
                <w:rFonts w:cs="宋体"/>
                <w:sz w:val="21"/>
                <w:szCs w:val="21"/>
              </w:rPr>
            </w:pPr>
            <w:r>
              <w:rPr>
                <w:rFonts w:hint="eastAsia" w:ascii="宋体" w:hAnsi="宋体" w:cs="宋体"/>
                <w:color w:val="000000"/>
                <w:kern w:val="0"/>
                <w:szCs w:val="21"/>
                <w:lang w:bidi="ar"/>
              </w:rPr>
              <w:t>岗位实习+毕业教育+毕业设计</w:t>
            </w:r>
          </w:p>
        </w:tc>
        <w:tc>
          <w:tcPr>
            <w:tcW w:w="810" w:type="dxa"/>
            <w:noWrap w:val="0"/>
            <w:vAlign w:val="center"/>
          </w:tcPr>
          <w:p w14:paraId="0165E8DD">
            <w:pPr>
              <w:widowControl/>
              <w:spacing w:line="400" w:lineRule="exact"/>
              <w:jc w:val="center"/>
              <w:rPr>
                <w:rFonts w:ascii="宋体" w:hAnsi="宋体" w:eastAsia="宋体" w:cs="宋体"/>
                <w:color w:val="000000"/>
                <w:sz w:val="21"/>
                <w:szCs w:val="21"/>
                <w:lang w:eastAsia="zh-CN"/>
              </w:rPr>
            </w:pPr>
            <w:r>
              <w:rPr>
                <w:rFonts w:hint="eastAsia" w:ascii="宋体" w:hAnsi="宋体" w:eastAsia="宋体" w:cs="宋体"/>
                <w:color w:val="000000"/>
                <w:sz w:val="21"/>
                <w:szCs w:val="21"/>
              </w:rPr>
              <w:t>考试</w:t>
            </w:r>
          </w:p>
        </w:tc>
        <w:tc>
          <w:tcPr>
            <w:tcW w:w="810" w:type="dxa"/>
            <w:noWrap w:val="0"/>
            <w:vAlign w:val="center"/>
          </w:tcPr>
          <w:p w14:paraId="2027A148">
            <w:pPr>
              <w:widowControl/>
              <w:spacing w:line="400" w:lineRule="exact"/>
              <w:jc w:val="center"/>
              <w:rPr>
                <w:rFonts w:hint="eastAsia" w:ascii="宋体" w:hAnsi="宋体" w:eastAsia="宋体" w:cs="宋体"/>
                <w:color w:val="000000"/>
                <w:sz w:val="21"/>
                <w:szCs w:val="21"/>
              </w:rPr>
            </w:pPr>
          </w:p>
        </w:tc>
      </w:tr>
      <w:tr w14:paraId="4F17C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697CDA60">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66391F56">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141" w:type="dxa"/>
            <w:noWrap w:val="0"/>
            <w:tcMar>
              <w:left w:w="28" w:type="dxa"/>
              <w:right w:w="28" w:type="dxa"/>
            </w:tcMar>
            <w:vAlign w:val="center"/>
          </w:tcPr>
          <w:p w14:paraId="72127769">
            <w:pPr>
              <w:jc w:val="center"/>
              <w:rPr>
                <w:rFonts w:ascii="宋体" w:hAnsi="宋体" w:eastAsia="宋体" w:cs="宋体"/>
                <w:sz w:val="21"/>
                <w:szCs w:val="21"/>
                <w:lang w:eastAsia="zh-CN"/>
              </w:rPr>
            </w:pPr>
            <w:r>
              <w:rPr>
                <w:rFonts w:hint="eastAsia" w:ascii="宋体" w:hAnsi="宋体" w:eastAsia="宋体" w:cs="宋体"/>
                <w:sz w:val="21"/>
                <w:szCs w:val="21"/>
                <w:lang w:eastAsia="zh-CN"/>
              </w:rPr>
              <w:t>毛泽东思想和中国特色社会主义理论体系概论</w:t>
            </w:r>
          </w:p>
        </w:tc>
        <w:tc>
          <w:tcPr>
            <w:tcW w:w="650" w:type="dxa"/>
            <w:noWrap w:val="0"/>
            <w:vAlign w:val="bottom"/>
          </w:tcPr>
          <w:p w14:paraId="2B5D4581">
            <w:pPr>
              <w:jc w:val="center"/>
              <w:rPr>
                <w:rFonts w:ascii="宋体" w:hAnsi="宋体" w:eastAsia="宋体" w:cs="宋体"/>
                <w:sz w:val="21"/>
                <w:szCs w:val="21"/>
                <w:lang w:eastAsia="zh-CN"/>
              </w:rPr>
            </w:pPr>
            <w:r>
              <w:rPr>
                <w:rFonts w:hint="eastAsia" w:ascii="宋体" w:hAnsi="宋体" w:eastAsia="宋体" w:cs="宋体"/>
                <w:sz w:val="21"/>
                <w:szCs w:val="21"/>
              </w:rPr>
              <w:t>必修</w:t>
            </w:r>
          </w:p>
        </w:tc>
        <w:tc>
          <w:tcPr>
            <w:tcW w:w="571" w:type="dxa"/>
            <w:noWrap w:val="0"/>
            <w:vAlign w:val="center"/>
          </w:tcPr>
          <w:p w14:paraId="76498009">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2</w:t>
            </w:r>
          </w:p>
        </w:tc>
        <w:tc>
          <w:tcPr>
            <w:tcW w:w="662" w:type="dxa"/>
            <w:noWrap w:val="0"/>
            <w:vAlign w:val="center"/>
          </w:tcPr>
          <w:p w14:paraId="27AA4577">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36</w:t>
            </w:r>
          </w:p>
        </w:tc>
        <w:tc>
          <w:tcPr>
            <w:tcW w:w="662" w:type="dxa"/>
            <w:noWrap w:val="0"/>
            <w:vAlign w:val="bottom"/>
          </w:tcPr>
          <w:p w14:paraId="0D8BA4F2">
            <w:pPr>
              <w:widowControl/>
              <w:jc w:val="center"/>
              <w:textAlignment w:val="bottom"/>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bidi="ar"/>
              </w:rPr>
              <w:t>30</w:t>
            </w:r>
          </w:p>
        </w:tc>
        <w:tc>
          <w:tcPr>
            <w:tcW w:w="662" w:type="dxa"/>
            <w:noWrap w:val="0"/>
            <w:vAlign w:val="bottom"/>
          </w:tcPr>
          <w:p w14:paraId="781FDA29">
            <w:pPr>
              <w:widowControl/>
              <w:jc w:val="center"/>
              <w:textAlignment w:val="bottom"/>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bidi="ar"/>
              </w:rPr>
              <w:t>6</w:t>
            </w:r>
          </w:p>
        </w:tc>
        <w:tc>
          <w:tcPr>
            <w:tcW w:w="479" w:type="dxa"/>
            <w:noWrap w:val="0"/>
            <w:tcMar>
              <w:left w:w="28" w:type="dxa"/>
              <w:right w:w="28" w:type="dxa"/>
            </w:tcMar>
            <w:vAlign w:val="center"/>
          </w:tcPr>
          <w:p w14:paraId="2596DE7B">
            <w:pPr>
              <w:widowControl/>
              <w:spacing w:line="400" w:lineRule="exact"/>
              <w:jc w:val="center"/>
              <w:rPr>
                <w:rFonts w:ascii="仿宋_GB2312" w:hAnsi="宋体" w:eastAsia="仿宋_GB2312" w:cs="宋体"/>
                <w:color w:val="000000"/>
                <w:sz w:val="18"/>
                <w:szCs w:val="18"/>
                <w:lang w:eastAsia="zh-CN"/>
              </w:rPr>
            </w:pPr>
          </w:p>
        </w:tc>
        <w:tc>
          <w:tcPr>
            <w:tcW w:w="400" w:type="dxa"/>
            <w:noWrap w:val="0"/>
            <w:tcMar>
              <w:left w:w="28" w:type="dxa"/>
              <w:right w:w="28" w:type="dxa"/>
            </w:tcMar>
            <w:vAlign w:val="center"/>
          </w:tcPr>
          <w:p w14:paraId="2D2B4E6C">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sz w:val="21"/>
                <w:szCs w:val="21"/>
              </w:rPr>
              <w:t>2</w:t>
            </w:r>
          </w:p>
        </w:tc>
        <w:tc>
          <w:tcPr>
            <w:tcW w:w="400" w:type="dxa"/>
            <w:noWrap w:val="0"/>
            <w:tcMar>
              <w:left w:w="28" w:type="dxa"/>
              <w:right w:w="28" w:type="dxa"/>
            </w:tcMar>
            <w:vAlign w:val="center"/>
          </w:tcPr>
          <w:p w14:paraId="342C3F69">
            <w:pPr>
              <w:widowControl/>
              <w:spacing w:line="400" w:lineRule="exact"/>
              <w:jc w:val="center"/>
              <w:rPr>
                <w:rFonts w:ascii="仿宋_GB2312" w:hAnsi="宋体" w:eastAsia="仿宋_GB2312" w:cs="宋体"/>
                <w:color w:val="000000"/>
                <w:sz w:val="18"/>
                <w:szCs w:val="18"/>
                <w:lang w:eastAsia="zh-CN"/>
              </w:rPr>
            </w:pPr>
          </w:p>
        </w:tc>
        <w:tc>
          <w:tcPr>
            <w:tcW w:w="544" w:type="dxa"/>
            <w:noWrap w:val="0"/>
            <w:tcMar>
              <w:left w:w="28" w:type="dxa"/>
              <w:right w:w="28" w:type="dxa"/>
            </w:tcMar>
            <w:vAlign w:val="center"/>
          </w:tcPr>
          <w:p w14:paraId="0BF8E597">
            <w:pPr>
              <w:widowControl/>
              <w:spacing w:line="400" w:lineRule="exact"/>
              <w:jc w:val="center"/>
              <w:rPr>
                <w:rFonts w:ascii="仿宋_GB2312" w:hAnsi="宋体" w:eastAsia="仿宋_GB2312" w:cs="宋体"/>
                <w:color w:val="000000"/>
                <w:sz w:val="18"/>
                <w:szCs w:val="18"/>
                <w:lang w:eastAsia="zh-CN"/>
              </w:rPr>
            </w:pPr>
          </w:p>
        </w:tc>
        <w:tc>
          <w:tcPr>
            <w:tcW w:w="891" w:type="dxa"/>
            <w:gridSpan w:val="2"/>
            <w:vMerge w:val="continue"/>
            <w:noWrap w:val="0"/>
            <w:tcMar>
              <w:left w:w="28" w:type="dxa"/>
              <w:right w:w="28" w:type="dxa"/>
            </w:tcMar>
            <w:vAlign w:val="top"/>
          </w:tcPr>
          <w:p w14:paraId="57D5F97D">
            <w:pPr>
              <w:pStyle w:val="19"/>
              <w:spacing w:line="240" w:lineRule="auto"/>
              <w:ind w:firstLine="0" w:firstLineChars="0"/>
              <w:rPr>
                <w:rFonts w:cs="宋体"/>
                <w:sz w:val="21"/>
                <w:szCs w:val="21"/>
              </w:rPr>
            </w:pPr>
          </w:p>
        </w:tc>
        <w:tc>
          <w:tcPr>
            <w:tcW w:w="810" w:type="dxa"/>
            <w:noWrap w:val="0"/>
            <w:vAlign w:val="center"/>
          </w:tcPr>
          <w:p w14:paraId="2FFAE6B3">
            <w:pPr>
              <w:widowControl/>
              <w:spacing w:line="400" w:lineRule="exact"/>
              <w:jc w:val="center"/>
              <w:rPr>
                <w:rFonts w:ascii="宋体" w:hAnsi="宋体" w:eastAsia="宋体" w:cs="宋体"/>
                <w:color w:val="000000"/>
                <w:sz w:val="21"/>
                <w:szCs w:val="21"/>
                <w:lang w:eastAsia="zh-CN"/>
              </w:rPr>
            </w:pPr>
            <w:r>
              <w:rPr>
                <w:rFonts w:hint="eastAsia" w:ascii="宋体" w:hAnsi="宋体" w:eastAsia="宋体" w:cs="宋体"/>
                <w:color w:val="000000"/>
                <w:sz w:val="21"/>
                <w:szCs w:val="21"/>
              </w:rPr>
              <w:t>考试</w:t>
            </w:r>
          </w:p>
        </w:tc>
        <w:tc>
          <w:tcPr>
            <w:tcW w:w="810" w:type="dxa"/>
            <w:noWrap w:val="0"/>
            <w:vAlign w:val="center"/>
          </w:tcPr>
          <w:p w14:paraId="26146F33">
            <w:pPr>
              <w:widowControl/>
              <w:spacing w:line="400" w:lineRule="exact"/>
              <w:jc w:val="center"/>
              <w:rPr>
                <w:rFonts w:hint="eastAsia" w:ascii="宋体" w:hAnsi="宋体" w:eastAsia="宋体" w:cs="宋体"/>
                <w:color w:val="000000"/>
                <w:sz w:val="21"/>
                <w:szCs w:val="21"/>
              </w:rPr>
            </w:pPr>
          </w:p>
        </w:tc>
      </w:tr>
      <w:tr w14:paraId="107C7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009FA94C">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37E68C17">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141" w:type="dxa"/>
            <w:noWrap w:val="0"/>
            <w:tcMar>
              <w:left w:w="28" w:type="dxa"/>
              <w:right w:w="28" w:type="dxa"/>
            </w:tcMar>
            <w:vAlign w:val="bottom"/>
          </w:tcPr>
          <w:p w14:paraId="7E7CCEBB">
            <w:pPr>
              <w:jc w:val="center"/>
              <w:rPr>
                <w:rFonts w:ascii="宋体" w:hAnsi="宋体" w:eastAsia="宋体" w:cs="宋体"/>
                <w:sz w:val="21"/>
                <w:szCs w:val="21"/>
                <w:lang w:eastAsia="zh-CN"/>
              </w:rPr>
            </w:pPr>
            <w:r>
              <w:rPr>
                <w:rFonts w:hint="eastAsia" w:ascii="宋体" w:hAnsi="宋体" w:eastAsia="宋体" w:cs="宋体"/>
                <w:sz w:val="21"/>
                <w:szCs w:val="21"/>
                <w:lang w:eastAsia="zh-CN"/>
              </w:rPr>
              <w:t>习近平新时代中国特色社会主义思想概论</w:t>
            </w:r>
          </w:p>
        </w:tc>
        <w:tc>
          <w:tcPr>
            <w:tcW w:w="650" w:type="dxa"/>
            <w:noWrap w:val="0"/>
            <w:vAlign w:val="bottom"/>
          </w:tcPr>
          <w:p w14:paraId="45CD3F46">
            <w:pPr>
              <w:jc w:val="center"/>
              <w:rPr>
                <w:rFonts w:ascii="宋体" w:hAnsi="宋体" w:eastAsia="宋体" w:cs="宋体"/>
                <w:sz w:val="21"/>
                <w:szCs w:val="21"/>
                <w:lang w:eastAsia="zh-CN"/>
              </w:rPr>
            </w:pPr>
            <w:r>
              <w:rPr>
                <w:rFonts w:hint="eastAsia" w:ascii="宋体" w:hAnsi="宋体" w:eastAsia="宋体" w:cs="宋体"/>
                <w:sz w:val="21"/>
                <w:szCs w:val="21"/>
              </w:rPr>
              <w:t>必修</w:t>
            </w:r>
          </w:p>
        </w:tc>
        <w:tc>
          <w:tcPr>
            <w:tcW w:w="571" w:type="dxa"/>
            <w:noWrap w:val="0"/>
            <w:vAlign w:val="center"/>
          </w:tcPr>
          <w:p w14:paraId="286A6795">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bidi="ar"/>
              </w:rPr>
              <w:t>3</w:t>
            </w:r>
          </w:p>
        </w:tc>
        <w:tc>
          <w:tcPr>
            <w:tcW w:w="662" w:type="dxa"/>
            <w:noWrap w:val="0"/>
            <w:vAlign w:val="center"/>
          </w:tcPr>
          <w:p w14:paraId="0B05BED4">
            <w:pPr>
              <w:widowControl/>
              <w:jc w:val="center"/>
              <w:textAlignment w:val="bottom"/>
              <w:rPr>
                <w:rFonts w:ascii="宋体" w:hAnsi="宋体" w:eastAsia="宋体" w:cs="宋体"/>
                <w:color w:val="000000"/>
                <w:sz w:val="21"/>
                <w:szCs w:val="21"/>
                <w:lang w:eastAsia="zh-CN"/>
              </w:rPr>
            </w:pPr>
            <w:r>
              <w:rPr>
                <w:rFonts w:ascii="宋体" w:hAnsi="宋体" w:eastAsia="宋体" w:cs="宋体"/>
                <w:color w:val="000000"/>
                <w:sz w:val="21"/>
                <w:szCs w:val="21"/>
                <w:lang w:eastAsia="zh-CN" w:bidi="ar"/>
              </w:rPr>
              <w:t>48</w:t>
            </w:r>
          </w:p>
        </w:tc>
        <w:tc>
          <w:tcPr>
            <w:tcW w:w="662" w:type="dxa"/>
            <w:noWrap w:val="0"/>
            <w:vAlign w:val="center"/>
          </w:tcPr>
          <w:p w14:paraId="1AAB73E7">
            <w:pPr>
              <w:widowControl/>
              <w:jc w:val="center"/>
              <w:textAlignment w:val="bottom"/>
              <w:rPr>
                <w:rFonts w:ascii="宋体" w:hAnsi="宋体" w:eastAsia="宋体" w:cs="宋体"/>
                <w:color w:val="000000"/>
                <w:sz w:val="21"/>
                <w:szCs w:val="21"/>
                <w:lang w:eastAsia="zh-CN" w:bidi="ar"/>
              </w:rPr>
            </w:pPr>
            <w:r>
              <w:rPr>
                <w:rFonts w:ascii="宋体" w:hAnsi="宋体" w:eastAsia="宋体" w:cs="宋体"/>
                <w:color w:val="000000"/>
                <w:sz w:val="21"/>
                <w:szCs w:val="21"/>
                <w:lang w:eastAsia="zh-CN" w:bidi="ar"/>
              </w:rPr>
              <w:t>40</w:t>
            </w:r>
          </w:p>
        </w:tc>
        <w:tc>
          <w:tcPr>
            <w:tcW w:w="662" w:type="dxa"/>
            <w:noWrap w:val="0"/>
            <w:vAlign w:val="center"/>
          </w:tcPr>
          <w:p w14:paraId="68577B35">
            <w:pPr>
              <w:widowControl/>
              <w:jc w:val="center"/>
              <w:textAlignment w:val="bottom"/>
              <w:rPr>
                <w:rFonts w:ascii="宋体" w:hAnsi="宋体" w:eastAsia="宋体" w:cs="宋体"/>
                <w:color w:val="000000"/>
                <w:sz w:val="21"/>
                <w:szCs w:val="21"/>
                <w:lang w:eastAsia="zh-CN" w:bidi="ar"/>
              </w:rPr>
            </w:pPr>
            <w:r>
              <w:rPr>
                <w:rFonts w:ascii="宋体" w:hAnsi="宋体" w:eastAsia="宋体" w:cs="宋体"/>
                <w:color w:val="000000"/>
                <w:sz w:val="21"/>
                <w:szCs w:val="21"/>
                <w:lang w:eastAsia="zh-CN" w:bidi="ar"/>
              </w:rPr>
              <w:t>8</w:t>
            </w:r>
          </w:p>
        </w:tc>
        <w:tc>
          <w:tcPr>
            <w:tcW w:w="479" w:type="dxa"/>
            <w:noWrap w:val="0"/>
            <w:tcMar>
              <w:left w:w="28" w:type="dxa"/>
              <w:right w:w="28" w:type="dxa"/>
            </w:tcMar>
            <w:vAlign w:val="center"/>
          </w:tcPr>
          <w:p w14:paraId="4AEB109C">
            <w:pPr>
              <w:widowControl/>
              <w:spacing w:line="400" w:lineRule="exact"/>
              <w:jc w:val="center"/>
              <w:rPr>
                <w:rFonts w:ascii="仿宋_GB2312" w:hAnsi="宋体" w:eastAsia="仿宋_GB2312" w:cs="宋体"/>
                <w:color w:val="000000"/>
                <w:sz w:val="18"/>
                <w:szCs w:val="18"/>
                <w:lang w:eastAsia="zh-CN"/>
              </w:rPr>
            </w:pPr>
          </w:p>
        </w:tc>
        <w:tc>
          <w:tcPr>
            <w:tcW w:w="400" w:type="dxa"/>
            <w:noWrap w:val="0"/>
            <w:tcMar>
              <w:left w:w="28" w:type="dxa"/>
              <w:right w:w="28" w:type="dxa"/>
            </w:tcMar>
            <w:vAlign w:val="center"/>
          </w:tcPr>
          <w:p w14:paraId="178D8B76">
            <w:pPr>
              <w:widowControl/>
              <w:spacing w:line="400" w:lineRule="exact"/>
              <w:jc w:val="center"/>
              <w:rPr>
                <w:rFonts w:ascii="宋体" w:hAnsi="宋体" w:eastAsia="宋体" w:cs="宋体"/>
                <w:color w:val="FF0000"/>
                <w:sz w:val="21"/>
                <w:szCs w:val="21"/>
                <w:lang w:eastAsia="zh-CN"/>
              </w:rPr>
            </w:pPr>
          </w:p>
        </w:tc>
        <w:tc>
          <w:tcPr>
            <w:tcW w:w="400" w:type="dxa"/>
            <w:noWrap w:val="0"/>
            <w:tcMar>
              <w:left w:w="28" w:type="dxa"/>
              <w:right w:w="28" w:type="dxa"/>
            </w:tcMar>
            <w:vAlign w:val="center"/>
          </w:tcPr>
          <w:p w14:paraId="58680432">
            <w:pPr>
              <w:widowControl/>
              <w:jc w:val="center"/>
              <w:textAlignment w:val="bottom"/>
              <w:rPr>
                <w:rFonts w:ascii="宋体" w:hAnsi="宋体" w:eastAsia="宋体" w:cs="宋体"/>
                <w:color w:val="000000"/>
                <w:sz w:val="21"/>
                <w:szCs w:val="21"/>
                <w:lang w:eastAsia="zh-CN" w:bidi="ar"/>
              </w:rPr>
            </w:pPr>
            <w:r>
              <w:rPr>
                <w:rFonts w:ascii="宋体" w:hAnsi="宋体" w:eastAsia="宋体" w:cs="宋体"/>
                <w:color w:val="000000"/>
                <w:sz w:val="21"/>
                <w:szCs w:val="21"/>
                <w:lang w:eastAsia="zh-CN" w:bidi="ar"/>
              </w:rPr>
              <w:t>3</w:t>
            </w:r>
          </w:p>
        </w:tc>
        <w:tc>
          <w:tcPr>
            <w:tcW w:w="544" w:type="dxa"/>
            <w:noWrap w:val="0"/>
            <w:tcMar>
              <w:left w:w="28" w:type="dxa"/>
              <w:right w:w="28" w:type="dxa"/>
            </w:tcMar>
            <w:vAlign w:val="center"/>
          </w:tcPr>
          <w:p w14:paraId="1C5630A9">
            <w:pPr>
              <w:widowControl/>
              <w:jc w:val="center"/>
              <w:textAlignment w:val="bottom"/>
              <w:rPr>
                <w:rFonts w:ascii="宋体" w:hAnsi="宋体" w:eastAsia="宋体" w:cs="宋体"/>
                <w:color w:val="000000"/>
                <w:sz w:val="21"/>
                <w:szCs w:val="21"/>
                <w:lang w:eastAsia="zh-CN" w:bidi="ar"/>
              </w:rPr>
            </w:pPr>
          </w:p>
        </w:tc>
        <w:tc>
          <w:tcPr>
            <w:tcW w:w="891" w:type="dxa"/>
            <w:gridSpan w:val="2"/>
            <w:vMerge w:val="continue"/>
            <w:noWrap w:val="0"/>
            <w:tcMar>
              <w:left w:w="28" w:type="dxa"/>
              <w:right w:w="28" w:type="dxa"/>
            </w:tcMar>
            <w:vAlign w:val="top"/>
          </w:tcPr>
          <w:p w14:paraId="36B71BCC">
            <w:pPr>
              <w:pStyle w:val="19"/>
              <w:spacing w:line="240" w:lineRule="auto"/>
              <w:ind w:firstLine="0" w:firstLineChars="0"/>
              <w:rPr>
                <w:rFonts w:cs="宋体"/>
                <w:sz w:val="21"/>
                <w:szCs w:val="21"/>
              </w:rPr>
            </w:pPr>
          </w:p>
        </w:tc>
        <w:tc>
          <w:tcPr>
            <w:tcW w:w="810" w:type="dxa"/>
            <w:noWrap w:val="0"/>
            <w:vAlign w:val="bottom"/>
          </w:tcPr>
          <w:p w14:paraId="375CB27C">
            <w:pPr>
              <w:widowControl/>
              <w:jc w:val="center"/>
              <w:textAlignment w:val="bottom"/>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bidi="ar"/>
              </w:rPr>
              <w:t>考试</w:t>
            </w:r>
          </w:p>
        </w:tc>
        <w:tc>
          <w:tcPr>
            <w:tcW w:w="810" w:type="dxa"/>
            <w:noWrap w:val="0"/>
            <w:vAlign w:val="bottom"/>
          </w:tcPr>
          <w:p w14:paraId="3E6BD843">
            <w:pPr>
              <w:widowControl/>
              <w:jc w:val="center"/>
              <w:textAlignment w:val="bottom"/>
              <w:rPr>
                <w:rFonts w:hint="eastAsia" w:ascii="宋体" w:hAnsi="宋体" w:eastAsia="宋体" w:cs="宋体"/>
                <w:color w:val="000000"/>
                <w:sz w:val="21"/>
                <w:szCs w:val="21"/>
                <w:lang w:eastAsia="zh-CN" w:bidi="ar"/>
              </w:rPr>
            </w:pPr>
          </w:p>
        </w:tc>
      </w:tr>
      <w:tr w14:paraId="0361C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trPr>
        <w:tc>
          <w:tcPr>
            <w:tcW w:w="499" w:type="dxa"/>
            <w:vMerge w:val="continue"/>
            <w:noWrap w:val="0"/>
            <w:tcMar>
              <w:left w:w="28" w:type="dxa"/>
              <w:right w:w="28" w:type="dxa"/>
            </w:tcMar>
            <w:vAlign w:val="center"/>
          </w:tcPr>
          <w:p w14:paraId="6829404E">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55D5E2E4">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141" w:type="dxa"/>
            <w:noWrap w:val="0"/>
            <w:tcMar>
              <w:left w:w="28" w:type="dxa"/>
              <w:right w:w="28" w:type="dxa"/>
            </w:tcMar>
            <w:vAlign w:val="center"/>
          </w:tcPr>
          <w:p w14:paraId="4225C415">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形势与政策</w:t>
            </w:r>
          </w:p>
        </w:tc>
        <w:tc>
          <w:tcPr>
            <w:tcW w:w="650" w:type="dxa"/>
            <w:noWrap w:val="0"/>
            <w:vAlign w:val="bottom"/>
          </w:tcPr>
          <w:p w14:paraId="1E38ECD4">
            <w:pPr>
              <w:jc w:val="center"/>
              <w:rPr>
                <w:rFonts w:ascii="宋体" w:hAnsi="宋体" w:eastAsia="宋体" w:cs="宋体"/>
                <w:sz w:val="21"/>
                <w:szCs w:val="21"/>
                <w:lang w:eastAsia="zh-CN"/>
              </w:rPr>
            </w:pPr>
            <w:r>
              <w:rPr>
                <w:rFonts w:hint="eastAsia" w:ascii="宋体" w:hAnsi="宋体" w:eastAsia="宋体" w:cs="宋体"/>
                <w:sz w:val="21"/>
                <w:szCs w:val="21"/>
              </w:rPr>
              <w:t>必修</w:t>
            </w:r>
          </w:p>
        </w:tc>
        <w:tc>
          <w:tcPr>
            <w:tcW w:w="571" w:type="dxa"/>
            <w:noWrap w:val="0"/>
            <w:vAlign w:val="center"/>
          </w:tcPr>
          <w:p w14:paraId="47829115">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rPr>
              <w:t>1</w:t>
            </w:r>
          </w:p>
        </w:tc>
        <w:tc>
          <w:tcPr>
            <w:tcW w:w="662" w:type="dxa"/>
            <w:noWrap w:val="0"/>
            <w:vAlign w:val="center"/>
          </w:tcPr>
          <w:p w14:paraId="73C93CF2">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32</w:t>
            </w:r>
          </w:p>
        </w:tc>
        <w:tc>
          <w:tcPr>
            <w:tcW w:w="662" w:type="dxa"/>
            <w:noWrap w:val="0"/>
            <w:vAlign w:val="center"/>
          </w:tcPr>
          <w:p w14:paraId="18E88A79">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32</w:t>
            </w:r>
          </w:p>
        </w:tc>
        <w:tc>
          <w:tcPr>
            <w:tcW w:w="662" w:type="dxa"/>
            <w:noWrap w:val="0"/>
            <w:vAlign w:val="center"/>
          </w:tcPr>
          <w:p w14:paraId="2C6E0B73">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0</w:t>
            </w:r>
          </w:p>
        </w:tc>
        <w:tc>
          <w:tcPr>
            <w:tcW w:w="479" w:type="dxa"/>
            <w:noWrap w:val="0"/>
            <w:tcMar>
              <w:left w:w="28" w:type="dxa"/>
              <w:right w:w="28" w:type="dxa"/>
            </w:tcMar>
            <w:vAlign w:val="center"/>
          </w:tcPr>
          <w:p w14:paraId="06FFCDF3">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4*2</w:t>
            </w:r>
          </w:p>
        </w:tc>
        <w:tc>
          <w:tcPr>
            <w:tcW w:w="400" w:type="dxa"/>
            <w:noWrap w:val="0"/>
            <w:tcMar>
              <w:left w:w="28" w:type="dxa"/>
              <w:right w:w="28" w:type="dxa"/>
            </w:tcMar>
            <w:vAlign w:val="center"/>
          </w:tcPr>
          <w:p w14:paraId="47E72BAC">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4*2</w:t>
            </w:r>
          </w:p>
        </w:tc>
        <w:tc>
          <w:tcPr>
            <w:tcW w:w="400" w:type="dxa"/>
            <w:noWrap w:val="0"/>
            <w:tcMar>
              <w:left w:w="28" w:type="dxa"/>
              <w:right w:w="28" w:type="dxa"/>
            </w:tcMar>
            <w:vAlign w:val="center"/>
          </w:tcPr>
          <w:p w14:paraId="4273A9B9">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4*2</w:t>
            </w:r>
          </w:p>
        </w:tc>
        <w:tc>
          <w:tcPr>
            <w:tcW w:w="544" w:type="dxa"/>
            <w:noWrap w:val="0"/>
            <w:tcMar>
              <w:left w:w="28" w:type="dxa"/>
              <w:right w:w="28" w:type="dxa"/>
            </w:tcMar>
            <w:vAlign w:val="center"/>
          </w:tcPr>
          <w:p w14:paraId="515B2100">
            <w:pPr>
              <w:widowControl/>
              <w:spacing w:line="240" w:lineRule="auto"/>
              <w:jc w:val="center"/>
              <w:rPr>
                <w:rFonts w:hint="default" w:ascii="仿宋_GB2312" w:hAnsi="宋体" w:eastAsia="仿宋_GB2312" w:cs="宋体"/>
                <w:color w:val="000000"/>
                <w:sz w:val="18"/>
                <w:szCs w:val="18"/>
                <w:lang w:val="en-US" w:eastAsia="zh-CN"/>
              </w:rPr>
            </w:pPr>
            <w:r>
              <w:rPr>
                <w:rFonts w:hint="eastAsia" w:ascii="宋体" w:hAnsi="宋体" w:eastAsia="宋体" w:cs="宋体"/>
                <w:color w:val="000000"/>
                <w:sz w:val="21"/>
                <w:szCs w:val="21"/>
                <w:lang w:val="en-US" w:eastAsia="zh-CN"/>
              </w:rPr>
              <w:t>线上授课</w:t>
            </w:r>
          </w:p>
        </w:tc>
        <w:tc>
          <w:tcPr>
            <w:tcW w:w="891" w:type="dxa"/>
            <w:gridSpan w:val="2"/>
            <w:vMerge w:val="continue"/>
            <w:noWrap w:val="0"/>
            <w:tcMar>
              <w:left w:w="28" w:type="dxa"/>
              <w:right w:w="28" w:type="dxa"/>
            </w:tcMar>
            <w:vAlign w:val="top"/>
          </w:tcPr>
          <w:p w14:paraId="38A8D88F">
            <w:pPr>
              <w:pStyle w:val="19"/>
              <w:spacing w:line="240" w:lineRule="auto"/>
              <w:ind w:firstLine="0" w:firstLineChars="0"/>
              <w:rPr>
                <w:rFonts w:cs="宋体"/>
                <w:sz w:val="21"/>
                <w:szCs w:val="21"/>
              </w:rPr>
            </w:pPr>
          </w:p>
        </w:tc>
        <w:tc>
          <w:tcPr>
            <w:tcW w:w="810" w:type="dxa"/>
            <w:noWrap w:val="0"/>
            <w:vAlign w:val="center"/>
          </w:tcPr>
          <w:p w14:paraId="109B7A0C">
            <w:pPr>
              <w:widowControl/>
              <w:spacing w:line="400" w:lineRule="exact"/>
              <w:jc w:val="center"/>
              <w:rPr>
                <w:rFonts w:ascii="宋体" w:hAnsi="宋体" w:eastAsia="宋体" w:cs="宋体"/>
                <w:color w:val="000000"/>
                <w:sz w:val="21"/>
                <w:szCs w:val="21"/>
                <w:lang w:eastAsia="zh-CN"/>
              </w:rPr>
            </w:pPr>
            <w:r>
              <w:rPr>
                <w:rFonts w:hint="eastAsia" w:ascii="宋体" w:hAnsi="宋体" w:eastAsia="宋体" w:cs="宋体"/>
                <w:color w:val="000000"/>
                <w:sz w:val="21"/>
                <w:szCs w:val="21"/>
              </w:rPr>
              <w:t>考查</w:t>
            </w:r>
          </w:p>
        </w:tc>
        <w:tc>
          <w:tcPr>
            <w:tcW w:w="810" w:type="dxa"/>
            <w:noWrap w:val="0"/>
            <w:vAlign w:val="center"/>
          </w:tcPr>
          <w:p w14:paraId="5E62473B">
            <w:pPr>
              <w:widowControl/>
              <w:spacing w:line="400" w:lineRule="exact"/>
              <w:jc w:val="center"/>
              <w:rPr>
                <w:rFonts w:hint="eastAsia" w:ascii="宋体" w:hAnsi="宋体" w:eastAsia="宋体" w:cs="宋体"/>
                <w:color w:val="000000"/>
                <w:sz w:val="21"/>
                <w:szCs w:val="21"/>
              </w:rPr>
            </w:pPr>
          </w:p>
        </w:tc>
      </w:tr>
      <w:tr w14:paraId="08A8A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0BBC0104">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4CE892EB">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141" w:type="dxa"/>
            <w:noWrap w:val="0"/>
            <w:tcMar>
              <w:left w:w="28" w:type="dxa"/>
              <w:right w:w="28" w:type="dxa"/>
            </w:tcMar>
            <w:vAlign w:val="bottom"/>
          </w:tcPr>
          <w:p w14:paraId="0E03B2E0">
            <w:pPr>
              <w:widowControl/>
              <w:jc w:val="center"/>
              <w:textAlignment w:val="bottom"/>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bidi="ar"/>
              </w:rPr>
              <w:t>高等数学</w:t>
            </w:r>
          </w:p>
        </w:tc>
        <w:tc>
          <w:tcPr>
            <w:tcW w:w="650" w:type="dxa"/>
            <w:noWrap w:val="0"/>
            <w:vAlign w:val="bottom"/>
          </w:tcPr>
          <w:p w14:paraId="1059CCB7">
            <w:pPr>
              <w:jc w:val="center"/>
              <w:rPr>
                <w:rFonts w:ascii="宋体" w:hAnsi="宋体" w:eastAsia="宋体" w:cs="宋体"/>
                <w:sz w:val="21"/>
                <w:szCs w:val="21"/>
                <w:lang w:eastAsia="zh-CN"/>
              </w:rPr>
            </w:pPr>
            <w:r>
              <w:rPr>
                <w:rFonts w:hint="eastAsia" w:ascii="宋体" w:hAnsi="宋体" w:eastAsia="宋体" w:cs="宋体"/>
                <w:sz w:val="21"/>
                <w:szCs w:val="21"/>
              </w:rPr>
              <w:t>必修</w:t>
            </w:r>
          </w:p>
        </w:tc>
        <w:tc>
          <w:tcPr>
            <w:tcW w:w="571" w:type="dxa"/>
            <w:noWrap w:val="0"/>
            <w:vAlign w:val="bottom"/>
          </w:tcPr>
          <w:p w14:paraId="2FE3405E">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bidi="ar"/>
              </w:rPr>
              <w:t>4</w:t>
            </w:r>
          </w:p>
        </w:tc>
        <w:tc>
          <w:tcPr>
            <w:tcW w:w="662" w:type="dxa"/>
            <w:noWrap w:val="0"/>
            <w:vAlign w:val="bottom"/>
          </w:tcPr>
          <w:p w14:paraId="7253573C">
            <w:pPr>
              <w:widowControl/>
              <w:jc w:val="center"/>
              <w:textAlignment w:val="bottom"/>
              <w:rPr>
                <w:rFonts w:ascii="宋体" w:hAnsi="宋体" w:eastAsia="宋体" w:cs="宋体"/>
                <w:color w:val="000000"/>
                <w:sz w:val="21"/>
                <w:szCs w:val="21"/>
                <w:lang w:eastAsia="zh-CN" w:bidi="ar"/>
              </w:rPr>
            </w:pPr>
            <w:r>
              <w:rPr>
                <w:rFonts w:hint="eastAsia" w:ascii="宋体" w:hAnsi="宋体" w:eastAsia="宋体" w:cs="宋体"/>
                <w:color w:val="000000"/>
                <w:sz w:val="21"/>
                <w:szCs w:val="21"/>
                <w:lang w:val="en-US" w:eastAsia="zh-CN" w:bidi="ar"/>
              </w:rPr>
              <w:t>64</w:t>
            </w:r>
          </w:p>
        </w:tc>
        <w:tc>
          <w:tcPr>
            <w:tcW w:w="662" w:type="dxa"/>
            <w:noWrap w:val="0"/>
            <w:vAlign w:val="bottom"/>
          </w:tcPr>
          <w:p w14:paraId="2ACAA0E2">
            <w:pPr>
              <w:widowControl/>
              <w:jc w:val="center"/>
              <w:textAlignment w:val="bottom"/>
              <w:rPr>
                <w:rFonts w:ascii="宋体" w:hAnsi="宋体" w:eastAsia="宋体" w:cs="宋体"/>
                <w:color w:val="000000"/>
                <w:sz w:val="21"/>
                <w:szCs w:val="21"/>
                <w:lang w:eastAsia="zh-CN" w:bidi="ar"/>
              </w:rPr>
            </w:pPr>
            <w:r>
              <w:rPr>
                <w:rFonts w:hint="eastAsia" w:ascii="宋体" w:hAnsi="宋体" w:eastAsia="宋体" w:cs="宋体"/>
                <w:color w:val="000000"/>
                <w:sz w:val="21"/>
                <w:szCs w:val="21"/>
                <w:lang w:val="en-US" w:eastAsia="zh-CN" w:bidi="ar"/>
              </w:rPr>
              <w:t>64</w:t>
            </w:r>
          </w:p>
        </w:tc>
        <w:tc>
          <w:tcPr>
            <w:tcW w:w="662" w:type="dxa"/>
            <w:noWrap w:val="0"/>
            <w:vAlign w:val="bottom"/>
          </w:tcPr>
          <w:p w14:paraId="184A7D77">
            <w:pPr>
              <w:widowControl/>
              <w:jc w:val="center"/>
              <w:textAlignment w:val="bottom"/>
              <w:rPr>
                <w:rFonts w:ascii="宋体" w:hAnsi="宋体" w:eastAsia="宋体" w:cs="宋体"/>
                <w:color w:val="000000"/>
                <w:sz w:val="21"/>
                <w:szCs w:val="21"/>
                <w:lang w:eastAsia="zh-CN" w:bidi="ar"/>
              </w:rPr>
            </w:pPr>
            <w:r>
              <w:rPr>
                <w:rFonts w:hint="eastAsia" w:ascii="宋体" w:hAnsi="宋体" w:eastAsia="宋体" w:cs="宋体"/>
                <w:color w:val="000000"/>
                <w:sz w:val="21"/>
                <w:szCs w:val="21"/>
                <w:lang w:eastAsia="zh-CN" w:bidi="ar"/>
              </w:rPr>
              <w:t>0</w:t>
            </w:r>
          </w:p>
        </w:tc>
        <w:tc>
          <w:tcPr>
            <w:tcW w:w="479" w:type="dxa"/>
            <w:noWrap w:val="0"/>
            <w:tcMar>
              <w:left w:w="28" w:type="dxa"/>
              <w:right w:w="28" w:type="dxa"/>
            </w:tcMar>
            <w:vAlign w:val="bottom"/>
          </w:tcPr>
          <w:p w14:paraId="59576202">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bidi="ar"/>
              </w:rPr>
              <w:t>2</w:t>
            </w:r>
          </w:p>
        </w:tc>
        <w:tc>
          <w:tcPr>
            <w:tcW w:w="400" w:type="dxa"/>
            <w:noWrap w:val="0"/>
            <w:tcMar>
              <w:left w:w="28" w:type="dxa"/>
              <w:right w:w="28" w:type="dxa"/>
            </w:tcMar>
            <w:vAlign w:val="bottom"/>
          </w:tcPr>
          <w:p w14:paraId="7A490ABE">
            <w:pPr>
              <w:widowControl/>
              <w:jc w:val="center"/>
              <w:textAlignment w:val="bottom"/>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bidi="ar"/>
              </w:rPr>
              <w:t>2</w:t>
            </w:r>
          </w:p>
        </w:tc>
        <w:tc>
          <w:tcPr>
            <w:tcW w:w="400" w:type="dxa"/>
            <w:noWrap w:val="0"/>
            <w:tcMar>
              <w:left w:w="28" w:type="dxa"/>
              <w:right w:w="28" w:type="dxa"/>
            </w:tcMar>
            <w:vAlign w:val="center"/>
          </w:tcPr>
          <w:p w14:paraId="1AD6F0F7">
            <w:pPr>
              <w:widowControl/>
              <w:spacing w:line="400" w:lineRule="exact"/>
              <w:jc w:val="center"/>
              <w:rPr>
                <w:rFonts w:ascii="仿宋_GB2312" w:hAnsi="宋体" w:eastAsia="仿宋_GB2312" w:cs="宋体"/>
                <w:color w:val="000000"/>
                <w:sz w:val="18"/>
                <w:szCs w:val="18"/>
                <w:lang w:eastAsia="zh-CN"/>
              </w:rPr>
            </w:pPr>
          </w:p>
        </w:tc>
        <w:tc>
          <w:tcPr>
            <w:tcW w:w="544" w:type="dxa"/>
            <w:noWrap w:val="0"/>
            <w:tcMar>
              <w:left w:w="28" w:type="dxa"/>
              <w:right w:w="28" w:type="dxa"/>
            </w:tcMar>
            <w:vAlign w:val="center"/>
          </w:tcPr>
          <w:p w14:paraId="6FAE1287">
            <w:pPr>
              <w:widowControl/>
              <w:spacing w:line="400" w:lineRule="exact"/>
              <w:jc w:val="center"/>
              <w:rPr>
                <w:rFonts w:ascii="仿宋_GB2312" w:hAnsi="宋体" w:eastAsia="仿宋_GB2312" w:cs="宋体"/>
                <w:color w:val="000000"/>
                <w:sz w:val="18"/>
                <w:szCs w:val="18"/>
                <w:lang w:eastAsia="zh-CN"/>
              </w:rPr>
            </w:pPr>
          </w:p>
        </w:tc>
        <w:tc>
          <w:tcPr>
            <w:tcW w:w="891" w:type="dxa"/>
            <w:gridSpan w:val="2"/>
            <w:vMerge w:val="continue"/>
            <w:noWrap w:val="0"/>
            <w:tcMar>
              <w:left w:w="28" w:type="dxa"/>
              <w:right w:w="28" w:type="dxa"/>
            </w:tcMar>
            <w:vAlign w:val="top"/>
          </w:tcPr>
          <w:p w14:paraId="1C930D70">
            <w:pPr>
              <w:pStyle w:val="19"/>
              <w:spacing w:line="240" w:lineRule="auto"/>
              <w:ind w:firstLine="0" w:firstLineChars="0"/>
              <w:rPr>
                <w:rFonts w:cs="宋体"/>
                <w:sz w:val="21"/>
                <w:szCs w:val="21"/>
              </w:rPr>
            </w:pPr>
          </w:p>
        </w:tc>
        <w:tc>
          <w:tcPr>
            <w:tcW w:w="810" w:type="dxa"/>
            <w:noWrap w:val="0"/>
            <w:vAlign w:val="center"/>
          </w:tcPr>
          <w:p w14:paraId="14ACFFAF">
            <w:pPr>
              <w:widowControl/>
              <w:spacing w:line="400" w:lineRule="exact"/>
              <w:jc w:val="center"/>
              <w:rPr>
                <w:rFonts w:ascii="宋体" w:hAnsi="宋体" w:eastAsia="宋体" w:cs="宋体"/>
                <w:color w:val="000000"/>
                <w:sz w:val="21"/>
                <w:szCs w:val="21"/>
                <w:lang w:eastAsia="zh-CN" w:bidi="ar"/>
              </w:rPr>
            </w:pPr>
            <w:r>
              <w:rPr>
                <w:rFonts w:hint="eastAsia" w:ascii="宋体" w:hAnsi="宋体" w:eastAsia="宋体" w:cs="宋体"/>
                <w:color w:val="000000"/>
                <w:sz w:val="21"/>
                <w:szCs w:val="21"/>
              </w:rPr>
              <w:t>考试</w:t>
            </w:r>
          </w:p>
        </w:tc>
        <w:tc>
          <w:tcPr>
            <w:tcW w:w="810" w:type="dxa"/>
            <w:noWrap w:val="0"/>
            <w:vAlign w:val="center"/>
          </w:tcPr>
          <w:p w14:paraId="57C70319">
            <w:pPr>
              <w:widowControl/>
              <w:spacing w:line="400" w:lineRule="exact"/>
              <w:jc w:val="center"/>
              <w:rPr>
                <w:rFonts w:hint="eastAsia" w:ascii="宋体" w:hAnsi="宋体" w:eastAsia="宋体" w:cs="宋体"/>
                <w:color w:val="000000"/>
                <w:sz w:val="21"/>
                <w:szCs w:val="21"/>
              </w:rPr>
            </w:pPr>
          </w:p>
        </w:tc>
      </w:tr>
      <w:tr w14:paraId="6E7AA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0E109275">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6A434B30">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2141" w:type="dxa"/>
            <w:noWrap w:val="0"/>
            <w:tcMar>
              <w:left w:w="28" w:type="dxa"/>
              <w:right w:w="28" w:type="dxa"/>
            </w:tcMar>
            <w:vAlign w:val="bottom"/>
          </w:tcPr>
          <w:p w14:paraId="05D509E4">
            <w:pPr>
              <w:widowControl/>
              <w:jc w:val="center"/>
              <w:textAlignment w:val="bottom"/>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bidi="ar"/>
              </w:rPr>
              <w:t>大学英语</w:t>
            </w:r>
          </w:p>
        </w:tc>
        <w:tc>
          <w:tcPr>
            <w:tcW w:w="650" w:type="dxa"/>
            <w:noWrap w:val="0"/>
            <w:vAlign w:val="bottom"/>
          </w:tcPr>
          <w:p w14:paraId="6FF6C759">
            <w:pPr>
              <w:jc w:val="center"/>
              <w:rPr>
                <w:rFonts w:ascii="宋体" w:hAnsi="宋体" w:eastAsia="宋体" w:cs="宋体"/>
                <w:sz w:val="21"/>
                <w:szCs w:val="21"/>
                <w:lang w:eastAsia="zh-CN"/>
              </w:rPr>
            </w:pPr>
            <w:r>
              <w:rPr>
                <w:rFonts w:hint="eastAsia" w:ascii="宋体" w:hAnsi="宋体" w:eastAsia="宋体" w:cs="宋体"/>
                <w:sz w:val="21"/>
                <w:szCs w:val="21"/>
              </w:rPr>
              <w:t>必修</w:t>
            </w:r>
          </w:p>
        </w:tc>
        <w:tc>
          <w:tcPr>
            <w:tcW w:w="571" w:type="dxa"/>
            <w:noWrap w:val="0"/>
            <w:vAlign w:val="center"/>
          </w:tcPr>
          <w:p w14:paraId="278ECC84">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8</w:t>
            </w:r>
          </w:p>
        </w:tc>
        <w:tc>
          <w:tcPr>
            <w:tcW w:w="662" w:type="dxa"/>
            <w:noWrap w:val="0"/>
            <w:vAlign w:val="center"/>
          </w:tcPr>
          <w:p w14:paraId="5C06BA42">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128</w:t>
            </w:r>
          </w:p>
        </w:tc>
        <w:tc>
          <w:tcPr>
            <w:tcW w:w="662" w:type="dxa"/>
            <w:noWrap w:val="0"/>
            <w:vAlign w:val="center"/>
          </w:tcPr>
          <w:p w14:paraId="0C623A90">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128</w:t>
            </w:r>
          </w:p>
        </w:tc>
        <w:tc>
          <w:tcPr>
            <w:tcW w:w="662" w:type="dxa"/>
            <w:noWrap w:val="0"/>
            <w:vAlign w:val="center"/>
          </w:tcPr>
          <w:p w14:paraId="2B68736C">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0</w:t>
            </w:r>
          </w:p>
        </w:tc>
        <w:tc>
          <w:tcPr>
            <w:tcW w:w="479" w:type="dxa"/>
            <w:noWrap w:val="0"/>
            <w:tcMar>
              <w:left w:w="28" w:type="dxa"/>
              <w:right w:w="28" w:type="dxa"/>
            </w:tcMar>
            <w:vAlign w:val="bottom"/>
          </w:tcPr>
          <w:p w14:paraId="2A340F00">
            <w:pPr>
              <w:widowControl/>
              <w:jc w:val="center"/>
              <w:textAlignment w:val="bottom"/>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bidi="ar"/>
              </w:rPr>
              <w:t>4</w:t>
            </w:r>
          </w:p>
        </w:tc>
        <w:tc>
          <w:tcPr>
            <w:tcW w:w="400" w:type="dxa"/>
            <w:noWrap w:val="0"/>
            <w:tcMar>
              <w:left w:w="28" w:type="dxa"/>
              <w:right w:w="28" w:type="dxa"/>
            </w:tcMar>
            <w:vAlign w:val="bottom"/>
          </w:tcPr>
          <w:p w14:paraId="5D26B73C">
            <w:pPr>
              <w:widowControl/>
              <w:jc w:val="center"/>
              <w:textAlignment w:val="bottom"/>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bidi="ar"/>
              </w:rPr>
              <w:t>4</w:t>
            </w:r>
          </w:p>
        </w:tc>
        <w:tc>
          <w:tcPr>
            <w:tcW w:w="400" w:type="dxa"/>
            <w:noWrap w:val="0"/>
            <w:tcMar>
              <w:left w:w="28" w:type="dxa"/>
              <w:right w:w="28" w:type="dxa"/>
            </w:tcMar>
            <w:vAlign w:val="center"/>
          </w:tcPr>
          <w:p w14:paraId="7FA8F385">
            <w:pPr>
              <w:widowControl/>
              <w:spacing w:line="400" w:lineRule="exact"/>
              <w:jc w:val="center"/>
              <w:rPr>
                <w:rFonts w:ascii="仿宋_GB2312" w:hAnsi="宋体" w:eastAsia="仿宋_GB2312" w:cs="宋体"/>
                <w:color w:val="000000"/>
                <w:sz w:val="18"/>
                <w:szCs w:val="18"/>
                <w:lang w:eastAsia="zh-CN"/>
              </w:rPr>
            </w:pPr>
          </w:p>
        </w:tc>
        <w:tc>
          <w:tcPr>
            <w:tcW w:w="544" w:type="dxa"/>
            <w:noWrap w:val="0"/>
            <w:tcMar>
              <w:left w:w="28" w:type="dxa"/>
              <w:right w:w="28" w:type="dxa"/>
            </w:tcMar>
            <w:vAlign w:val="center"/>
          </w:tcPr>
          <w:p w14:paraId="385C97F6">
            <w:pPr>
              <w:widowControl/>
              <w:spacing w:line="400" w:lineRule="exact"/>
              <w:jc w:val="center"/>
              <w:rPr>
                <w:rFonts w:ascii="仿宋_GB2312" w:hAnsi="宋体" w:eastAsia="仿宋_GB2312" w:cs="宋体"/>
                <w:color w:val="000000"/>
                <w:sz w:val="18"/>
                <w:szCs w:val="18"/>
                <w:lang w:eastAsia="zh-CN"/>
              </w:rPr>
            </w:pPr>
          </w:p>
        </w:tc>
        <w:tc>
          <w:tcPr>
            <w:tcW w:w="891" w:type="dxa"/>
            <w:gridSpan w:val="2"/>
            <w:vMerge w:val="continue"/>
            <w:noWrap w:val="0"/>
            <w:tcMar>
              <w:left w:w="28" w:type="dxa"/>
              <w:right w:w="28" w:type="dxa"/>
            </w:tcMar>
            <w:vAlign w:val="top"/>
          </w:tcPr>
          <w:p w14:paraId="19FD9BE2">
            <w:pPr>
              <w:pStyle w:val="19"/>
              <w:spacing w:line="240" w:lineRule="auto"/>
              <w:ind w:firstLine="0" w:firstLineChars="0"/>
              <w:rPr>
                <w:rFonts w:cs="宋体"/>
                <w:sz w:val="21"/>
                <w:szCs w:val="21"/>
              </w:rPr>
            </w:pPr>
          </w:p>
        </w:tc>
        <w:tc>
          <w:tcPr>
            <w:tcW w:w="810" w:type="dxa"/>
            <w:noWrap w:val="0"/>
            <w:vAlign w:val="center"/>
          </w:tcPr>
          <w:p w14:paraId="70CDD104">
            <w:pPr>
              <w:widowControl/>
              <w:spacing w:line="400" w:lineRule="exact"/>
              <w:jc w:val="center"/>
              <w:rPr>
                <w:rFonts w:ascii="宋体" w:hAnsi="宋体" w:eastAsia="宋体" w:cs="宋体"/>
                <w:color w:val="000000"/>
                <w:sz w:val="21"/>
                <w:szCs w:val="21"/>
                <w:lang w:eastAsia="zh-CN"/>
              </w:rPr>
            </w:pPr>
            <w:r>
              <w:rPr>
                <w:rFonts w:hint="eastAsia" w:ascii="宋体" w:hAnsi="宋体" w:eastAsia="宋体" w:cs="宋体"/>
                <w:color w:val="000000"/>
                <w:sz w:val="21"/>
                <w:szCs w:val="21"/>
              </w:rPr>
              <w:t>考试</w:t>
            </w:r>
          </w:p>
        </w:tc>
        <w:tc>
          <w:tcPr>
            <w:tcW w:w="810" w:type="dxa"/>
            <w:noWrap w:val="0"/>
            <w:vAlign w:val="center"/>
          </w:tcPr>
          <w:p w14:paraId="01FCEA44">
            <w:pPr>
              <w:widowControl/>
              <w:spacing w:line="400" w:lineRule="exact"/>
              <w:jc w:val="center"/>
              <w:rPr>
                <w:rFonts w:hint="eastAsia" w:ascii="宋体" w:hAnsi="宋体" w:eastAsia="宋体" w:cs="宋体"/>
                <w:color w:val="000000"/>
                <w:sz w:val="21"/>
                <w:szCs w:val="21"/>
              </w:rPr>
            </w:pPr>
          </w:p>
        </w:tc>
      </w:tr>
      <w:tr w14:paraId="78DC5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6E7EE309">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077C529A">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2141" w:type="dxa"/>
            <w:noWrap w:val="0"/>
            <w:tcMar>
              <w:left w:w="28" w:type="dxa"/>
              <w:right w:w="28" w:type="dxa"/>
            </w:tcMar>
            <w:vAlign w:val="bottom"/>
          </w:tcPr>
          <w:p w14:paraId="5108EA23">
            <w:pPr>
              <w:widowControl/>
              <w:jc w:val="center"/>
              <w:textAlignment w:val="bottom"/>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bidi="ar"/>
              </w:rPr>
              <w:t>大学体育与健康</w:t>
            </w:r>
          </w:p>
        </w:tc>
        <w:tc>
          <w:tcPr>
            <w:tcW w:w="650" w:type="dxa"/>
            <w:noWrap w:val="0"/>
            <w:vAlign w:val="bottom"/>
          </w:tcPr>
          <w:p w14:paraId="0F54E466">
            <w:pPr>
              <w:jc w:val="center"/>
              <w:rPr>
                <w:rFonts w:ascii="宋体" w:hAnsi="宋体" w:eastAsia="宋体" w:cs="宋体"/>
                <w:sz w:val="21"/>
                <w:szCs w:val="21"/>
                <w:lang w:eastAsia="zh-CN"/>
              </w:rPr>
            </w:pPr>
            <w:r>
              <w:rPr>
                <w:rFonts w:hint="eastAsia" w:ascii="宋体" w:hAnsi="宋体" w:eastAsia="宋体" w:cs="宋体"/>
                <w:sz w:val="21"/>
                <w:szCs w:val="21"/>
              </w:rPr>
              <w:t>必修</w:t>
            </w:r>
          </w:p>
        </w:tc>
        <w:tc>
          <w:tcPr>
            <w:tcW w:w="571" w:type="dxa"/>
            <w:noWrap w:val="0"/>
            <w:vAlign w:val="center"/>
          </w:tcPr>
          <w:p w14:paraId="7AEF99C4">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6</w:t>
            </w:r>
          </w:p>
        </w:tc>
        <w:tc>
          <w:tcPr>
            <w:tcW w:w="662" w:type="dxa"/>
            <w:noWrap w:val="0"/>
            <w:vAlign w:val="center"/>
          </w:tcPr>
          <w:p w14:paraId="7E6D32FF">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108</w:t>
            </w:r>
          </w:p>
        </w:tc>
        <w:tc>
          <w:tcPr>
            <w:tcW w:w="662" w:type="dxa"/>
            <w:noWrap w:val="0"/>
            <w:vAlign w:val="center"/>
          </w:tcPr>
          <w:p w14:paraId="305DB07B">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16</w:t>
            </w:r>
          </w:p>
        </w:tc>
        <w:tc>
          <w:tcPr>
            <w:tcW w:w="662" w:type="dxa"/>
            <w:noWrap w:val="0"/>
            <w:vAlign w:val="center"/>
          </w:tcPr>
          <w:p w14:paraId="301EBE92">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92</w:t>
            </w:r>
          </w:p>
        </w:tc>
        <w:tc>
          <w:tcPr>
            <w:tcW w:w="479" w:type="dxa"/>
            <w:noWrap w:val="0"/>
            <w:tcMar>
              <w:left w:w="28" w:type="dxa"/>
              <w:right w:w="28" w:type="dxa"/>
            </w:tcMar>
            <w:vAlign w:val="center"/>
          </w:tcPr>
          <w:p w14:paraId="454E5DF6">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2</w:t>
            </w:r>
          </w:p>
        </w:tc>
        <w:tc>
          <w:tcPr>
            <w:tcW w:w="400" w:type="dxa"/>
            <w:noWrap w:val="0"/>
            <w:tcMar>
              <w:left w:w="28" w:type="dxa"/>
              <w:right w:w="28" w:type="dxa"/>
            </w:tcMar>
            <w:vAlign w:val="center"/>
          </w:tcPr>
          <w:p w14:paraId="77BD4339">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2</w:t>
            </w:r>
          </w:p>
        </w:tc>
        <w:tc>
          <w:tcPr>
            <w:tcW w:w="400" w:type="dxa"/>
            <w:noWrap w:val="0"/>
            <w:tcMar>
              <w:left w:w="28" w:type="dxa"/>
              <w:right w:w="28" w:type="dxa"/>
            </w:tcMar>
            <w:vAlign w:val="center"/>
          </w:tcPr>
          <w:p w14:paraId="11568B53">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2</w:t>
            </w:r>
          </w:p>
        </w:tc>
        <w:tc>
          <w:tcPr>
            <w:tcW w:w="544" w:type="dxa"/>
            <w:noWrap w:val="0"/>
            <w:tcMar>
              <w:left w:w="28" w:type="dxa"/>
              <w:right w:w="28" w:type="dxa"/>
            </w:tcMar>
            <w:vAlign w:val="center"/>
          </w:tcPr>
          <w:p w14:paraId="10E95B25">
            <w:pPr>
              <w:widowControl/>
              <w:spacing w:line="400" w:lineRule="exact"/>
              <w:jc w:val="center"/>
              <w:rPr>
                <w:rFonts w:ascii="仿宋_GB2312" w:hAnsi="宋体" w:eastAsia="仿宋_GB2312" w:cs="宋体"/>
                <w:color w:val="000000"/>
                <w:sz w:val="18"/>
                <w:szCs w:val="18"/>
                <w:lang w:eastAsia="zh-CN"/>
              </w:rPr>
            </w:pPr>
          </w:p>
        </w:tc>
        <w:tc>
          <w:tcPr>
            <w:tcW w:w="891" w:type="dxa"/>
            <w:gridSpan w:val="2"/>
            <w:vMerge w:val="continue"/>
            <w:noWrap w:val="0"/>
            <w:tcMar>
              <w:left w:w="28" w:type="dxa"/>
              <w:right w:w="28" w:type="dxa"/>
            </w:tcMar>
            <w:vAlign w:val="top"/>
          </w:tcPr>
          <w:p w14:paraId="0016971B">
            <w:pPr>
              <w:pStyle w:val="19"/>
              <w:spacing w:line="240" w:lineRule="auto"/>
              <w:ind w:firstLine="0" w:firstLineChars="0"/>
              <w:rPr>
                <w:rFonts w:cs="宋体"/>
                <w:sz w:val="21"/>
                <w:szCs w:val="21"/>
              </w:rPr>
            </w:pPr>
          </w:p>
        </w:tc>
        <w:tc>
          <w:tcPr>
            <w:tcW w:w="810" w:type="dxa"/>
            <w:noWrap w:val="0"/>
            <w:vAlign w:val="center"/>
          </w:tcPr>
          <w:p w14:paraId="1A4B7777">
            <w:pPr>
              <w:widowControl/>
              <w:spacing w:line="400" w:lineRule="exact"/>
              <w:jc w:val="center"/>
              <w:rPr>
                <w:rFonts w:ascii="宋体" w:hAnsi="宋体" w:eastAsia="宋体" w:cs="宋体"/>
                <w:color w:val="000000"/>
                <w:sz w:val="21"/>
                <w:szCs w:val="21"/>
                <w:lang w:eastAsia="zh-CN"/>
              </w:rPr>
            </w:pPr>
            <w:r>
              <w:rPr>
                <w:rFonts w:hint="eastAsia" w:ascii="宋体" w:hAnsi="宋体" w:eastAsia="宋体" w:cs="宋体"/>
                <w:color w:val="000000"/>
                <w:sz w:val="21"/>
                <w:szCs w:val="21"/>
              </w:rPr>
              <w:t>考试</w:t>
            </w:r>
          </w:p>
        </w:tc>
        <w:tc>
          <w:tcPr>
            <w:tcW w:w="810" w:type="dxa"/>
            <w:noWrap w:val="0"/>
            <w:vAlign w:val="center"/>
          </w:tcPr>
          <w:p w14:paraId="1ECB057B">
            <w:pPr>
              <w:widowControl/>
              <w:spacing w:line="400" w:lineRule="exact"/>
              <w:jc w:val="center"/>
              <w:rPr>
                <w:rFonts w:hint="eastAsia" w:ascii="宋体" w:hAnsi="宋体" w:eastAsia="宋体" w:cs="宋体"/>
                <w:color w:val="000000"/>
                <w:sz w:val="21"/>
                <w:szCs w:val="21"/>
              </w:rPr>
            </w:pPr>
          </w:p>
        </w:tc>
      </w:tr>
      <w:tr w14:paraId="3F900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25198C8A">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7D692B30">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141" w:type="dxa"/>
            <w:noWrap w:val="0"/>
            <w:tcMar>
              <w:left w:w="28" w:type="dxa"/>
              <w:right w:w="28" w:type="dxa"/>
            </w:tcMar>
            <w:vAlign w:val="center"/>
          </w:tcPr>
          <w:p w14:paraId="1C9E7B85">
            <w:pPr>
              <w:jc w:val="center"/>
              <w:rPr>
                <w:rFonts w:ascii="宋体" w:hAnsi="宋体" w:eastAsia="宋体" w:cs="宋体"/>
                <w:sz w:val="21"/>
                <w:szCs w:val="21"/>
                <w:lang w:eastAsia="zh-CN"/>
              </w:rPr>
            </w:pPr>
            <w:r>
              <w:rPr>
                <w:rFonts w:hint="eastAsia" w:ascii="宋体" w:hAnsi="宋体" w:eastAsia="宋体" w:cs="宋体"/>
                <w:sz w:val="21"/>
                <w:szCs w:val="21"/>
                <w:lang w:eastAsia="zh-CN"/>
              </w:rPr>
              <w:t>信息技术</w:t>
            </w:r>
          </w:p>
        </w:tc>
        <w:tc>
          <w:tcPr>
            <w:tcW w:w="650" w:type="dxa"/>
            <w:noWrap w:val="0"/>
            <w:vAlign w:val="bottom"/>
          </w:tcPr>
          <w:p w14:paraId="4162ADB5">
            <w:pPr>
              <w:jc w:val="center"/>
              <w:rPr>
                <w:rFonts w:ascii="宋体" w:hAnsi="宋体" w:eastAsia="宋体" w:cs="宋体"/>
                <w:sz w:val="21"/>
                <w:szCs w:val="21"/>
                <w:lang w:eastAsia="zh-CN"/>
              </w:rPr>
            </w:pPr>
            <w:r>
              <w:rPr>
                <w:rFonts w:hint="eastAsia" w:ascii="宋体" w:hAnsi="宋体" w:eastAsia="宋体" w:cs="宋体"/>
                <w:sz w:val="21"/>
                <w:szCs w:val="21"/>
              </w:rPr>
              <w:t>必修</w:t>
            </w:r>
          </w:p>
        </w:tc>
        <w:tc>
          <w:tcPr>
            <w:tcW w:w="571" w:type="dxa"/>
            <w:noWrap w:val="0"/>
            <w:vAlign w:val="center"/>
          </w:tcPr>
          <w:p w14:paraId="780152A3">
            <w:pPr>
              <w:jc w:val="center"/>
              <w:rPr>
                <w:rFonts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662" w:type="dxa"/>
            <w:noWrap w:val="0"/>
            <w:vAlign w:val="center"/>
          </w:tcPr>
          <w:p w14:paraId="6B2F335B">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val="en-US" w:eastAsia="zh-CN"/>
              </w:rPr>
              <w:t>48</w:t>
            </w:r>
          </w:p>
        </w:tc>
        <w:tc>
          <w:tcPr>
            <w:tcW w:w="662" w:type="dxa"/>
            <w:noWrap w:val="0"/>
            <w:vAlign w:val="center"/>
          </w:tcPr>
          <w:p w14:paraId="34637274">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val="en-US" w:eastAsia="zh-CN"/>
              </w:rPr>
              <w:t>36</w:t>
            </w:r>
          </w:p>
        </w:tc>
        <w:tc>
          <w:tcPr>
            <w:tcW w:w="662" w:type="dxa"/>
            <w:noWrap w:val="0"/>
            <w:vAlign w:val="center"/>
          </w:tcPr>
          <w:p w14:paraId="7FB75691">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12</w:t>
            </w:r>
          </w:p>
        </w:tc>
        <w:tc>
          <w:tcPr>
            <w:tcW w:w="479" w:type="dxa"/>
            <w:noWrap w:val="0"/>
            <w:tcMar>
              <w:left w:w="28" w:type="dxa"/>
              <w:right w:w="28" w:type="dxa"/>
            </w:tcMar>
            <w:vAlign w:val="center"/>
          </w:tcPr>
          <w:p w14:paraId="2E56F56E">
            <w:pPr>
              <w:widowControl/>
              <w:spacing w:line="400" w:lineRule="exact"/>
              <w:jc w:val="center"/>
              <w:rPr>
                <w:rFonts w:hint="eastAsia" w:ascii="仿宋_GB2312" w:hAnsi="宋体" w:eastAsia="仿宋_GB2312" w:cs="宋体"/>
                <w:color w:val="000000"/>
                <w:sz w:val="18"/>
                <w:szCs w:val="18"/>
                <w:lang w:eastAsia="zh-CN"/>
              </w:rPr>
            </w:pPr>
            <w:r>
              <w:rPr>
                <w:rFonts w:hint="eastAsia" w:ascii="宋体" w:hAnsi="宋体" w:eastAsia="宋体" w:cs="宋体"/>
                <w:color w:val="000000"/>
                <w:sz w:val="21"/>
                <w:szCs w:val="21"/>
                <w:lang w:val="en-US" w:eastAsia="zh-CN"/>
              </w:rPr>
              <w:t>3</w:t>
            </w:r>
          </w:p>
        </w:tc>
        <w:tc>
          <w:tcPr>
            <w:tcW w:w="400" w:type="dxa"/>
            <w:noWrap w:val="0"/>
            <w:tcMar>
              <w:left w:w="28" w:type="dxa"/>
              <w:right w:w="28" w:type="dxa"/>
            </w:tcMar>
            <w:vAlign w:val="center"/>
          </w:tcPr>
          <w:p w14:paraId="7D5201DB">
            <w:pPr>
              <w:widowControl/>
              <w:spacing w:line="400" w:lineRule="exact"/>
              <w:jc w:val="center"/>
              <w:rPr>
                <w:rFonts w:ascii="仿宋_GB2312" w:hAnsi="宋体" w:eastAsia="仿宋_GB2312" w:cs="宋体"/>
                <w:color w:val="000000"/>
                <w:sz w:val="18"/>
                <w:szCs w:val="18"/>
                <w:lang w:eastAsia="zh-CN"/>
              </w:rPr>
            </w:pPr>
          </w:p>
        </w:tc>
        <w:tc>
          <w:tcPr>
            <w:tcW w:w="400" w:type="dxa"/>
            <w:noWrap w:val="0"/>
            <w:tcMar>
              <w:left w:w="28" w:type="dxa"/>
              <w:right w:w="28" w:type="dxa"/>
            </w:tcMar>
            <w:vAlign w:val="center"/>
          </w:tcPr>
          <w:p w14:paraId="5DE0F510">
            <w:pPr>
              <w:widowControl/>
              <w:spacing w:line="400" w:lineRule="exact"/>
              <w:jc w:val="center"/>
              <w:rPr>
                <w:rFonts w:ascii="仿宋_GB2312" w:hAnsi="宋体" w:eastAsia="仿宋_GB2312" w:cs="宋体"/>
                <w:color w:val="000000"/>
                <w:sz w:val="18"/>
                <w:szCs w:val="18"/>
                <w:lang w:eastAsia="zh-CN"/>
              </w:rPr>
            </w:pPr>
          </w:p>
        </w:tc>
        <w:tc>
          <w:tcPr>
            <w:tcW w:w="544" w:type="dxa"/>
            <w:noWrap w:val="0"/>
            <w:tcMar>
              <w:left w:w="28" w:type="dxa"/>
              <w:right w:w="28" w:type="dxa"/>
            </w:tcMar>
            <w:vAlign w:val="center"/>
          </w:tcPr>
          <w:p w14:paraId="2CD27C8C">
            <w:pPr>
              <w:widowControl/>
              <w:spacing w:line="400" w:lineRule="exact"/>
              <w:jc w:val="center"/>
              <w:rPr>
                <w:rFonts w:ascii="仿宋_GB2312" w:hAnsi="宋体" w:eastAsia="仿宋_GB2312" w:cs="宋体"/>
                <w:color w:val="000000"/>
                <w:sz w:val="18"/>
                <w:szCs w:val="18"/>
                <w:lang w:eastAsia="zh-CN"/>
              </w:rPr>
            </w:pPr>
          </w:p>
        </w:tc>
        <w:tc>
          <w:tcPr>
            <w:tcW w:w="891" w:type="dxa"/>
            <w:gridSpan w:val="2"/>
            <w:vMerge w:val="continue"/>
            <w:noWrap w:val="0"/>
            <w:tcMar>
              <w:left w:w="28" w:type="dxa"/>
              <w:right w:w="28" w:type="dxa"/>
            </w:tcMar>
            <w:vAlign w:val="top"/>
          </w:tcPr>
          <w:p w14:paraId="0DA5E471">
            <w:pPr>
              <w:pStyle w:val="19"/>
              <w:spacing w:line="240" w:lineRule="auto"/>
              <w:ind w:firstLine="0" w:firstLineChars="0"/>
              <w:rPr>
                <w:rFonts w:cs="宋体"/>
                <w:sz w:val="21"/>
                <w:szCs w:val="21"/>
              </w:rPr>
            </w:pPr>
          </w:p>
        </w:tc>
        <w:tc>
          <w:tcPr>
            <w:tcW w:w="810" w:type="dxa"/>
            <w:noWrap w:val="0"/>
            <w:vAlign w:val="center"/>
          </w:tcPr>
          <w:p w14:paraId="3FC4753C">
            <w:pPr>
              <w:widowControl/>
              <w:spacing w:line="400" w:lineRule="exact"/>
              <w:jc w:val="center"/>
              <w:rPr>
                <w:rFonts w:ascii="宋体" w:hAnsi="宋体" w:eastAsia="宋体" w:cs="宋体"/>
                <w:sz w:val="21"/>
                <w:szCs w:val="21"/>
                <w:lang w:eastAsia="zh-CN"/>
              </w:rPr>
            </w:pPr>
            <w:r>
              <w:rPr>
                <w:rFonts w:hint="eastAsia" w:ascii="宋体" w:hAnsi="宋体" w:eastAsia="宋体" w:cs="宋体"/>
                <w:color w:val="000000"/>
                <w:sz w:val="21"/>
                <w:szCs w:val="21"/>
              </w:rPr>
              <w:t>考查</w:t>
            </w:r>
          </w:p>
        </w:tc>
        <w:tc>
          <w:tcPr>
            <w:tcW w:w="810" w:type="dxa"/>
            <w:noWrap w:val="0"/>
            <w:vAlign w:val="center"/>
          </w:tcPr>
          <w:p w14:paraId="5F5F5B6A">
            <w:pPr>
              <w:widowControl/>
              <w:spacing w:line="400" w:lineRule="exact"/>
              <w:jc w:val="center"/>
              <w:rPr>
                <w:rFonts w:hint="eastAsia" w:ascii="宋体" w:hAnsi="宋体" w:eastAsia="宋体" w:cs="宋体"/>
                <w:color w:val="000000"/>
                <w:sz w:val="21"/>
                <w:szCs w:val="21"/>
              </w:rPr>
            </w:pPr>
          </w:p>
        </w:tc>
      </w:tr>
      <w:tr w14:paraId="7F9DC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380AD159">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63C113F2">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141" w:type="dxa"/>
            <w:noWrap w:val="0"/>
            <w:tcMar>
              <w:left w:w="28" w:type="dxa"/>
              <w:right w:w="28" w:type="dxa"/>
            </w:tcMar>
            <w:vAlign w:val="center"/>
          </w:tcPr>
          <w:p w14:paraId="56480666">
            <w:pPr>
              <w:jc w:val="center"/>
              <w:rPr>
                <w:rFonts w:ascii="宋体" w:hAnsi="宋体" w:eastAsia="宋体" w:cs="宋体"/>
                <w:sz w:val="21"/>
                <w:szCs w:val="21"/>
                <w:lang w:eastAsia="zh-CN"/>
              </w:rPr>
            </w:pPr>
            <w:r>
              <w:rPr>
                <w:rFonts w:hint="eastAsia" w:ascii="宋体" w:hAnsi="宋体" w:eastAsia="宋体" w:cs="宋体"/>
                <w:sz w:val="21"/>
                <w:szCs w:val="21"/>
                <w:lang w:eastAsia="zh-CN"/>
              </w:rPr>
              <w:t>大学生心理健康教育</w:t>
            </w:r>
          </w:p>
        </w:tc>
        <w:tc>
          <w:tcPr>
            <w:tcW w:w="650" w:type="dxa"/>
            <w:noWrap w:val="0"/>
            <w:vAlign w:val="bottom"/>
          </w:tcPr>
          <w:p w14:paraId="54EA1B6C">
            <w:pPr>
              <w:jc w:val="center"/>
              <w:rPr>
                <w:rFonts w:ascii="宋体" w:hAnsi="宋体" w:eastAsia="宋体" w:cs="宋体"/>
                <w:sz w:val="21"/>
                <w:szCs w:val="21"/>
                <w:lang w:eastAsia="zh-CN"/>
              </w:rPr>
            </w:pPr>
            <w:r>
              <w:rPr>
                <w:rFonts w:hint="eastAsia" w:ascii="宋体" w:hAnsi="宋体" w:eastAsia="宋体" w:cs="宋体"/>
                <w:sz w:val="21"/>
                <w:szCs w:val="21"/>
              </w:rPr>
              <w:t>必修</w:t>
            </w:r>
          </w:p>
        </w:tc>
        <w:tc>
          <w:tcPr>
            <w:tcW w:w="571" w:type="dxa"/>
            <w:noWrap w:val="0"/>
            <w:vAlign w:val="center"/>
          </w:tcPr>
          <w:p w14:paraId="2F0D7B37">
            <w:pPr>
              <w:jc w:val="center"/>
              <w:rPr>
                <w:rFonts w:ascii="宋体" w:hAnsi="宋体" w:eastAsia="宋体" w:cs="宋体"/>
                <w:sz w:val="21"/>
                <w:szCs w:val="21"/>
                <w:lang w:eastAsia="zh-CN"/>
              </w:rPr>
            </w:pPr>
            <w:r>
              <w:rPr>
                <w:rFonts w:hint="eastAsia" w:ascii="宋体" w:hAnsi="宋体" w:eastAsia="宋体" w:cs="宋体"/>
                <w:sz w:val="21"/>
                <w:szCs w:val="21"/>
                <w:lang w:eastAsia="zh-CN"/>
              </w:rPr>
              <w:t>2</w:t>
            </w:r>
          </w:p>
        </w:tc>
        <w:tc>
          <w:tcPr>
            <w:tcW w:w="662" w:type="dxa"/>
            <w:noWrap w:val="0"/>
            <w:vAlign w:val="center"/>
          </w:tcPr>
          <w:p w14:paraId="1C6059CA">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36</w:t>
            </w:r>
          </w:p>
        </w:tc>
        <w:tc>
          <w:tcPr>
            <w:tcW w:w="662" w:type="dxa"/>
            <w:noWrap w:val="0"/>
            <w:vAlign w:val="center"/>
          </w:tcPr>
          <w:p w14:paraId="3821DCFF">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30</w:t>
            </w:r>
          </w:p>
        </w:tc>
        <w:tc>
          <w:tcPr>
            <w:tcW w:w="662" w:type="dxa"/>
            <w:noWrap w:val="0"/>
            <w:vAlign w:val="center"/>
          </w:tcPr>
          <w:p w14:paraId="55827F3C">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rPr>
              <w:t>6</w:t>
            </w:r>
          </w:p>
        </w:tc>
        <w:tc>
          <w:tcPr>
            <w:tcW w:w="479" w:type="dxa"/>
            <w:noWrap w:val="0"/>
            <w:tcMar>
              <w:left w:w="28" w:type="dxa"/>
              <w:right w:w="28" w:type="dxa"/>
            </w:tcMar>
            <w:vAlign w:val="center"/>
          </w:tcPr>
          <w:p w14:paraId="26C02D4E">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rPr>
              <w:t>2</w:t>
            </w:r>
          </w:p>
        </w:tc>
        <w:tc>
          <w:tcPr>
            <w:tcW w:w="400" w:type="dxa"/>
            <w:noWrap w:val="0"/>
            <w:tcMar>
              <w:left w:w="28" w:type="dxa"/>
              <w:right w:w="28" w:type="dxa"/>
            </w:tcMar>
            <w:vAlign w:val="center"/>
          </w:tcPr>
          <w:p w14:paraId="0EBDAE35">
            <w:pPr>
              <w:widowControl/>
              <w:spacing w:line="400" w:lineRule="exact"/>
              <w:jc w:val="center"/>
              <w:rPr>
                <w:rFonts w:ascii="仿宋_GB2312" w:hAnsi="宋体" w:eastAsia="仿宋_GB2312" w:cs="宋体"/>
                <w:color w:val="000000"/>
                <w:sz w:val="18"/>
                <w:szCs w:val="18"/>
                <w:lang w:eastAsia="zh-CN"/>
              </w:rPr>
            </w:pPr>
          </w:p>
        </w:tc>
        <w:tc>
          <w:tcPr>
            <w:tcW w:w="400" w:type="dxa"/>
            <w:noWrap w:val="0"/>
            <w:tcMar>
              <w:left w:w="28" w:type="dxa"/>
              <w:right w:w="28" w:type="dxa"/>
            </w:tcMar>
            <w:vAlign w:val="center"/>
          </w:tcPr>
          <w:p w14:paraId="377BD93B">
            <w:pPr>
              <w:widowControl/>
              <w:spacing w:line="400" w:lineRule="exact"/>
              <w:jc w:val="center"/>
              <w:rPr>
                <w:rFonts w:ascii="仿宋_GB2312" w:hAnsi="宋体" w:eastAsia="仿宋_GB2312" w:cs="宋体"/>
                <w:color w:val="000000"/>
                <w:sz w:val="18"/>
                <w:szCs w:val="18"/>
                <w:lang w:eastAsia="zh-CN"/>
              </w:rPr>
            </w:pPr>
          </w:p>
        </w:tc>
        <w:tc>
          <w:tcPr>
            <w:tcW w:w="544" w:type="dxa"/>
            <w:noWrap w:val="0"/>
            <w:tcMar>
              <w:left w:w="28" w:type="dxa"/>
              <w:right w:w="28" w:type="dxa"/>
            </w:tcMar>
            <w:vAlign w:val="center"/>
          </w:tcPr>
          <w:p w14:paraId="0AC37FBB">
            <w:pPr>
              <w:widowControl/>
              <w:spacing w:line="400" w:lineRule="exact"/>
              <w:jc w:val="center"/>
              <w:rPr>
                <w:rFonts w:ascii="仿宋_GB2312" w:hAnsi="宋体" w:eastAsia="仿宋_GB2312" w:cs="宋体"/>
                <w:color w:val="000000"/>
                <w:sz w:val="18"/>
                <w:szCs w:val="18"/>
                <w:lang w:eastAsia="zh-CN"/>
              </w:rPr>
            </w:pPr>
          </w:p>
        </w:tc>
        <w:tc>
          <w:tcPr>
            <w:tcW w:w="891" w:type="dxa"/>
            <w:gridSpan w:val="2"/>
            <w:vMerge w:val="continue"/>
            <w:noWrap w:val="0"/>
            <w:tcMar>
              <w:left w:w="28" w:type="dxa"/>
              <w:right w:w="28" w:type="dxa"/>
            </w:tcMar>
            <w:vAlign w:val="top"/>
          </w:tcPr>
          <w:p w14:paraId="7AA66110">
            <w:pPr>
              <w:pStyle w:val="19"/>
              <w:spacing w:line="240" w:lineRule="auto"/>
              <w:ind w:firstLine="0" w:firstLineChars="0"/>
              <w:rPr>
                <w:rFonts w:cs="宋体"/>
                <w:sz w:val="21"/>
                <w:szCs w:val="21"/>
              </w:rPr>
            </w:pPr>
          </w:p>
        </w:tc>
        <w:tc>
          <w:tcPr>
            <w:tcW w:w="810" w:type="dxa"/>
            <w:noWrap w:val="0"/>
            <w:vAlign w:val="center"/>
          </w:tcPr>
          <w:p w14:paraId="5613A691">
            <w:pPr>
              <w:widowControl/>
              <w:spacing w:line="400" w:lineRule="exact"/>
              <w:jc w:val="center"/>
              <w:rPr>
                <w:rFonts w:ascii="宋体" w:hAnsi="宋体" w:eastAsia="宋体" w:cs="宋体"/>
                <w:sz w:val="21"/>
                <w:szCs w:val="21"/>
                <w:lang w:eastAsia="zh-CN"/>
              </w:rPr>
            </w:pPr>
            <w:r>
              <w:rPr>
                <w:rFonts w:hint="eastAsia" w:ascii="宋体" w:hAnsi="宋体" w:eastAsia="宋体" w:cs="宋体"/>
                <w:color w:val="000000"/>
                <w:sz w:val="21"/>
                <w:szCs w:val="21"/>
              </w:rPr>
              <w:t>考查</w:t>
            </w:r>
          </w:p>
        </w:tc>
        <w:tc>
          <w:tcPr>
            <w:tcW w:w="810" w:type="dxa"/>
            <w:noWrap w:val="0"/>
            <w:vAlign w:val="center"/>
          </w:tcPr>
          <w:p w14:paraId="20BD4507">
            <w:pPr>
              <w:widowControl/>
              <w:spacing w:line="400" w:lineRule="exact"/>
              <w:jc w:val="center"/>
              <w:rPr>
                <w:rFonts w:hint="eastAsia" w:ascii="宋体" w:hAnsi="宋体" w:eastAsia="宋体" w:cs="宋体"/>
                <w:color w:val="000000"/>
                <w:sz w:val="21"/>
                <w:szCs w:val="21"/>
              </w:rPr>
            </w:pPr>
          </w:p>
        </w:tc>
      </w:tr>
      <w:tr w14:paraId="06306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02EABD61">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6C0A0FEF">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2141" w:type="dxa"/>
            <w:noWrap w:val="0"/>
            <w:tcMar>
              <w:left w:w="28" w:type="dxa"/>
              <w:right w:w="28" w:type="dxa"/>
            </w:tcMar>
            <w:vAlign w:val="bottom"/>
          </w:tcPr>
          <w:p w14:paraId="6D46A1DC">
            <w:pPr>
              <w:widowControl/>
              <w:jc w:val="center"/>
              <w:textAlignment w:val="bottom"/>
              <w:rPr>
                <w:rFonts w:ascii="宋体" w:hAnsi="宋体" w:eastAsia="宋体" w:cs="宋体"/>
                <w:sz w:val="21"/>
                <w:szCs w:val="21"/>
                <w:lang w:eastAsia="zh-CN"/>
              </w:rPr>
            </w:pPr>
            <w:r>
              <w:rPr>
                <w:rFonts w:hint="eastAsia" w:ascii="宋体" w:hAnsi="宋体" w:eastAsia="宋体" w:cs="宋体"/>
                <w:color w:val="000000"/>
                <w:sz w:val="21"/>
                <w:szCs w:val="21"/>
                <w:lang w:eastAsia="zh-CN" w:bidi="ar"/>
              </w:rPr>
              <w:t>军事理论</w:t>
            </w:r>
          </w:p>
        </w:tc>
        <w:tc>
          <w:tcPr>
            <w:tcW w:w="650" w:type="dxa"/>
            <w:noWrap w:val="0"/>
            <w:vAlign w:val="bottom"/>
          </w:tcPr>
          <w:p w14:paraId="2AAD2BAB">
            <w:pPr>
              <w:jc w:val="center"/>
              <w:rPr>
                <w:rFonts w:ascii="宋体" w:hAnsi="宋体" w:eastAsia="宋体" w:cs="宋体"/>
                <w:sz w:val="21"/>
                <w:szCs w:val="21"/>
                <w:lang w:eastAsia="zh-CN"/>
              </w:rPr>
            </w:pPr>
            <w:r>
              <w:rPr>
                <w:rFonts w:hint="eastAsia" w:ascii="宋体" w:hAnsi="宋体" w:eastAsia="宋体" w:cs="宋体"/>
                <w:sz w:val="21"/>
                <w:szCs w:val="21"/>
              </w:rPr>
              <w:t>必修</w:t>
            </w:r>
          </w:p>
        </w:tc>
        <w:tc>
          <w:tcPr>
            <w:tcW w:w="571" w:type="dxa"/>
            <w:noWrap w:val="0"/>
            <w:vAlign w:val="bottom"/>
          </w:tcPr>
          <w:p w14:paraId="583914CD">
            <w:pPr>
              <w:widowControl/>
              <w:jc w:val="center"/>
              <w:textAlignment w:val="bottom"/>
              <w:rPr>
                <w:rFonts w:ascii="宋体" w:hAnsi="宋体" w:eastAsia="宋体" w:cs="宋体"/>
                <w:sz w:val="21"/>
                <w:szCs w:val="21"/>
                <w:lang w:eastAsia="zh-CN"/>
              </w:rPr>
            </w:pPr>
            <w:r>
              <w:rPr>
                <w:rFonts w:hint="eastAsia" w:ascii="宋体" w:hAnsi="宋体" w:eastAsia="宋体" w:cs="宋体"/>
                <w:color w:val="000000"/>
                <w:sz w:val="21"/>
                <w:szCs w:val="21"/>
                <w:lang w:eastAsia="zh-CN" w:bidi="ar"/>
              </w:rPr>
              <w:t>2</w:t>
            </w:r>
          </w:p>
        </w:tc>
        <w:tc>
          <w:tcPr>
            <w:tcW w:w="662" w:type="dxa"/>
            <w:noWrap w:val="0"/>
            <w:vAlign w:val="bottom"/>
          </w:tcPr>
          <w:p w14:paraId="5EA0ED97">
            <w:pPr>
              <w:widowControl/>
              <w:jc w:val="center"/>
              <w:textAlignment w:val="bottom"/>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bidi="ar"/>
              </w:rPr>
              <w:t>36</w:t>
            </w:r>
          </w:p>
        </w:tc>
        <w:tc>
          <w:tcPr>
            <w:tcW w:w="662" w:type="dxa"/>
            <w:noWrap w:val="0"/>
            <w:vAlign w:val="bottom"/>
          </w:tcPr>
          <w:p w14:paraId="7ADD3FAD">
            <w:pPr>
              <w:widowControl/>
              <w:jc w:val="center"/>
              <w:textAlignment w:val="bottom"/>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bidi="ar"/>
              </w:rPr>
              <w:t>36</w:t>
            </w:r>
          </w:p>
        </w:tc>
        <w:tc>
          <w:tcPr>
            <w:tcW w:w="662" w:type="dxa"/>
            <w:noWrap w:val="0"/>
            <w:vAlign w:val="bottom"/>
          </w:tcPr>
          <w:p w14:paraId="11CDEE6C">
            <w:pPr>
              <w:widowControl/>
              <w:jc w:val="center"/>
              <w:textAlignment w:val="bottom"/>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eastAsia="zh-CN" w:bidi="ar"/>
              </w:rPr>
              <w:t>0</w:t>
            </w:r>
          </w:p>
        </w:tc>
        <w:tc>
          <w:tcPr>
            <w:tcW w:w="479" w:type="dxa"/>
            <w:noWrap w:val="0"/>
            <w:tcMar>
              <w:left w:w="28" w:type="dxa"/>
              <w:right w:w="28" w:type="dxa"/>
            </w:tcMar>
            <w:vAlign w:val="center"/>
          </w:tcPr>
          <w:p w14:paraId="1FED4B7F">
            <w:pPr>
              <w:widowControl/>
              <w:spacing w:line="400" w:lineRule="exact"/>
              <w:jc w:val="center"/>
              <w:rPr>
                <w:rFonts w:ascii="仿宋_GB2312" w:hAnsi="宋体" w:eastAsia="仿宋_GB2312" w:cs="宋体"/>
                <w:color w:val="000000"/>
                <w:sz w:val="18"/>
                <w:szCs w:val="18"/>
                <w:lang w:eastAsia="zh-CN"/>
              </w:rPr>
            </w:pPr>
            <w:r>
              <w:rPr>
                <w:rFonts w:hint="eastAsia" w:ascii="宋体" w:hAnsi="宋体" w:eastAsia="宋体" w:cs="宋体"/>
                <w:color w:val="000000"/>
                <w:sz w:val="21"/>
                <w:szCs w:val="21"/>
                <w:lang w:val="en-US" w:eastAsia="zh-CN"/>
              </w:rPr>
              <w:t>2</w:t>
            </w:r>
          </w:p>
        </w:tc>
        <w:tc>
          <w:tcPr>
            <w:tcW w:w="400" w:type="dxa"/>
            <w:noWrap w:val="0"/>
            <w:tcMar>
              <w:left w:w="28" w:type="dxa"/>
              <w:right w:w="28" w:type="dxa"/>
            </w:tcMar>
            <w:vAlign w:val="center"/>
          </w:tcPr>
          <w:p w14:paraId="528B7B7B">
            <w:pPr>
              <w:widowControl/>
              <w:spacing w:line="400" w:lineRule="exact"/>
              <w:jc w:val="center"/>
              <w:rPr>
                <w:rFonts w:ascii="仿宋_GB2312" w:hAnsi="宋体" w:eastAsia="仿宋_GB2312" w:cs="宋体"/>
                <w:color w:val="000000"/>
                <w:sz w:val="18"/>
                <w:szCs w:val="18"/>
                <w:lang w:eastAsia="zh-CN"/>
              </w:rPr>
            </w:pPr>
          </w:p>
        </w:tc>
        <w:tc>
          <w:tcPr>
            <w:tcW w:w="400" w:type="dxa"/>
            <w:noWrap w:val="0"/>
            <w:tcMar>
              <w:left w:w="28" w:type="dxa"/>
              <w:right w:w="28" w:type="dxa"/>
            </w:tcMar>
            <w:vAlign w:val="center"/>
          </w:tcPr>
          <w:p w14:paraId="026DC771">
            <w:pPr>
              <w:widowControl/>
              <w:spacing w:line="400" w:lineRule="exact"/>
              <w:jc w:val="center"/>
              <w:rPr>
                <w:rFonts w:ascii="仿宋_GB2312" w:hAnsi="宋体" w:eastAsia="仿宋_GB2312" w:cs="宋体"/>
                <w:color w:val="000000"/>
                <w:sz w:val="18"/>
                <w:szCs w:val="18"/>
                <w:lang w:eastAsia="zh-CN"/>
              </w:rPr>
            </w:pPr>
          </w:p>
        </w:tc>
        <w:tc>
          <w:tcPr>
            <w:tcW w:w="544" w:type="dxa"/>
            <w:noWrap w:val="0"/>
            <w:tcMar>
              <w:left w:w="28" w:type="dxa"/>
              <w:right w:w="28" w:type="dxa"/>
            </w:tcMar>
            <w:vAlign w:val="center"/>
          </w:tcPr>
          <w:p w14:paraId="7AA89D7C">
            <w:pPr>
              <w:widowControl/>
              <w:spacing w:line="400" w:lineRule="exact"/>
              <w:jc w:val="center"/>
              <w:rPr>
                <w:rFonts w:ascii="仿宋_GB2312" w:hAnsi="宋体" w:eastAsia="仿宋_GB2312" w:cs="宋体"/>
                <w:color w:val="000000"/>
                <w:sz w:val="18"/>
                <w:szCs w:val="18"/>
                <w:lang w:eastAsia="zh-CN"/>
              </w:rPr>
            </w:pPr>
          </w:p>
        </w:tc>
        <w:tc>
          <w:tcPr>
            <w:tcW w:w="891" w:type="dxa"/>
            <w:gridSpan w:val="2"/>
            <w:vMerge w:val="continue"/>
            <w:noWrap w:val="0"/>
            <w:tcMar>
              <w:left w:w="28" w:type="dxa"/>
              <w:right w:w="28" w:type="dxa"/>
            </w:tcMar>
            <w:vAlign w:val="top"/>
          </w:tcPr>
          <w:p w14:paraId="6F211859">
            <w:pPr>
              <w:pStyle w:val="19"/>
              <w:spacing w:line="240" w:lineRule="auto"/>
              <w:ind w:firstLine="0" w:firstLineChars="0"/>
              <w:rPr>
                <w:rFonts w:cs="宋体"/>
                <w:sz w:val="21"/>
                <w:szCs w:val="21"/>
              </w:rPr>
            </w:pPr>
          </w:p>
        </w:tc>
        <w:tc>
          <w:tcPr>
            <w:tcW w:w="810" w:type="dxa"/>
            <w:noWrap w:val="0"/>
            <w:vAlign w:val="center"/>
          </w:tcPr>
          <w:p w14:paraId="06810D34">
            <w:pPr>
              <w:widowControl/>
              <w:spacing w:line="400" w:lineRule="exact"/>
              <w:jc w:val="center"/>
              <w:rPr>
                <w:rFonts w:ascii="宋体" w:hAnsi="宋体" w:eastAsia="宋体" w:cs="宋体"/>
                <w:sz w:val="21"/>
                <w:szCs w:val="21"/>
                <w:lang w:eastAsia="zh-CN"/>
              </w:rPr>
            </w:pPr>
            <w:r>
              <w:rPr>
                <w:rFonts w:hint="eastAsia" w:ascii="宋体" w:hAnsi="宋体" w:eastAsia="宋体" w:cs="宋体"/>
                <w:color w:val="000000"/>
                <w:sz w:val="21"/>
                <w:szCs w:val="21"/>
              </w:rPr>
              <w:t>考查</w:t>
            </w:r>
          </w:p>
        </w:tc>
        <w:tc>
          <w:tcPr>
            <w:tcW w:w="810" w:type="dxa"/>
            <w:noWrap w:val="0"/>
            <w:vAlign w:val="center"/>
          </w:tcPr>
          <w:p w14:paraId="46D34E08">
            <w:pPr>
              <w:widowControl/>
              <w:spacing w:line="400" w:lineRule="exact"/>
              <w:jc w:val="center"/>
              <w:rPr>
                <w:rFonts w:hint="eastAsia" w:ascii="宋体" w:hAnsi="宋体" w:eastAsia="宋体" w:cs="宋体"/>
                <w:color w:val="000000"/>
                <w:sz w:val="21"/>
                <w:szCs w:val="21"/>
              </w:rPr>
            </w:pPr>
          </w:p>
        </w:tc>
      </w:tr>
      <w:tr w14:paraId="1A515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71C4778B">
            <w:pPr>
              <w:pStyle w:val="19"/>
              <w:spacing w:line="240" w:lineRule="auto"/>
              <w:ind w:firstLine="0" w:firstLineChars="0"/>
              <w:jc w:val="center"/>
              <w:rPr>
                <w:rFonts w:cs="宋体"/>
                <w:sz w:val="21"/>
                <w:szCs w:val="21"/>
              </w:rPr>
            </w:pPr>
          </w:p>
        </w:tc>
        <w:tc>
          <w:tcPr>
            <w:tcW w:w="268" w:type="dxa"/>
            <w:shd w:val="clear" w:color="auto" w:fill="auto"/>
            <w:noWrap w:val="0"/>
            <w:tcMar>
              <w:left w:w="28" w:type="dxa"/>
              <w:right w:w="28" w:type="dxa"/>
            </w:tcMar>
            <w:vAlign w:val="bottom"/>
          </w:tcPr>
          <w:p w14:paraId="5A606E1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11</w:t>
            </w:r>
          </w:p>
        </w:tc>
        <w:tc>
          <w:tcPr>
            <w:tcW w:w="2141" w:type="dxa"/>
            <w:shd w:val="clear" w:color="auto" w:fill="auto"/>
            <w:noWrap w:val="0"/>
            <w:tcMar>
              <w:left w:w="28" w:type="dxa"/>
              <w:right w:w="28" w:type="dxa"/>
            </w:tcMar>
            <w:vAlign w:val="bottom"/>
          </w:tcPr>
          <w:p w14:paraId="52288059">
            <w:pPr>
              <w:widowControl/>
              <w:jc w:val="center"/>
              <w:textAlignment w:val="bottom"/>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lang w:eastAsia="zh-CN" w:bidi="ar"/>
              </w:rPr>
              <w:t>军事技能</w:t>
            </w:r>
          </w:p>
        </w:tc>
        <w:tc>
          <w:tcPr>
            <w:tcW w:w="650" w:type="dxa"/>
            <w:shd w:val="clear" w:color="auto" w:fill="auto"/>
            <w:noWrap w:val="0"/>
            <w:vAlign w:val="bottom"/>
          </w:tcPr>
          <w:p w14:paraId="056B336F">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必修</w:t>
            </w:r>
          </w:p>
        </w:tc>
        <w:tc>
          <w:tcPr>
            <w:tcW w:w="571" w:type="dxa"/>
            <w:shd w:val="clear" w:color="auto" w:fill="auto"/>
            <w:noWrap w:val="0"/>
            <w:vAlign w:val="bottom"/>
          </w:tcPr>
          <w:p w14:paraId="0CFB7643">
            <w:pPr>
              <w:widowControl/>
              <w:jc w:val="center"/>
              <w:textAlignment w:val="bottom"/>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lang w:eastAsia="zh-CN" w:bidi="ar"/>
              </w:rPr>
              <w:t>2</w:t>
            </w:r>
          </w:p>
        </w:tc>
        <w:tc>
          <w:tcPr>
            <w:tcW w:w="662" w:type="dxa"/>
            <w:shd w:val="clear" w:color="auto" w:fill="auto"/>
            <w:noWrap w:val="0"/>
            <w:vAlign w:val="bottom"/>
          </w:tcPr>
          <w:p w14:paraId="33BA836D">
            <w:pPr>
              <w:widowControl/>
              <w:jc w:val="center"/>
              <w:textAlignment w:val="bottom"/>
              <w:rPr>
                <w:rFonts w:hint="eastAsia" w:ascii="仿宋_GB2312" w:hAnsi="宋体" w:eastAsia="仿宋_GB2312" w:cs="宋体"/>
                <w:color w:val="000000"/>
                <w:kern w:val="2"/>
                <w:sz w:val="18"/>
                <w:szCs w:val="18"/>
                <w:lang w:val="en-US" w:eastAsia="zh-CN" w:bidi="ar-SA"/>
              </w:rPr>
            </w:pPr>
            <w:r>
              <w:rPr>
                <w:rFonts w:hint="eastAsia" w:ascii="宋体" w:hAnsi="宋体" w:eastAsia="宋体" w:cs="宋体"/>
                <w:color w:val="000000"/>
                <w:sz w:val="21"/>
                <w:szCs w:val="21"/>
                <w:lang w:eastAsia="zh-CN"/>
              </w:rPr>
              <w:t>1</w:t>
            </w:r>
            <w:r>
              <w:rPr>
                <w:rFonts w:hint="eastAsia" w:ascii="宋体" w:hAnsi="宋体" w:eastAsia="宋体" w:cs="宋体"/>
                <w:color w:val="000000"/>
                <w:sz w:val="21"/>
                <w:szCs w:val="21"/>
                <w:lang w:val="en-US" w:eastAsia="zh-CN"/>
              </w:rPr>
              <w:t>12</w:t>
            </w:r>
          </w:p>
        </w:tc>
        <w:tc>
          <w:tcPr>
            <w:tcW w:w="662" w:type="dxa"/>
            <w:shd w:val="clear" w:color="auto" w:fill="auto"/>
            <w:noWrap w:val="0"/>
            <w:vAlign w:val="bottom"/>
          </w:tcPr>
          <w:p w14:paraId="3C4F922F">
            <w:pPr>
              <w:widowControl/>
              <w:jc w:val="center"/>
              <w:textAlignment w:val="bottom"/>
              <w:rPr>
                <w:rFonts w:hint="eastAsia" w:ascii="仿宋_GB2312" w:hAnsi="宋体" w:eastAsia="仿宋_GB2312" w:cs="宋体"/>
                <w:color w:val="000000"/>
                <w:kern w:val="2"/>
                <w:sz w:val="18"/>
                <w:szCs w:val="18"/>
                <w:lang w:val="en-US" w:eastAsia="zh-CN" w:bidi="ar-SA"/>
              </w:rPr>
            </w:pPr>
            <w:r>
              <w:rPr>
                <w:rFonts w:hint="eastAsia" w:ascii="宋体" w:hAnsi="宋体" w:eastAsia="宋体" w:cs="宋体"/>
                <w:color w:val="000000"/>
                <w:sz w:val="21"/>
                <w:szCs w:val="21"/>
                <w:lang w:eastAsia="zh-CN"/>
              </w:rPr>
              <w:t>0</w:t>
            </w:r>
          </w:p>
        </w:tc>
        <w:tc>
          <w:tcPr>
            <w:tcW w:w="662" w:type="dxa"/>
            <w:shd w:val="clear" w:color="auto" w:fill="auto"/>
            <w:noWrap w:val="0"/>
            <w:vAlign w:val="bottom"/>
          </w:tcPr>
          <w:p w14:paraId="3A9025FA">
            <w:pPr>
              <w:widowControl/>
              <w:jc w:val="center"/>
              <w:textAlignment w:val="bottom"/>
              <w:rPr>
                <w:rFonts w:hint="eastAsia" w:ascii="仿宋_GB2312" w:hAnsi="宋体" w:eastAsia="仿宋_GB2312" w:cs="宋体"/>
                <w:color w:val="000000"/>
                <w:kern w:val="2"/>
                <w:sz w:val="18"/>
                <w:szCs w:val="18"/>
                <w:lang w:val="en-US" w:eastAsia="zh-CN" w:bidi="ar-SA"/>
              </w:rPr>
            </w:pPr>
            <w:r>
              <w:rPr>
                <w:rFonts w:hint="eastAsia" w:ascii="宋体" w:hAnsi="宋体" w:eastAsia="宋体" w:cs="宋体"/>
                <w:color w:val="000000"/>
                <w:sz w:val="21"/>
                <w:szCs w:val="21"/>
                <w:lang w:eastAsia="zh-CN" w:bidi="ar"/>
              </w:rPr>
              <w:t>1</w:t>
            </w:r>
            <w:r>
              <w:rPr>
                <w:rFonts w:hint="eastAsia" w:ascii="宋体" w:hAnsi="宋体" w:eastAsia="宋体" w:cs="宋体"/>
                <w:color w:val="000000"/>
                <w:sz w:val="21"/>
                <w:szCs w:val="21"/>
                <w:lang w:val="en-US" w:eastAsia="zh-CN" w:bidi="ar"/>
              </w:rPr>
              <w:t>12</w:t>
            </w:r>
          </w:p>
        </w:tc>
        <w:tc>
          <w:tcPr>
            <w:tcW w:w="479" w:type="dxa"/>
            <w:shd w:val="clear" w:color="auto" w:fill="auto"/>
            <w:noWrap w:val="0"/>
            <w:tcMar>
              <w:left w:w="28" w:type="dxa"/>
              <w:right w:w="28" w:type="dxa"/>
            </w:tcMar>
            <w:vAlign w:val="center"/>
          </w:tcPr>
          <w:p w14:paraId="5980C57D">
            <w:pPr>
              <w:widowControl/>
              <w:spacing w:line="400" w:lineRule="exact"/>
              <w:jc w:val="center"/>
              <w:rPr>
                <w:rFonts w:hint="eastAsia" w:ascii="仿宋_GB2312" w:hAnsi="宋体" w:eastAsia="仿宋_GB2312" w:cs="宋体"/>
                <w:color w:val="000000"/>
                <w:kern w:val="2"/>
                <w:sz w:val="18"/>
                <w:szCs w:val="18"/>
                <w:lang w:val="en-US" w:eastAsia="zh-CN" w:bidi="ar-SA"/>
              </w:rPr>
            </w:pPr>
            <w:r>
              <w:rPr>
                <w:rFonts w:hint="eastAsia" w:ascii="宋体" w:hAnsi="宋体" w:eastAsia="宋体" w:cs="宋体"/>
                <w:color w:val="000000"/>
                <w:sz w:val="21"/>
                <w:szCs w:val="21"/>
                <w:lang w:eastAsia="zh-CN"/>
              </w:rPr>
              <w:t>2</w:t>
            </w:r>
          </w:p>
        </w:tc>
        <w:tc>
          <w:tcPr>
            <w:tcW w:w="400" w:type="dxa"/>
            <w:shd w:val="clear" w:color="auto" w:fill="auto"/>
            <w:noWrap w:val="0"/>
            <w:tcMar>
              <w:left w:w="28" w:type="dxa"/>
              <w:right w:w="28" w:type="dxa"/>
            </w:tcMar>
            <w:vAlign w:val="center"/>
          </w:tcPr>
          <w:p w14:paraId="6DB4BD0E">
            <w:pPr>
              <w:widowControl/>
              <w:spacing w:line="400" w:lineRule="exact"/>
              <w:jc w:val="center"/>
              <w:rPr>
                <w:rFonts w:ascii="仿宋_GB2312" w:hAnsi="宋体" w:eastAsia="仿宋_GB2312" w:cs="宋体"/>
                <w:color w:val="000000"/>
                <w:kern w:val="2"/>
                <w:sz w:val="18"/>
                <w:szCs w:val="18"/>
                <w:lang w:val="en-US" w:eastAsia="zh-CN" w:bidi="ar-SA"/>
              </w:rPr>
            </w:pPr>
          </w:p>
        </w:tc>
        <w:tc>
          <w:tcPr>
            <w:tcW w:w="400" w:type="dxa"/>
            <w:shd w:val="clear" w:color="auto" w:fill="auto"/>
            <w:noWrap w:val="0"/>
            <w:tcMar>
              <w:left w:w="28" w:type="dxa"/>
              <w:right w:w="28" w:type="dxa"/>
            </w:tcMar>
            <w:vAlign w:val="center"/>
          </w:tcPr>
          <w:p w14:paraId="26295D26">
            <w:pPr>
              <w:widowControl/>
              <w:spacing w:line="400" w:lineRule="exact"/>
              <w:jc w:val="center"/>
              <w:rPr>
                <w:rFonts w:ascii="仿宋_GB2312" w:hAnsi="宋体" w:eastAsia="仿宋_GB2312" w:cs="宋体"/>
                <w:color w:val="000000"/>
                <w:kern w:val="2"/>
                <w:sz w:val="18"/>
                <w:szCs w:val="18"/>
                <w:lang w:val="en-US" w:eastAsia="zh-CN" w:bidi="ar-SA"/>
              </w:rPr>
            </w:pPr>
          </w:p>
        </w:tc>
        <w:tc>
          <w:tcPr>
            <w:tcW w:w="544" w:type="dxa"/>
            <w:shd w:val="clear" w:color="auto" w:fill="auto"/>
            <w:noWrap w:val="0"/>
            <w:tcMar>
              <w:left w:w="28" w:type="dxa"/>
              <w:right w:w="28" w:type="dxa"/>
            </w:tcMar>
            <w:vAlign w:val="center"/>
          </w:tcPr>
          <w:p w14:paraId="7D9AFD54">
            <w:pPr>
              <w:widowControl/>
              <w:spacing w:line="400" w:lineRule="exact"/>
              <w:jc w:val="center"/>
              <w:rPr>
                <w:rFonts w:ascii="仿宋_GB2312" w:hAnsi="宋体" w:eastAsia="仿宋_GB2312" w:cs="宋体"/>
                <w:color w:val="000000"/>
                <w:kern w:val="2"/>
                <w:sz w:val="18"/>
                <w:szCs w:val="18"/>
                <w:lang w:val="en-US" w:eastAsia="zh-CN" w:bidi="ar-SA"/>
              </w:rPr>
            </w:pPr>
          </w:p>
        </w:tc>
        <w:tc>
          <w:tcPr>
            <w:tcW w:w="891" w:type="dxa"/>
            <w:gridSpan w:val="2"/>
            <w:vMerge w:val="continue"/>
            <w:shd w:val="clear" w:color="auto" w:fill="auto"/>
            <w:noWrap w:val="0"/>
            <w:tcMar>
              <w:left w:w="28" w:type="dxa"/>
              <w:right w:w="28" w:type="dxa"/>
            </w:tcMar>
            <w:vAlign w:val="top"/>
          </w:tcPr>
          <w:p w14:paraId="5C9ADD3D">
            <w:pPr>
              <w:pStyle w:val="19"/>
              <w:spacing w:line="240" w:lineRule="auto"/>
              <w:ind w:firstLine="0" w:firstLineChars="0"/>
              <w:rPr>
                <w:rFonts w:ascii="宋体" w:hAnsi="宋体" w:eastAsia="宋体" w:cs="宋体"/>
                <w:kern w:val="2"/>
                <w:sz w:val="21"/>
                <w:szCs w:val="21"/>
                <w:lang w:val="en-US" w:eastAsia="zh-CN" w:bidi="ar-SA"/>
              </w:rPr>
            </w:pPr>
          </w:p>
        </w:tc>
        <w:tc>
          <w:tcPr>
            <w:tcW w:w="810" w:type="dxa"/>
            <w:shd w:val="clear" w:color="auto" w:fill="auto"/>
            <w:noWrap w:val="0"/>
            <w:vAlign w:val="center"/>
          </w:tcPr>
          <w:p w14:paraId="2B078DC0">
            <w:pPr>
              <w:widowControl/>
              <w:spacing w:line="400" w:lineRule="exact"/>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考查</w:t>
            </w:r>
          </w:p>
        </w:tc>
        <w:tc>
          <w:tcPr>
            <w:tcW w:w="810" w:type="dxa"/>
            <w:shd w:val="clear" w:color="auto" w:fill="auto"/>
            <w:noWrap w:val="0"/>
            <w:vAlign w:val="center"/>
          </w:tcPr>
          <w:p w14:paraId="73601F14">
            <w:pPr>
              <w:widowControl/>
              <w:spacing w:line="400" w:lineRule="exact"/>
              <w:jc w:val="center"/>
              <w:rPr>
                <w:rFonts w:hint="eastAsia" w:ascii="宋体" w:hAnsi="宋体" w:eastAsia="宋体" w:cs="宋体"/>
                <w:color w:val="000000"/>
                <w:kern w:val="2"/>
                <w:sz w:val="21"/>
                <w:szCs w:val="21"/>
                <w:lang w:val="en-US" w:eastAsia="zh-CN" w:bidi="ar-SA"/>
              </w:rPr>
            </w:pPr>
          </w:p>
        </w:tc>
      </w:tr>
      <w:tr w14:paraId="1A0AE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6C6BDC30">
            <w:pPr>
              <w:pStyle w:val="19"/>
              <w:spacing w:line="240" w:lineRule="auto"/>
              <w:ind w:firstLine="0" w:firstLineChars="0"/>
              <w:jc w:val="center"/>
              <w:rPr>
                <w:rFonts w:cs="宋体"/>
                <w:sz w:val="21"/>
                <w:szCs w:val="21"/>
              </w:rPr>
            </w:pPr>
          </w:p>
        </w:tc>
        <w:tc>
          <w:tcPr>
            <w:tcW w:w="268" w:type="dxa"/>
            <w:shd w:val="clear" w:color="auto" w:fill="auto"/>
            <w:noWrap w:val="0"/>
            <w:tcMar>
              <w:left w:w="28" w:type="dxa"/>
              <w:right w:w="28" w:type="dxa"/>
            </w:tcMar>
            <w:vAlign w:val="bottom"/>
          </w:tcPr>
          <w:p w14:paraId="5950F73F">
            <w:pPr>
              <w:jc w:val="center"/>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sz w:val="21"/>
                <w:szCs w:val="21"/>
                <w:lang w:val="en-US" w:eastAsia="zh-CN"/>
              </w:rPr>
              <w:t>12</w:t>
            </w:r>
          </w:p>
        </w:tc>
        <w:tc>
          <w:tcPr>
            <w:tcW w:w="2141" w:type="dxa"/>
            <w:shd w:val="clear" w:color="auto" w:fill="auto"/>
            <w:noWrap w:val="0"/>
            <w:tcMar>
              <w:left w:w="28" w:type="dxa"/>
              <w:right w:w="28" w:type="dxa"/>
            </w:tcMar>
            <w:vAlign w:val="bottom"/>
          </w:tcPr>
          <w:p w14:paraId="1515D7D5">
            <w:pPr>
              <w:widowControl/>
              <w:jc w:val="center"/>
              <w:textAlignment w:val="bottom"/>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color w:val="000000"/>
                <w:sz w:val="21"/>
                <w:szCs w:val="21"/>
                <w:lang w:val="en-US" w:eastAsia="zh-CN" w:bidi="ar"/>
              </w:rPr>
              <w:t>国家安全教育</w:t>
            </w:r>
          </w:p>
        </w:tc>
        <w:tc>
          <w:tcPr>
            <w:tcW w:w="650" w:type="dxa"/>
            <w:shd w:val="clear" w:color="auto" w:fill="auto"/>
            <w:noWrap w:val="0"/>
            <w:vAlign w:val="bottom"/>
          </w:tcPr>
          <w:p w14:paraId="20D91C14">
            <w:pPr>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sz w:val="21"/>
                <w:szCs w:val="21"/>
              </w:rPr>
              <w:t>必修</w:t>
            </w:r>
          </w:p>
        </w:tc>
        <w:tc>
          <w:tcPr>
            <w:tcW w:w="571" w:type="dxa"/>
            <w:shd w:val="clear" w:color="auto" w:fill="auto"/>
            <w:noWrap w:val="0"/>
            <w:vAlign w:val="bottom"/>
          </w:tcPr>
          <w:p w14:paraId="1B49DF17">
            <w:pPr>
              <w:widowControl/>
              <w:jc w:val="center"/>
              <w:textAlignment w:val="bottom"/>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000000"/>
                <w:sz w:val="21"/>
                <w:szCs w:val="21"/>
                <w:lang w:val="en-US" w:eastAsia="zh-CN" w:bidi="ar"/>
              </w:rPr>
              <w:t>1</w:t>
            </w:r>
          </w:p>
        </w:tc>
        <w:tc>
          <w:tcPr>
            <w:tcW w:w="662" w:type="dxa"/>
            <w:shd w:val="clear" w:color="auto" w:fill="auto"/>
            <w:noWrap w:val="0"/>
            <w:vAlign w:val="bottom"/>
          </w:tcPr>
          <w:p w14:paraId="0DE137D8">
            <w:pPr>
              <w:widowControl/>
              <w:jc w:val="center"/>
              <w:textAlignment w:val="bottom"/>
              <w:rPr>
                <w:rFonts w:hint="default" w:ascii="仿宋_GB2312" w:hAnsi="宋体" w:eastAsia="仿宋_GB2312" w:cs="宋体"/>
                <w:b w:val="0"/>
                <w:bCs w:val="0"/>
                <w:color w:val="000000"/>
                <w:kern w:val="2"/>
                <w:sz w:val="18"/>
                <w:szCs w:val="18"/>
                <w:lang w:val="en-US" w:eastAsia="zh-CN" w:bidi="ar-SA"/>
              </w:rPr>
            </w:pPr>
            <w:r>
              <w:rPr>
                <w:rFonts w:hint="eastAsia" w:ascii="宋体" w:hAnsi="宋体" w:eastAsia="宋体" w:cs="宋体"/>
                <w:b w:val="0"/>
                <w:bCs w:val="0"/>
                <w:color w:val="000000"/>
                <w:sz w:val="21"/>
                <w:szCs w:val="21"/>
                <w:lang w:val="en-US" w:eastAsia="zh-CN"/>
              </w:rPr>
              <w:t>16</w:t>
            </w:r>
          </w:p>
        </w:tc>
        <w:tc>
          <w:tcPr>
            <w:tcW w:w="662" w:type="dxa"/>
            <w:shd w:val="clear" w:color="auto" w:fill="auto"/>
            <w:noWrap w:val="0"/>
            <w:vAlign w:val="bottom"/>
          </w:tcPr>
          <w:p w14:paraId="08C62DEF">
            <w:pPr>
              <w:widowControl/>
              <w:jc w:val="center"/>
              <w:textAlignment w:val="bottom"/>
              <w:rPr>
                <w:rFonts w:hint="default" w:ascii="仿宋_GB2312" w:hAnsi="宋体" w:eastAsia="仿宋_GB2312" w:cs="宋体"/>
                <w:b w:val="0"/>
                <w:bCs w:val="0"/>
                <w:color w:val="000000"/>
                <w:kern w:val="2"/>
                <w:sz w:val="18"/>
                <w:szCs w:val="18"/>
                <w:lang w:val="en-US" w:eastAsia="zh-CN" w:bidi="ar-SA"/>
              </w:rPr>
            </w:pPr>
            <w:r>
              <w:rPr>
                <w:rFonts w:hint="eastAsia" w:ascii="宋体" w:hAnsi="宋体" w:eastAsia="宋体" w:cs="宋体"/>
                <w:b w:val="0"/>
                <w:bCs w:val="0"/>
                <w:color w:val="000000"/>
                <w:sz w:val="21"/>
                <w:szCs w:val="21"/>
                <w:lang w:val="en-US" w:eastAsia="zh-CN"/>
              </w:rPr>
              <w:t>12</w:t>
            </w:r>
          </w:p>
        </w:tc>
        <w:tc>
          <w:tcPr>
            <w:tcW w:w="662" w:type="dxa"/>
            <w:shd w:val="clear" w:color="auto" w:fill="auto"/>
            <w:noWrap w:val="0"/>
            <w:vAlign w:val="bottom"/>
          </w:tcPr>
          <w:p w14:paraId="2A64C952">
            <w:pPr>
              <w:widowControl/>
              <w:jc w:val="center"/>
              <w:textAlignment w:val="bottom"/>
              <w:rPr>
                <w:rFonts w:hint="eastAsia" w:ascii="仿宋_GB2312" w:hAnsi="宋体" w:eastAsia="仿宋_GB2312" w:cs="宋体"/>
                <w:b w:val="0"/>
                <w:bCs w:val="0"/>
                <w:color w:val="000000"/>
                <w:kern w:val="2"/>
                <w:sz w:val="18"/>
                <w:szCs w:val="18"/>
                <w:lang w:val="en-US" w:eastAsia="zh-CN" w:bidi="ar-SA"/>
              </w:rPr>
            </w:pPr>
            <w:r>
              <w:rPr>
                <w:rFonts w:hint="eastAsia" w:ascii="宋体" w:hAnsi="宋体" w:eastAsia="宋体" w:cs="宋体"/>
                <w:b w:val="0"/>
                <w:bCs w:val="0"/>
                <w:color w:val="000000"/>
                <w:sz w:val="21"/>
                <w:szCs w:val="21"/>
                <w:lang w:val="en-US" w:eastAsia="zh-CN" w:bidi="ar"/>
              </w:rPr>
              <w:t>4</w:t>
            </w:r>
          </w:p>
        </w:tc>
        <w:tc>
          <w:tcPr>
            <w:tcW w:w="479" w:type="dxa"/>
            <w:shd w:val="clear" w:color="auto" w:fill="auto"/>
            <w:noWrap w:val="0"/>
            <w:tcMar>
              <w:left w:w="28" w:type="dxa"/>
              <w:right w:w="28" w:type="dxa"/>
            </w:tcMar>
            <w:vAlign w:val="center"/>
          </w:tcPr>
          <w:p w14:paraId="7D0F40B2">
            <w:pPr>
              <w:widowControl/>
              <w:spacing w:line="400" w:lineRule="exact"/>
              <w:jc w:val="center"/>
              <w:rPr>
                <w:rFonts w:hint="eastAsia" w:ascii="仿宋_GB2312" w:hAnsi="宋体" w:eastAsia="仿宋_GB2312" w:cs="宋体"/>
                <w:b w:val="0"/>
                <w:bCs w:val="0"/>
                <w:color w:val="000000"/>
                <w:kern w:val="2"/>
                <w:sz w:val="18"/>
                <w:szCs w:val="18"/>
                <w:lang w:val="en-US" w:eastAsia="zh-CN" w:bidi="ar-SA"/>
              </w:rPr>
            </w:pPr>
            <w:r>
              <w:rPr>
                <w:rFonts w:hint="eastAsia" w:ascii="宋体" w:hAnsi="宋体" w:eastAsia="宋体" w:cs="宋体"/>
                <w:b w:val="0"/>
                <w:bCs w:val="0"/>
                <w:color w:val="000000"/>
                <w:sz w:val="21"/>
                <w:szCs w:val="21"/>
                <w:lang w:val="en-US" w:eastAsia="zh-CN"/>
              </w:rPr>
              <w:t>1</w:t>
            </w:r>
          </w:p>
        </w:tc>
        <w:tc>
          <w:tcPr>
            <w:tcW w:w="400" w:type="dxa"/>
            <w:shd w:val="clear" w:color="auto" w:fill="auto"/>
            <w:noWrap w:val="0"/>
            <w:tcMar>
              <w:left w:w="28" w:type="dxa"/>
              <w:right w:w="28" w:type="dxa"/>
            </w:tcMar>
            <w:vAlign w:val="center"/>
          </w:tcPr>
          <w:p w14:paraId="57E1CC2D">
            <w:pPr>
              <w:widowControl/>
              <w:spacing w:line="400" w:lineRule="exact"/>
              <w:jc w:val="center"/>
              <w:rPr>
                <w:rFonts w:ascii="仿宋_GB2312" w:hAnsi="宋体" w:eastAsia="仿宋_GB2312" w:cs="宋体"/>
                <w:b w:val="0"/>
                <w:bCs w:val="0"/>
                <w:color w:val="000000"/>
                <w:kern w:val="2"/>
                <w:sz w:val="18"/>
                <w:szCs w:val="18"/>
                <w:lang w:val="en-US" w:eastAsia="zh-CN" w:bidi="ar-SA"/>
              </w:rPr>
            </w:pPr>
          </w:p>
        </w:tc>
        <w:tc>
          <w:tcPr>
            <w:tcW w:w="400" w:type="dxa"/>
            <w:shd w:val="clear" w:color="auto" w:fill="auto"/>
            <w:noWrap w:val="0"/>
            <w:tcMar>
              <w:left w:w="28" w:type="dxa"/>
              <w:right w:w="28" w:type="dxa"/>
            </w:tcMar>
            <w:vAlign w:val="center"/>
          </w:tcPr>
          <w:p w14:paraId="7738C178">
            <w:pPr>
              <w:widowControl/>
              <w:spacing w:line="400" w:lineRule="exact"/>
              <w:jc w:val="center"/>
              <w:rPr>
                <w:rFonts w:ascii="仿宋_GB2312" w:hAnsi="宋体" w:eastAsia="仿宋_GB2312" w:cs="宋体"/>
                <w:b w:val="0"/>
                <w:bCs w:val="0"/>
                <w:color w:val="000000"/>
                <w:kern w:val="2"/>
                <w:sz w:val="18"/>
                <w:szCs w:val="18"/>
                <w:lang w:val="en-US" w:eastAsia="zh-CN" w:bidi="ar-SA"/>
              </w:rPr>
            </w:pPr>
          </w:p>
        </w:tc>
        <w:tc>
          <w:tcPr>
            <w:tcW w:w="544" w:type="dxa"/>
            <w:shd w:val="clear" w:color="auto" w:fill="auto"/>
            <w:noWrap w:val="0"/>
            <w:tcMar>
              <w:left w:w="28" w:type="dxa"/>
              <w:right w:w="28" w:type="dxa"/>
            </w:tcMar>
            <w:vAlign w:val="center"/>
          </w:tcPr>
          <w:p w14:paraId="21A67D5B">
            <w:pPr>
              <w:widowControl/>
              <w:spacing w:line="400" w:lineRule="exact"/>
              <w:jc w:val="center"/>
              <w:rPr>
                <w:rFonts w:ascii="仿宋_GB2312" w:hAnsi="宋体" w:eastAsia="仿宋_GB2312" w:cs="宋体"/>
                <w:b w:val="0"/>
                <w:bCs w:val="0"/>
                <w:color w:val="000000"/>
                <w:kern w:val="2"/>
                <w:sz w:val="18"/>
                <w:szCs w:val="18"/>
                <w:lang w:val="en-US" w:eastAsia="zh-CN" w:bidi="ar-SA"/>
              </w:rPr>
            </w:pPr>
          </w:p>
        </w:tc>
        <w:tc>
          <w:tcPr>
            <w:tcW w:w="891" w:type="dxa"/>
            <w:gridSpan w:val="2"/>
            <w:vMerge w:val="continue"/>
            <w:shd w:val="clear" w:color="auto" w:fill="auto"/>
            <w:noWrap w:val="0"/>
            <w:tcMar>
              <w:left w:w="28" w:type="dxa"/>
              <w:right w:w="28" w:type="dxa"/>
            </w:tcMar>
            <w:vAlign w:val="top"/>
          </w:tcPr>
          <w:p w14:paraId="6EA26E9C">
            <w:pPr>
              <w:pStyle w:val="19"/>
              <w:spacing w:line="240" w:lineRule="auto"/>
              <w:ind w:firstLine="0" w:firstLineChars="0"/>
              <w:rPr>
                <w:rFonts w:ascii="宋体" w:hAnsi="宋体" w:eastAsia="宋体" w:cs="宋体"/>
                <w:kern w:val="2"/>
                <w:sz w:val="21"/>
                <w:szCs w:val="21"/>
                <w:lang w:val="en-US" w:eastAsia="zh-CN" w:bidi="ar-SA"/>
              </w:rPr>
            </w:pPr>
          </w:p>
        </w:tc>
        <w:tc>
          <w:tcPr>
            <w:tcW w:w="810" w:type="dxa"/>
            <w:shd w:val="clear" w:color="auto" w:fill="auto"/>
            <w:noWrap w:val="0"/>
            <w:vAlign w:val="center"/>
          </w:tcPr>
          <w:p w14:paraId="545E585C">
            <w:pPr>
              <w:widowControl/>
              <w:spacing w:line="400" w:lineRule="exact"/>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考查</w:t>
            </w:r>
          </w:p>
        </w:tc>
        <w:tc>
          <w:tcPr>
            <w:tcW w:w="810" w:type="dxa"/>
            <w:shd w:val="clear" w:color="auto" w:fill="auto"/>
            <w:noWrap w:val="0"/>
            <w:vAlign w:val="center"/>
          </w:tcPr>
          <w:p w14:paraId="1A62C00C">
            <w:pPr>
              <w:widowControl/>
              <w:spacing w:line="400" w:lineRule="exact"/>
              <w:jc w:val="center"/>
              <w:rPr>
                <w:rFonts w:hint="eastAsia" w:ascii="宋体" w:hAnsi="宋体" w:eastAsia="宋体" w:cs="宋体"/>
                <w:color w:val="000000"/>
                <w:kern w:val="2"/>
                <w:sz w:val="21"/>
                <w:szCs w:val="21"/>
                <w:lang w:val="en-US" w:eastAsia="zh-CN" w:bidi="ar-SA"/>
              </w:rPr>
            </w:pPr>
          </w:p>
        </w:tc>
      </w:tr>
      <w:tr w14:paraId="12022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5F34C5F6">
            <w:pPr>
              <w:pStyle w:val="19"/>
              <w:spacing w:line="240" w:lineRule="auto"/>
              <w:ind w:firstLine="0" w:firstLineChars="0"/>
              <w:jc w:val="center"/>
              <w:rPr>
                <w:rFonts w:cs="宋体"/>
                <w:sz w:val="21"/>
                <w:szCs w:val="21"/>
              </w:rPr>
            </w:pPr>
          </w:p>
        </w:tc>
        <w:tc>
          <w:tcPr>
            <w:tcW w:w="3059" w:type="dxa"/>
            <w:gridSpan w:val="3"/>
            <w:noWrap w:val="0"/>
            <w:tcMar>
              <w:left w:w="28" w:type="dxa"/>
              <w:right w:w="28" w:type="dxa"/>
            </w:tcMar>
            <w:vAlign w:val="bottom"/>
          </w:tcPr>
          <w:p w14:paraId="57806729">
            <w:pPr>
              <w:jc w:val="center"/>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小计</w:t>
            </w:r>
          </w:p>
        </w:tc>
        <w:tc>
          <w:tcPr>
            <w:tcW w:w="571" w:type="dxa"/>
            <w:noWrap w:val="0"/>
            <w:vAlign w:val="center"/>
          </w:tcPr>
          <w:p w14:paraId="793E00FC">
            <w:pPr>
              <w:keepNext w:val="0"/>
              <w:keepLines w:val="0"/>
              <w:widowControl/>
              <w:suppressLineNumbers w:val="0"/>
              <w:jc w:val="center"/>
              <w:textAlignment w:val="center"/>
              <w:rPr>
                <w:rFonts w:hint="eastAsia"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37</w:t>
            </w:r>
          </w:p>
        </w:tc>
        <w:tc>
          <w:tcPr>
            <w:tcW w:w="662" w:type="dxa"/>
            <w:noWrap w:val="0"/>
            <w:vAlign w:val="center"/>
          </w:tcPr>
          <w:p w14:paraId="61277A70">
            <w:pPr>
              <w:keepNext w:val="0"/>
              <w:keepLines w:val="0"/>
              <w:widowControl/>
              <w:suppressLineNumbers w:val="0"/>
              <w:jc w:val="center"/>
              <w:textAlignment w:val="center"/>
              <w:rPr>
                <w:rFonts w:hint="default" w:ascii="宋体" w:hAnsi="宋体" w:eastAsia="宋体" w:cs="宋体"/>
                <w:b/>
                <w:bCs/>
                <w:color w:val="000000"/>
                <w:sz w:val="21"/>
                <w:szCs w:val="21"/>
                <w:lang w:val="en-US"/>
              </w:rPr>
            </w:pPr>
            <w:r>
              <w:rPr>
                <w:rFonts w:hint="eastAsia" w:ascii="宋体" w:hAnsi="宋体" w:eastAsia="宋体" w:cs="宋体"/>
                <w:b/>
                <w:bCs/>
                <w:i w:val="0"/>
                <w:iCs w:val="0"/>
                <w:color w:val="000000"/>
                <w:kern w:val="0"/>
                <w:sz w:val="22"/>
                <w:szCs w:val="22"/>
                <w:u w:val="none"/>
                <w:lang w:val="en-US" w:eastAsia="zh-CN" w:bidi="ar"/>
              </w:rPr>
              <w:t>712</w:t>
            </w:r>
          </w:p>
        </w:tc>
        <w:tc>
          <w:tcPr>
            <w:tcW w:w="662" w:type="dxa"/>
            <w:noWrap w:val="0"/>
            <w:vAlign w:val="center"/>
          </w:tcPr>
          <w:p w14:paraId="3A24A75A">
            <w:pPr>
              <w:keepNext w:val="0"/>
              <w:keepLines w:val="0"/>
              <w:widowControl/>
              <w:suppressLineNumbers w:val="0"/>
              <w:jc w:val="center"/>
              <w:textAlignment w:val="center"/>
              <w:rPr>
                <w:rFonts w:hint="default" w:ascii="宋体" w:hAnsi="宋体" w:eastAsia="宋体" w:cs="宋体"/>
                <w:b/>
                <w:bCs/>
                <w:color w:val="000000"/>
                <w:sz w:val="21"/>
                <w:szCs w:val="21"/>
                <w:lang w:val="en-US"/>
              </w:rPr>
            </w:pPr>
            <w:r>
              <w:rPr>
                <w:rFonts w:hint="eastAsia" w:ascii="宋体" w:hAnsi="宋体" w:eastAsia="宋体" w:cs="宋体"/>
                <w:b/>
                <w:bCs/>
                <w:i w:val="0"/>
                <w:iCs w:val="0"/>
                <w:color w:val="000000"/>
                <w:kern w:val="0"/>
                <w:sz w:val="22"/>
                <w:szCs w:val="22"/>
                <w:u w:val="none"/>
                <w:lang w:val="en-US" w:eastAsia="zh-CN" w:bidi="ar"/>
              </w:rPr>
              <w:t>456</w:t>
            </w:r>
          </w:p>
        </w:tc>
        <w:tc>
          <w:tcPr>
            <w:tcW w:w="662" w:type="dxa"/>
            <w:noWrap w:val="0"/>
            <w:vAlign w:val="center"/>
          </w:tcPr>
          <w:p w14:paraId="757AD9C8">
            <w:pPr>
              <w:keepNext w:val="0"/>
              <w:keepLines w:val="0"/>
              <w:widowControl/>
              <w:suppressLineNumbers w:val="0"/>
              <w:jc w:val="center"/>
              <w:textAlignment w:val="center"/>
              <w:rPr>
                <w:rFonts w:hint="eastAsia" w:ascii="宋体" w:hAnsi="宋体" w:eastAsia="宋体" w:cs="宋体"/>
                <w:b/>
                <w:bCs/>
                <w:color w:val="000000"/>
                <w:sz w:val="21"/>
                <w:szCs w:val="21"/>
              </w:rPr>
            </w:pPr>
            <w:r>
              <w:rPr>
                <w:rFonts w:hint="eastAsia" w:ascii="宋体" w:hAnsi="宋体" w:eastAsia="宋体" w:cs="宋体"/>
                <w:b/>
                <w:bCs/>
                <w:i w:val="0"/>
                <w:iCs w:val="0"/>
                <w:color w:val="000000"/>
                <w:kern w:val="0"/>
                <w:sz w:val="22"/>
                <w:szCs w:val="22"/>
                <w:u w:val="none"/>
                <w:lang w:val="en-US" w:eastAsia="zh-CN" w:bidi="ar"/>
              </w:rPr>
              <w:t>256</w:t>
            </w:r>
          </w:p>
        </w:tc>
        <w:tc>
          <w:tcPr>
            <w:tcW w:w="479" w:type="dxa"/>
            <w:noWrap w:val="0"/>
            <w:tcMar>
              <w:left w:w="28" w:type="dxa"/>
              <w:right w:w="28" w:type="dxa"/>
            </w:tcMar>
            <w:vAlign w:val="center"/>
          </w:tcPr>
          <w:p w14:paraId="6274AD4F">
            <w:pPr>
              <w:keepNext w:val="0"/>
              <w:keepLines w:val="0"/>
              <w:widowControl/>
              <w:suppressLineNumbers w:val="0"/>
              <w:jc w:val="center"/>
              <w:textAlignment w:val="center"/>
              <w:rPr>
                <w:rFonts w:hint="default" w:ascii="仿宋_GB2312" w:hAnsi="宋体" w:eastAsia="仿宋_GB2312" w:cs="宋体"/>
                <w:b/>
                <w:bCs/>
                <w:color w:val="000000"/>
                <w:sz w:val="18"/>
                <w:szCs w:val="18"/>
                <w:lang w:val="en-US" w:eastAsia="zh-CN"/>
              </w:rPr>
            </w:pPr>
            <w:r>
              <w:rPr>
                <w:rFonts w:hint="eastAsia" w:ascii="宋体" w:hAnsi="宋体" w:eastAsia="宋体" w:cs="宋体"/>
                <w:b/>
                <w:bCs/>
                <w:i w:val="0"/>
                <w:iCs w:val="0"/>
                <w:color w:val="000000"/>
                <w:kern w:val="0"/>
                <w:sz w:val="22"/>
                <w:szCs w:val="22"/>
                <w:u w:val="none"/>
                <w:lang w:val="en-US" w:eastAsia="zh-CN" w:bidi="ar"/>
              </w:rPr>
              <w:t>21</w:t>
            </w:r>
          </w:p>
        </w:tc>
        <w:tc>
          <w:tcPr>
            <w:tcW w:w="400" w:type="dxa"/>
            <w:noWrap w:val="0"/>
            <w:tcMar>
              <w:left w:w="28" w:type="dxa"/>
              <w:right w:w="28" w:type="dxa"/>
            </w:tcMar>
            <w:vAlign w:val="center"/>
          </w:tcPr>
          <w:p w14:paraId="4F5C8E2F">
            <w:pPr>
              <w:keepNext w:val="0"/>
              <w:keepLines w:val="0"/>
              <w:widowControl/>
              <w:suppressLineNumbers w:val="0"/>
              <w:jc w:val="center"/>
              <w:textAlignment w:val="center"/>
              <w:rPr>
                <w:rFonts w:hint="eastAsia" w:ascii="仿宋_GB2312" w:hAnsi="宋体" w:eastAsia="仿宋_GB2312" w:cs="宋体"/>
                <w:b/>
                <w:bCs/>
                <w:color w:val="000000"/>
                <w:sz w:val="18"/>
                <w:szCs w:val="18"/>
                <w:lang w:eastAsia="zh-CN"/>
              </w:rPr>
            </w:pPr>
            <w:r>
              <w:rPr>
                <w:rFonts w:hint="eastAsia" w:ascii="宋体" w:hAnsi="宋体" w:eastAsia="宋体" w:cs="宋体"/>
                <w:b/>
                <w:bCs/>
                <w:i w:val="0"/>
                <w:iCs w:val="0"/>
                <w:color w:val="000000"/>
                <w:kern w:val="0"/>
                <w:sz w:val="22"/>
                <w:szCs w:val="22"/>
                <w:u w:val="none"/>
                <w:lang w:val="en-US" w:eastAsia="zh-CN" w:bidi="ar"/>
              </w:rPr>
              <w:t>10</w:t>
            </w:r>
          </w:p>
        </w:tc>
        <w:tc>
          <w:tcPr>
            <w:tcW w:w="400" w:type="dxa"/>
            <w:noWrap w:val="0"/>
            <w:tcMar>
              <w:left w:w="28" w:type="dxa"/>
              <w:right w:w="28" w:type="dxa"/>
            </w:tcMar>
            <w:vAlign w:val="center"/>
          </w:tcPr>
          <w:p w14:paraId="7ACBD69B">
            <w:pPr>
              <w:keepNext w:val="0"/>
              <w:keepLines w:val="0"/>
              <w:widowControl/>
              <w:suppressLineNumbers w:val="0"/>
              <w:jc w:val="center"/>
              <w:textAlignment w:val="center"/>
              <w:rPr>
                <w:rFonts w:ascii="仿宋_GB2312" w:hAnsi="宋体" w:eastAsia="仿宋_GB2312" w:cs="宋体"/>
                <w:b/>
                <w:bCs/>
                <w:color w:val="000000"/>
                <w:sz w:val="18"/>
                <w:szCs w:val="18"/>
                <w:lang w:eastAsia="zh-CN"/>
              </w:rPr>
            </w:pPr>
            <w:r>
              <w:rPr>
                <w:rFonts w:hint="eastAsia" w:ascii="宋体" w:hAnsi="宋体" w:eastAsia="宋体" w:cs="宋体"/>
                <w:b/>
                <w:bCs/>
                <w:i w:val="0"/>
                <w:iCs w:val="0"/>
                <w:color w:val="000000"/>
                <w:kern w:val="0"/>
                <w:sz w:val="22"/>
                <w:szCs w:val="22"/>
                <w:u w:val="none"/>
                <w:lang w:val="en-US" w:eastAsia="zh-CN" w:bidi="ar"/>
              </w:rPr>
              <w:t>5</w:t>
            </w:r>
          </w:p>
        </w:tc>
        <w:tc>
          <w:tcPr>
            <w:tcW w:w="544" w:type="dxa"/>
            <w:noWrap w:val="0"/>
            <w:tcMar>
              <w:left w:w="28" w:type="dxa"/>
              <w:right w:w="28" w:type="dxa"/>
            </w:tcMar>
            <w:vAlign w:val="center"/>
          </w:tcPr>
          <w:p w14:paraId="76859F13">
            <w:pPr>
              <w:keepNext w:val="0"/>
              <w:keepLines w:val="0"/>
              <w:widowControl/>
              <w:suppressLineNumbers w:val="0"/>
              <w:jc w:val="center"/>
              <w:textAlignment w:val="center"/>
              <w:rPr>
                <w:rFonts w:ascii="仿宋_GB2312" w:hAnsi="宋体" w:eastAsia="仿宋_GB2312" w:cs="宋体"/>
                <w:b/>
                <w:bCs/>
                <w:color w:val="000000"/>
                <w:sz w:val="18"/>
                <w:szCs w:val="18"/>
                <w:lang w:eastAsia="zh-CN"/>
              </w:rPr>
            </w:pPr>
            <w:r>
              <w:rPr>
                <w:rFonts w:hint="eastAsia" w:ascii="宋体" w:hAnsi="宋体" w:eastAsia="宋体" w:cs="宋体"/>
                <w:b/>
                <w:bCs/>
                <w:i w:val="0"/>
                <w:iCs w:val="0"/>
                <w:color w:val="000000"/>
                <w:kern w:val="0"/>
                <w:sz w:val="22"/>
                <w:szCs w:val="22"/>
                <w:u w:val="none"/>
                <w:lang w:val="en-US" w:eastAsia="zh-CN" w:bidi="ar"/>
              </w:rPr>
              <w:t>1</w:t>
            </w:r>
          </w:p>
        </w:tc>
        <w:tc>
          <w:tcPr>
            <w:tcW w:w="891" w:type="dxa"/>
            <w:gridSpan w:val="2"/>
            <w:vMerge w:val="continue"/>
            <w:noWrap w:val="0"/>
            <w:tcMar>
              <w:left w:w="28" w:type="dxa"/>
              <w:right w:w="28" w:type="dxa"/>
            </w:tcMar>
            <w:vAlign w:val="top"/>
          </w:tcPr>
          <w:p w14:paraId="21CEB0D0">
            <w:pPr>
              <w:pStyle w:val="19"/>
              <w:spacing w:line="240" w:lineRule="auto"/>
              <w:ind w:firstLine="0" w:firstLineChars="0"/>
              <w:rPr>
                <w:rFonts w:cs="宋体"/>
                <w:sz w:val="21"/>
                <w:szCs w:val="21"/>
              </w:rPr>
            </w:pPr>
          </w:p>
        </w:tc>
        <w:tc>
          <w:tcPr>
            <w:tcW w:w="810" w:type="dxa"/>
            <w:noWrap w:val="0"/>
            <w:vAlign w:val="center"/>
          </w:tcPr>
          <w:p w14:paraId="6D229045">
            <w:pPr>
              <w:widowControl/>
              <w:spacing w:line="400" w:lineRule="exact"/>
              <w:jc w:val="center"/>
              <w:rPr>
                <w:rFonts w:hint="eastAsia" w:ascii="宋体" w:hAnsi="宋体" w:eastAsia="宋体" w:cs="宋体"/>
                <w:color w:val="000000"/>
                <w:sz w:val="21"/>
                <w:szCs w:val="21"/>
              </w:rPr>
            </w:pPr>
          </w:p>
        </w:tc>
        <w:tc>
          <w:tcPr>
            <w:tcW w:w="810" w:type="dxa"/>
            <w:noWrap w:val="0"/>
            <w:vAlign w:val="center"/>
          </w:tcPr>
          <w:p w14:paraId="7D560442">
            <w:pPr>
              <w:widowControl/>
              <w:spacing w:line="400" w:lineRule="exact"/>
              <w:jc w:val="center"/>
              <w:rPr>
                <w:rFonts w:hint="eastAsia" w:ascii="宋体" w:hAnsi="宋体" w:eastAsia="宋体" w:cs="宋体"/>
                <w:color w:val="000000"/>
                <w:sz w:val="21"/>
                <w:szCs w:val="21"/>
              </w:rPr>
            </w:pPr>
          </w:p>
        </w:tc>
      </w:tr>
      <w:tr w14:paraId="0DA11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0FFA9849">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6A349878">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141" w:type="dxa"/>
            <w:noWrap w:val="0"/>
            <w:tcMar>
              <w:left w:w="28" w:type="dxa"/>
              <w:right w:w="28" w:type="dxa"/>
            </w:tcMar>
            <w:vAlign w:val="center"/>
          </w:tcPr>
          <w:p w14:paraId="0F7E92E9">
            <w:pPr>
              <w:keepNext w:val="0"/>
              <w:keepLines w:val="0"/>
              <w:widowControl/>
              <w:suppressLineNumbers w:val="0"/>
              <w:jc w:val="center"/>
              <w:textAlignment w:val="center"/>
              <w:rPr>
                <w:rFonts w:ascii="宋体" w:hAnsi="宋体" w:eastAsia="宋体" w:cs="宋体"/>
                <w:color w:val="000000"/>
                <w:sz w:val="21"/>
                <w:szCs w:val="21"/>
                <w:lang w:eastAsia="zh-CN"/>
              </w:rPr>
            </w:pPr>
            <w:r>
              <w:rPr>
                <w:rFonts w:hint="eastAsia" w:ascii="宋体" w:hAnsi="宋体" w:eastAsia="宋体" w:cs="宋体"/>
                <w:i w:val="0"/>
                <w:iCs w:val="0"/>
                <w:color w:val="000000"/>
                <w:kern w:val="0"/>
                <w:sz w:val="21"/>
                <w:szCs w:val="21"/>
                <w:u w:val="none"/>
                <w:lang w:val="en-US" w:eastAsia="zh-CN" w:bidi="ar"/>
              </w:rPr>
              <w:t>大学生职业发展与就业指导</w:t>
            </w:r>
          </w:p>
        </w:tc>
        <w:tc>
          <w:tcPr>
            <w:tcW w:w="650" w:type="dxa"/>
            <w:noWrap w:val="0"/>
            <w:vAlign w:val="bottom"/>
          </w:tcPr>
          <w:p w14:paraId="649F29FD">
            <w:pPr>
              <w:keepNext w:val="0"/>
              <w:keepLines w:val="0"/>
              <w:widowControl/>
              <w:suppressLineNumbers w:val="0"/>
              <w:jc w:val="center"/>
              <w:textAlignment w:val="bottom"/>
              <w:rPr>
                <w:rFonts w:ascii="宋体" w:hAnsi="宋体" w:eastAsia="宋体" w:cs="宋体"/>
                <w:sz w:val="21"/>
                <w:szCs w:val="21"/>
                <w:lang w:eastAsia="zh-CN"/>
              </w:rPr>
            </w:pPr>
            <w:r>
              <w:rPr>
                <w:rFonts w:hint="eastAsia" w:ascii="宋体" w:hAnsi="宋体" w:eastAsia="宋体" w:cs="宋体"/>
                <w:i w:val="0"/>
                <w:iCs w:val="0"/>
                <w:color w:val="000000"/>
                <w:kern w:val="0"/>
                <w:sz w:val="21"/>
                <w:szCs w:val="21"/>
                <w:u w:val="none"/>
                <w:lang w:val="en-US" w:eastAsia="zh-CN" w:bidi="ar"/>
              </w:rPr>
              <w:t>限定选修</w:t>
            </w:r>
          </w:p>
        </w:tc>
        <w:tc>
          <w:tcPr>
            <w:tcW w:w="571" w:type="dxa"/>
            <w:noWrap w:val="0"/>
            <w:vAlign w:val="center"/>
          </w:tcPr>
          <w:p w14:paraId="3D100BB6">
            <w:pPr>
              <w:keepNext w:val="0"/>
              <w:keepLines w:val="0"/>
              <w:widowControl/>
              <w:suppressLineNumbers w:val="0"/>
              <w:jc w:val="center"/>
              <w:textAlignment w:val="center"/>
              <w:rPr>
                <w:rFonts w:ascii="宋体" w:hAnsi="宋体" w:eastAsia="宋体" w:cs="宋体"/>
                <w:color w:val="000000"/>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662" w:type="dxa"/>
            <w:noWrap w:val="0"/>
            <w:vAlign w:val="center"/>
          </w:tcPr>
          <w:p w14:paraId="7D40715E">
            <w:pPr>
              <w:keepNext w:val="0"/>
              <w:keepLines w:val="0"/>
              <w:widowControl/>
              <w:suppressLineNumbers w:val="0"/>
              <w:jc w:val="center"/>
              <w:textAlignment w:val="center"/>
              <w:rPr>
                <w:rFonts w:ascii="宋体" w:hAnsi="宋体" w:eastAsia="宋体" w:cs="宋体"/>
                <w:color w:val="000000"/>
                <w:sz w:val="21"/>
                <w:szCs w:val="21"/>
                <w:lang w:eastAsia="zh-CN"/>
              </w:rPr>
            </w:pPr>
            <w:r>
              <w:rPr>
                <w:rFonts w:hint="eastAsia" w:ascii="宋体" w:hAnsi="宋体" w:eastAsia="宋体" w:cs="宋体"/>
                <w:i w:val="0"/>
                <w:iCs w:val="0"/>
                <w:color w:val="000000"/>
                <w:kern w:val="0"/>
                <w:sz w:val="21"/>
                <w:szCs w:val="21"/>
                <w:u w:val="none"/>
                <w:lang w:val="en-US" w:eastAsia="zh-CN" w:bidi="ar"/>
              </w:rPr>
              <w:t>38</w:t>
            </w:r>
          </w:p>
        </w:tc>
        <w:tc>
          <w:tcPr>
            <w:tcW w:w="662" w:type="dxa"/>
            <w:noWrap w:val="0"/>
            <w:vAlign w:val="center"/>
          </w:tcPr>
          <w:p w14:paraId="3FE206C9">
            <w:pPr>
              <w:keepNext w:val="0"/>
              <w:keepLines w:val="0"/>
              <w:widowControl/>
              <w:suppressLineNumbers w:val="0"/>
              <w:jc w:val="center"/>
              <w:textAlignment w:val="center"/>
              <w:rPr>
                <w:rFonts w:ascii="宋体" w:hAnsi="宋体" w:eastAsia="宋体" w:cs="宋体"/>
                <w:color w:val="000000"/>
                <w:sz w:val="21"/>
                <w:szCs w:val="21"/>
                <w:lang w:eastAsia="zh-CN"/>
              </w:rPr>
            </w:pPr>
            <w:r>
              <w:rPr>
                <w:rFonts w:hint="eastAsia" w:ascii="宋体" w:hAnsi="宋体" w:eastAsia="宋体" w:cs="宋体"/>
                <w:i w:val="0"/>
                <w:iCs w:val="0"/>
                <w:color w:val="000000"/>
                <w:kern w:val="0"/>
                <w:sz w:val="21"/>
                <w:szCs w:val="21"/>
                <w:u w:val="none"/>
                <w:lang w:val="en-US" w:eastAsia="zh-CN" w:bidi="ar"/>
              </w:rPr>
              <w:t>22</w:t>
            </w:r>
          </w:p>
        </w:tc>
        <w:tc>
          <w:tcPr>
            <w:tcW w:w="662" w:type="dxa"/>
            <w:noWrap w:val="0"/>
            <w:vAlign w:val="center"/>
          </w:tcPr>
          <w:p w14:paraId="014FD9EE">
            <w:pPr>
              <w:keepNext w:val="0"/>
              <w:keepLines w:val="0"/>
              <w:widowControl/>
              <w:suppressLineNumbers w:val="0"/>
              <w:jc w:val="center"/>
              <w:textAlignment w:val="center"/>
              <w:rPr>
                <w:rFonts w:ascii="宋体" w:hAnsi="宋体" w:eastAsia="宋体" w:cs="宋体"/>
                <w:color w:val="000000"/>
                <w:sz w:val="21"/>
                <w:szCs w:val="21"/>
                <w:lang w:eastAsia="zh-CN"/>
              </w:rPr>
            </w:pPr>
            <w:r>
              <w:rPr>
                <w:rFonts w:hint="eastAsia" w:ascii="宋体" w:hAnsi="宋体" w:eastAsia="宋体" w:cs="宋体"/>
                <w:i w:val="0"/>
                <w:iCs w:val="0"/>
                <w:color w:val="000000"/>
                <w:kern w:val="0"/>
                <w:sz w:val="21"/>
                <w:szCs w:val="21"/>
                <w:u w:val="none"/>
                <w:lang w:val="en-US" w:eastAsia="zh-CN" w:bidi="ar"/>
              </w:rPr>
              <w:t>16</w:t>
            </w:r>
          </w:p>
        </w:tc>
        <w:tc>
          <w:tcPr>
            <w:tcW w:w="479" w:type="dxa"/>
            <w:noWrap w:val="0"/>
            <w:tcMar>
              <w:left w:w="28" w:type="dxa"/>
              <w:right w:w="28" w:type="dxa"/>
            </w:tcMar>
            <w:vAlign w:val="bottom"/>
          </w:tcPr>
          <w:p w14:paraId="50D3D4DD">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31709F73">
            <w:pPr>
              <w:widowControl/>
              <w:jc w:val="center"/>
              <w:textAlignment w:val="bottom"/>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2</w:t>
            </w:r>
          </w:p>
        </w:tc>
        <w:tc>
          <w:tcPr>
            <w:tcW w:w="400" w:type="dxa"/>
            <w:noWrap w:val="0"/>
            <w:tcMar>
              <w:left w:w="28" w:type="dxa"/>
              <w:right w:w="28" w:type="dxa"/>
            </w:tcMar>
            <w:vAlign w:val="bottom"/>
          </w:tcPr>
          <w:p w14:paraId="38379021">
            <w:pPr>
              <w:widowControl/>
              <w:jc w:val="center"/>
              <w:textAlignment w:val="bottom"/>
              <w:rPr>
                <w:rFonts w:hint="eastAsia" w:ascii="宋体" w:hAnsi="宋体" w:eastAsia="宋体" w:cs="宋体"/>
                <w:color w:val="000000"/>
                <w:sz w:val="21"/>
                <w:szCs w:val="21"/>
                <w:lang w:val="en-US" w:eastAsia="zh-CN" w:bidi="ar"/>
              </w:rPr>
            </w:pPr>
          </w:p>
        </w:tc>
        <w:tc>
          <w:tcPr>
            <w:tcW w:w="544" w:type="dxa"/>
            <w:noWrap w:val="0"/>
            <w:tcMar>
              <w:left w:w="28" w:type="dxa"/>
              <w:right w:w="28" w:type="dxa"/>
            </w:tcMar>
            <w:vAlign w:val="center"/>
          </w:tcPr>
          <w:p w14:paraId="227F28B9">
            <w:pPr>
              <w:widowControl/>
              <w:jc w:val="center"/>
              <w:textAlignment w:val="bottom"/>
              <w:rPr>
                <w:rFonts w:hint="eastAsia"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5F23C0F0">
            <w:pPr>
              <w:pStyle w:val="19"/>
              <w:spacing w:line="240" w:lineRule="auto"/>
              <w:ind w:firstLine="0" w:firstLineChars="0"/>
              <w:rPr>
                <w:rFonts w:cs="宋体"/>
                <w:sz w:val="21"/>
                <w:szCs w:val="21"/>
              </w:rPr>
            </w:pPr>
          </w:p>
        </w:tc>
        <w:tc>
          <w:tcPr>
            <w:tcW w:w="810" w:type="dxa"/>
            <w:noWrap w:val="0"/>
            <w:vAlign w:val="bottom"/>
          </w:tcPr>
          <w:p w14:paraId="2688B8AC">
            <w:pPr>
              <w:widowControl/>
              <w:jc w:val="center"/>
              <w:textAlignment w:val="bottom"/>
              <w:rPr>
                <w:rFonts w:ascii="宋体" w:hAnsi="宋体" w:eastAsia="宋体" w:cs="宋体"/>
                <w:color w:val="000000"/>
                <w:sz w:val="21"/>
                <w:szCs w:val="21"/>
                <w:lang w:eastAsia="zh-CN" w:bidi="ar"/>
              </w:rPr>
            </w:pPr>
            <w:r>
              <w:rPr>
                <w:rFonts w:hint="eastAsia" w:ascii="宋体" w:hAnsi="宋体" w:eastAsia="宋体" w:cs="宋体"/>
                <w:color w:val="000000"/>
                <w:sz w:val="21"/>
                <w:szCs w:val="21"/>
                <w:lang w:eastAsia="zh-CN" w:bidi="ar"/>
              </w:rPr>
              <w:t>考查</w:t>
            </w:r>
          </w:p>
        </w:tc>
        <w:tc>
          <w:tcPr>
            <w:tcW w:w="810" w:type="dxa"/>
            <w:noWrap w:val="0"/>
            <w:vAlign w:val="bottom"/>
          </w:tcPr>
          <w:p w14:paraId="087E3683">
            <w:pPr>
              <w:widowControl/>
              <w:jc w:val="center"/>
              <w:textAlignment w:val="bottom"/>
              <w:rPr>
                <w:rFonts w:hint="eastAsia" w:ascii="宋体" w:hAnsi="宋体" w:eastAsia="宋体" w:cs="宋体"/>
                <w:color w:val="000000"/>
                <w:sz w:val="21"/>
                <w:szCs w:val="21"/>
                <w:lang w:eastAsia="zh-CN" w:bidi="ar"/>
              </w:rPr>
            </w:pPr>
          </w:p>
        </w:tc>
      </w:tr>
      <w:tr w14:paraId="09A33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2E20732F">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680F1F9F">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141" w:type="dxa"/>
            <w:noWrap w:val="0"/>
            <w:tcMar>
              <w:left w:w="28" w:type="dxa"/>
              <w:right w:w="28" w:type="dxa"/>
            </w:tcMar>
            <w:vAlign w:val="center"/>
          </w:tcPr>
          <w:p w14:paraId="159A7C80">
            <w:pPr>
              <w:keepNext w:val="0"/>
              <w:keepLines w:val="0"/>
              <w:widowControl/>
              <w:suppressLineNumbers w:val="0"/>
              <w:jc w:val="center"/>
              <w:textAlignment w:val="center"/>
              <w:rPr>
                <w:rFonts w:ascii="宋体" w:hAnsi="宋体" w:eastAsia="宋体" w:cs="宋体"/>
                <w:color w:val="000000"/>
                <w:sz w:val="21"/>
                <w:szCs w:val="21"/>
                <w:lang w:eastAsia="zh-CN"/>
              </w:rPr>
            </w:pPr>
            <w:r>
              <w:rPr>
                <w:rFonts w:hint="eastAsia" w:ascii="宋体" w:hAnsi="宋体" w:eastAsia="宋体" w:cs="宋体"/>
                <w:i w:val="0"/>
                <w:iCs w:val="0"/>
                <w:color w:val="000000"/>
                <w:kern w:val="0"/>
                <w:sz w:val="21"/>
                <w:szCs w:val="21"/>
                <w:u w:val="none"/>
                <w:lang w:val="en-US" w:eastAsia="zh-CN" w:bidi="ar"/>
              </w:rPr>
              <w:t>大学生创新创业基础</w:t>
            </w:r>
          </w:p>
        </w:tc>
        <w:tc>
          <w:tcPr>
            <w:tcW w:w="650" w:type="dxa"/>
            <w:noWrap w:val="0"/>
            <w:vAlign w:val="bottom"/>
          </w:tcPr>
          <w:p w14:paraId="362ED53B">
            <w:pPr>
              <w:keepNext w:val="0"/>
              <w:keepLines w:val="0"/>
              <w:widowControl/>
              <w:suppressLineNumbers w:val="0"/>
              <w:jc w:val="center"/>
              <w:textAlignment w:val="bottom"/>
              <w:rPr>
                <w:rFonts w:ascii="宋体" w:hAnsi="宋体" w:eastAsia="宋体" w:cs="宋体"/>
                <w:sz w:val="21"/>
                <w:szCs w:val="21"/>
                <w:lang w:eastAsia="zh-CN"/>
              </w:rPr>
            </w:pPr>
            <w:r>
              <w:rPr>
                <w:rFonts w:hint="eastAsia" w:ascii="宋体" w:hAnsi="宋体" w:eastAsia="宋体" w:cs="宋体"/>
                <w:i w:val="0"/>
                <w:iCs w:val="0"/>
                <w:color w:val="000000"/>
                <w:kern w:val="0"/>
                <w:sz w:val="21"/>
                <w:szCs w:val="21"/>
                <w:u w:val="none"/>
                <w:lang w:val="en-US" w:eastAsia="zh-CN" w:bidi="ar"/>
              </w:rPr>
              <w:t>限定选修</w:t>
            </w:r>
          </w:p>
        </w:tc>
        <w:tc>
          <w:tcPr>
            <w:tcW w:w="571" w:type="dxa"/>
            <w:noWrap w:val="0"/>
            <w:vAlign w:val="center"/>
          </w:tcPr>
          <w:p w14:paraId="6A937A70">
            <w:pPr>
              <w:keepNext w:val="0"/>
              <w:keepLines w:val="0"/>
              <w:widowControl/>
              <w:suppressLineNumbers w:val="0"/>
              <w:jc w:val="center"/>
              <w:textAlignment w:val="center"/>
              <w:rPr>
                <w:rFonts w:ascii="宋体" w:hAnsi="宋体" w:eastAsia="宋体" w:cs="宋体"/>
                <w:color w:val="000000"/>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662" w:type="dxa"/>
            <w:noWrap w:val="0"/>
            <w:vAlign w:val="center"/>
          </w:tcPr>
          <w:p w14:paraId="117EB60A">
            <w:pPr>
              <w:keepNext w:val="0"/>
              <w:keepLines w:val="0"/>
              <w:widowControl/>
              <w:suppressLineNumbers w:val="0"/>
              <w:jc w:val="center"/>
              <w:textAlignment w:val="center"/>
              <w:rPr>
                <w:rFonts w:hint="default" w:ascii="宋体" w:hAnsi="宋体" w:eastAsia="宋体" w:cs="宋体"/>
                <w:color w:val="000000"/>
                <w:sz w:val="21"/>
                <w:szCs w:val="21"/>
                <w:lang w:val="en-US" w:eastAsia="zh-CN"/>
              </w:rPr>
            </w:pPr>
            <w:r>
              <w:rPr>
                <w:rFonts w:hint="eastAsia" w:ascii="宋体" w:hAnsi="宋体" w:eastAsia="宋体" w:cs="宋体"/>
                <w:i w:val="0"/>
                <w:iCs w:val="0"/>
                <w:color w:val="000000"/>
                <w:kern w:val="0"/>
                <w:sz w:val="21"/>
                <w:szCs w:val="21"/>
                <w:u w:val="none"/>
                <w:lang w:val="en-US" w:eastAsia="zh-CN" w:bidi="ar"/>
              </w:rPr>
              <w:t>32</w:t>
            </w:r>
          </w:p>
        </w:tc>
        <w:tc>
          <w:tcPr>
            <w:tcW w:w="662" w:type="dxa"/>
            <w:noWrap w:val="0"/>
            <w:vAlign w:val="center"/>
          </w:tcPr>
          <w:p w14:paraId="1B792272">
            <w:pPr>
              <w:keepNext w:val="0"/>
              <w:keepLines w:val="0"/>
              <w:widowControl/>
              <w:suppressLineNumbers w:val="0"/>
              <w:jc w:val="center"/>
              <w:textAlignment w:val="center"/>
              <w:rPr>
                <w:rFonts w:ascii="宋体" w:hAnsi="宋体" w:eastAsia="宋体" w:cs="宋体"/>
                <w:color w:val="000000"/>
                <w:sz w:val="21"/>
                <w:szCs w:val="21"/>
                <w:lang w:eastAsia="zh-CN"/>
              </w:rPr>
            </w:pPr>
            <w:r>
              <w:rPr>
                <w:rFonts w:hint="eastAsia" w:ascii="宋体" w:hAnsi="宋体" w:eastAsia="宋体" w:cs="宋体"/>
                <w:i w:val="0"/>
                <w:iCs w:val="0"/>
                <w:color w:val="000000"/>
                <w:kern w:val="0"/>
                <w:sz w:val="21"/>
                <w:szCs w:val="21"/>
                <w:u w:val="none"/>
                <w:lang w:val="en-US" w:eastAsia="zh-CN" w:bidi="ar"/>
              </w:rPr>
              <w:t>16</w:t>
            </w:r>
          </w:p>
        </w:tc>
        <w:tc>
          <w:tcPr>
            <w:tcW w:w="662" w:type="dxa"/>
            <w:noWrap w:val="0"/>
            <w:vAlign w:val="center"/>
          </w:tcPr>
          <w:p w14:paraId="53C158D7">
            <w:pPr>
              <w:keepNext w:val="0"/>
              <w:keepLines w:val="0"/>
              <w:widowControl/>
              <w:suppressLineNumbers w:val="0"/>
              <w:jc w:val="center"/>
              <w:textAlignment w:val="center"/>
              <w:rPr>
                <w:rFonts w:hint="default" w:ascii="宋体" w:hAnsi="宋体" w:eastAsia="宋体" w:cs="宋体"/>
                <w:color w:val="000000"/>
                <w:sz w:val="21"/>
                <w:szCs w:val="21"/>
                <w:lang w:val="en-US" w:eastAsia="zh-CN"/>
              </w:rPr>
            </w:pPr>
            <w:r>
              <w:rPr>
                <w:rFonts w:hint="eastAsia" w:ascii="宋体" w:hAnsi="宋体" w:eastAsia="宋体" w:cs="宋体"/>
                <w:i w:val="0"/>
                <w:iCs w:val="0"/>
                <w:color w:val="000000"/>
                <w:kern w:val="0"/>
                <w:sz w:val="21"/>
                <w:szCs w:val="21"/>
                <w:u w:val="none"/>
                <w:lang w:val="en-US" w:eastAsia="zh-CN" w:bidi="ar"/>
              </w:rPr>
              <w:t>16</w:t>
            </w:r>
          </w:p>
        </w:tc>
        <w:tc>
          <w:tcPr>
            <w:tcW w:w="479" w:type="dxa"/>
            <w:noWrap w:val="0"/>
            <w:tcMar>
              <w:left w:w="28" w:type="dxa"/>
              <w:right w:w="28" w:type="dxa"/>
            </w:tcMar>
            <w:vAlign w:val="bottom"/>
          </w:tcPr>
          <w:p w14:paraId="0190630B">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394766EE">
            <w:pPr>
              <w:widowControl/>
              <w:jc w:val="center"/>
              <w:textAlignment w:val="bottom"/>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2</w:t>
            </w:r>
          </w:p>
        </w:tc>
        <w:tc>
          <w:tcPr>
            <w:tcW w:w="400" w:type="dxa"/>
            <w:noWrap w:val="0"/>
            <w:tcMar>
              <w:left w:w="28" w:type="dxa"/>
              <w:right w:w="28" w:type="dxa"/>
            </w:tcMar>
            <w:vAlign w:val="bottom"/>
          </w:tcPr>
          <w:p w14:paraId="4E4D98CE">
            <w:pPr>
              <w:widowControl/>
              <w:jc w:val="center"/>
              <w:textAlignment w:val="bottom"/>
              <w:rPr>
                <w:rFonts w:hint="eastAsia" w:ascii="宋体" w:hAnsi="宋体" w:eastAsia="宋体" w:cs="宋体"/>
                <w:color w:val="000000"/>
                <w:sz w:val="21"/>
                <w:szCs w:val="21"/>
                <w:lang w:val="en-US" w:eastAsia="zh-CN" w:bidi="ar"/>
              </w:rPr>
            </w:pPr>
          </w:p>
        </w:tc>
        <w:tc>
          <w:tcPr>
            <w:tcW w:w="544" w:type="dxa"/>
            <w:noWrap w:val="0"/>
            <w:tcMar>
              <w:left w:w="28" w:type="dxa"/>
              <w:right w:w="28" w:type="dxa"/>
            </w:tcMar>
            <w:vAlign w:val="center"/>
          </w:tcPr>
          <w:p w14:paraId="3637A233">
            <w:pPr>
              <w:widowControl/>
              <w:jc w:val="center"/>
              <w:textAlignment w:val="bottom"/>
              <w:rPr>
                <w:rFonts w:hint="eastAsia"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0C0C794C">
            <w:pPr>
              <w:pStyle w:val="19"/>
              <w:spacing w:line="240" w:lineRule="auto"/>
              <w:ind w:firstLine="0" w:firstLineChars="0"/>
              <w:rPr>
                <w:rFonts w:cs="宋体"/>
                <w:sz w:val="21"/>
                <w:szCs w:val="21"/>
              </w:rPr>
            </w:pPr>
          </w:p>
        </w:tc>
        <w:tc>
          <w:tcPr>
            <w:tcW w:w="810" w:type="dxa"/>
            <w:noWrap w:val="0"/>
            <w:vAlign w:val="center"/>
          </w:tcPr>
          <w:p w14:paraId="7C732091">
            <w:pPr>
              <w:widowControl/>
              <w:spacing w:line="400" w:lineRule="exact"/>
              <w:jc w:val="center"/>
              <w:rPr>
                <w:rFonts w:ascii="宋体" w:hAnsi="宋体" w:eastAsia="宋体" w:cs="宋体"/>
                <w:color w:val="000000"/>
                <w:sz w:val="21"/>
                <w:szCs w:val="21"/>
                <w:lang w:eastAsia="zh-CN" w:bidi="ar"/>
              </w:rPr>
            </w:pPr>
            <w:r>
              <w:rPr>
                <w:rFonts w:hint="eastAsia" w:ascii="宋体" w:hAnsi="宋体" w:eastAsia="宋体" w:cs="宋体"/>
                <w:color w:val="000000"/>
                <w:sz w:val="21"/>
                <w:szCs w:val="21"/>
              </w:rPr>
              <w:t>考查</w:t>
            </w:r>
          </w:p>
        </w:tc>
        <w:tc>
          <w:tcPr>
            <w:tcW w:w="810" w:type="dxa"/>
            <w:noWrap w:val="0"/>
            <w:vAlign w:val="center"/>
          </w:tcPr>
          <w:p w14:paraId="384BA3F5">
            <w:pPr>
              <w:widowControl/>
              <w:spacing w:line="400" w:lineRule="exact"/>
              <w:jc w:val="center"/>
              <w:rPr>
                <w:rFonts w:hint="eastAsia" w:ascii="宋体" w:hAnsi="宋体" w:eastAsia="宋体" w:cs="宋体"/>
                <w:color w:val="000000"/>
                <w:sz w:val="21"/>
                <w:szCs w:val="21"/>
              </w:rPr>
            </w:pPr>
          </w:p>
        </w:tc>
      </w:tr>
      <w:tr w14:paraId="17B7D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389F80ED">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0760C820">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141" w:type="dxa"/>
            <w:noWrap w:val="0"/>
            <w:tcMar>
              <w:left w:w="28" w:type="dxa"/>
              <w:right w:w="28" w:type="dxa"/>
            </w:tcMar>
            <w:vAlign w:val="bottom"/>
          </w:tcPr>
          <w:p w14:paraId="78133F6B">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bidi="ar"/>
              </w:rPr>
              <w:t>劳动教育</w:t>
            </w:r>
          </w:p>
        </w:tc>
        <w:tc>
          <w:tcPr>
            <w:tcW w:w="650" w:type="dxa"/>
            <w:noWrap w:val="0"/>
            <w:vAlign w:val="bottom"/>
          </w:tcPr>
          <w:p w14:paraId="3A31DE81">
            <w:pPr>
              <w:jc w:val="center"/>
              <w:rPr>
                <w:rFonts w:ascii="宋体" w:hAnsi="宋体" w:eastAsia="宋体" w:cs="宋体"/>
                <w:sz w:val="21"/>
                <w:szCs w:val="21"/>
                <w:lang w:eastAsia="zh-CN"/>
              </w:rPr>
            </w:pPr>
            <w:r>
              <w:rPr>
                <w:rFonts w:hint="eastAsia" w:ascii="宋体" w:hAnsi="宋体" w:eastAsia="宋体" w:cs="宋体"/>
                <w:sz w:val="21"/>
                <w:szCs w:val="21"/>
                <w:lang w:val="en-US" w:eastAsia="zh-CN"/>
              </w:rPr>
              <w:t>限定选修</w:t>
            </w:r>
          </w:p>
        </w:tc>
        <w:tc>
          <w:tcPr>
            <w:tcW w:w="571" w:type="dxa"/>
            <w:noWrap w:val="0"/>
            <w:vAlign w:val="bottom"/>
          </w:tcPr>
          <w:p w14:paraId="546A4ACD">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bidi="ar"/>
              </w:rPr>
              <w:t>1</w:t>
            </w:r>
          </w:p>
        </w:tc>
        <w:tc>
          <w:tcPr>
            <w:tcW w:w="662" w:type="dxa"/>
            <w:noWrap w:val="0"/>
            <w:vAlign w:val="bottom"/>
          </w:tcPr>
          <w:p w14:paraId="66E006E2">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bidi="ar"/>
              </w:rPr>
              <w:t>16</w:t>
            </w:r>
          </w:p>
        </w:tc>
        <w:tc>
          <w:tcPr>
            <w:tcW w:w="662" w:type="dxa"/>
            <w:noWrap w:val="0"/>
            <w:vAlign w:val="bottom"/>
          </w:tcPr>
          <w:p w14:paraId="3D975DF9">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val="en-US" w:eastAsia="zh-CN" w:bidi="ar"/>
              </w:rPr>
              <w:t>4</w:t>
            </w:r>
          </w:p>
        </w:tc>
        <w:tc>
          <w:tcPr>
            <w:tcW w:w="662" w:type="dxa"/>
            <w:noWrap w:val="0"/>
            <w:vAlign w:val="bottom"/>
          </w:tcPr>
          <w:p w14:paraId="0CE3CC4F">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val="en-US" w:eastAsia="zh-CN" w:bidi="ar"/>
              </w:rPr>
              <w:t>12</w:t>
            </w:r>
          </w:p>
        </w:tc>
        <w:tc>
          <w:tcPr>
            <w:tcW w:w="479" w:type="dxa"/>
            <w:noWrap w:val="0"/>
            <w:tcMar>
              <w:left w:w="28" w:type="dxa"/>
              <w:right w:w="28" w:type="dxa"/>
            </w:tcMar>
            <w:vAlign w:val="bottom"/>
          </w:tcPr>
          <w:p w14:paraId="189EF45F">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50717C44">
            <w:pPr>
              <w:widowControl/>
              <w:jc w:val="center"/>
              <w:textAlignment w:val="bottom"/>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1</w:t>
            </w:r>
          </w:p>
        </w:tc>
        <w:tc>
          <w:tcPr>
            <w:tcW w:w="400" w:type="dxa"/>
            <w:noWrap w:val="0"/>
            <w:tcMar>
              <w:left w:w="28" w:type="dxa"/>
              <w:right w:w="28" w:type="dxa"/>
            </w:tcMar>
            <w:vAlign w:val="bottom"/>
          </w:tcPr>
          <w:p w14:paraId="73916C62">
            <w:pPr>
              <w:widowControl/>
              <w:jc w:val="center"/>
              <w:textAlignment w:val="bottom"/>
              <w:rPr>
                <w:rFonts w:hint="eastAsia" w:ascii="宋体" w:hAnsi="宋体" w:eastAsia="宋体" w:cs="宋体"/>
                <w:color w:val="000000"/>
                <w:sz w:val="21"/>
                <w:szCs w:val="21"/>
                <w:lang w:val="en-US" w:eastAsia="zh-CN" w:bidi="ar"/>
              </w:rPr>
            </w:pPr>
          </w:p>
        </w:tc>
        <w:tc>
          <w:tcPr>
            <w:tcW w:w="544" w:type="dxa"/>
            <w:noWrap w:val="0"/>
            <w:tcMar>
              <w:left w:w="28" w:type="dxa"/>
              <w:right w:w="28" w:type="dxa"/>
            </w:tcMar>
            <w:vAlign w:val="center"/>
          </w:tcPr>
          <w:p w14:paraId="2C9463EE">
            <w:pPr>
              <w:widowControl/>
              <w:jc w:val="center"/>
              <w:textAlignment w:val="bottom"/>
              <w:rPr>
                <w:rFonts w:hint="eastAsia"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3400763F">
            <w:pPr>
              <w:pStyle w:val="19"/>
              <w:spacing w:line="240" w:lineRule="auto"/>
              <w:ind w:firstLine="0" w:firstLineChars="0"/>
              <w:rPr>
                <w:rFonts w:cs="宋体"/>
                <w:sz w:val="21"/>
                <w:szCs w:val="21"/>
              </w:rPr>
            </w:pPr>
          </w:p>
        </w:tc>
        <w:tc>
          <w:tcPr>
            <w:tcW w:w="810" w:type="dxa"/>
            <w:noWrap w:val="0"/>
            <w:vAlign w:val="center"/>
          </w:tcPr>
          <w:p w14:paraId="77820E33">
            <w:pPr>
              <w:widowControl/>
              <w:spacing w:line="400" w:lineRule="exact"/>
              <w:jc w:val="center"/>
              <w:rPr>
                <w:rFonts w:ascii="宋体" w:hAnsi="宋体" w:eastAsia="宋体" w:cs="宋体"/>
                <w:color w:val="000000"/>
                <w:sz w:val="21"/>
                <w:szCs w:val="21"/>
                <w:lang w:eastAsia="zh-CN" w:bidi="ar"/>
              </w:rPr>
            </w:pPr>
            <w:r>
              <w:rPr>
                <w:rFonts w:hint="eastAsia" w:ascii="宋体" w:hAnsi="宋体" w:eastAsia="宋体" w:cs="宋体"/>
                <w:color w:val="000000"/>
                <w:sz w:val="21"/>
                <w:szCs w:val="21"/>
              </w:rPr>
              <w:t>考查</w:t>
            </w:r>
          </w:p>
        </w:tc>
        <w:tc>
          <w:tcPr>
            <w:tcW w:w="810" w:type="dxa"/>
            <w:noWrap w:val="0"/>
            <w:vAlign w:val="center"/>
          </w:tcPr>
          <w:p w14:paraId="7313CDB0">
            <w:pPr>
              <w:widowControl/>
              <w:spacing w:line="400" w:lineRule="exact"/>
              <w:jc w:val="center"/>
              <w:rPr>
                <w:rFonts w:hint="eastAsia" w:ascii="宋体" w:hAnsi="宋体" w:eastAsia="宋体" w:cs="宋体"/>
                <w:color w:val="000000"/>
                <w:sz w:val="21"/>
                <w:szCs w:val="21"/>
              </w:rPr>
            </w:pPr>
          </w:p>
        </w:tc>
      </w:tr>
      <w:tr w14:paraId="062A5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51A62C8E">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613EE2CA">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141" w:type="dxa"/>
            <w:noWrap w:val="0"/>
            <w:tcMar>
              <w:left w:w="28" w:type="dxa"/>
              <w:right w:w="28" w:type="dxa"/>
            </w:tcMar>
            <w:vAlign w:val="bottom"/>
          </w:tcPr>
          <w:p w14:paraId="5B84B21F">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bidi="ar"/>
              </w:rPr>
              <w:t>大学生安全教育</w:t>
            </w:r>
          </w:p>
        </w:tc>
        <w:tc>
          <w:tcPr>
            <w:tcW w:w="650" w:type="dxa"/>
            <w:noWrap w:val="0"/>
            <w:vAlign w:val="bottom"/>
          </w:tcPr>
          <w:p w14:paraId="0D4FE585">
            <w:pPr>
              <w:jc w:val="center"/>
              <w:rPr>
                <w:rFonts w:ascii="宋体" w:hAnsi="宋体" w:eastAsia="宋体" w:cs="宋体"/>
                <w:sz w:val="21"/>
                <w:szCs w:val="21"/>
                <w:lang w:eastAsia="zh-CN"/>
              </w:rPr>
            </w:pPr>
            <w:r>
              <w:rPr>
                <w:rFonts w:hint="eastAsia" w:ascii="宋体" w:hAnsi="宋体" w:eastAsia="宋体" w:cs="宋体"/>
                <w:sz w:val="21"/>
                <w:szCs w:val="21"/>
                <w:lang w:val="en-US" w:eastAsia="zh-CN"/>
              </w:rPr>
              <w:t>限定选修</w:t>
            </w:r>
          </w:p>
        </w:tc>
        <w:tc>
          <w:tcPr>
            <w:tcW w:w="571" w:type="dxa"/>
            <w:noWrap w:val="0"/>
            <w:vAlign w:val="bottom"/>
          </w:tcPr>
          <w:p w14:paraId="7E20ABCE">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bidi="ar"/>
              </w:rPr>
              <w:t>2</w:t>
            </w:r>
          </w:p>
        </w:tc>
        <w:tc>
          <w:tcPr>
            <w:tcW w:w="662" w:type="dxa"/>
            <w:noWrap w:val="0"/>
            <w:vAlign w:val="bottom"/>
          </w:tcPr>
          <w:p w14:paraId="489A514E">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bidi="ar"/>
              </w:rPr>
              <w:t>36</w:t>
            </w:r>
          </w:p>
        </w:tc>
        <w:tc>
          <w:tcPr>
            <w:tcW w:w="662" w:type="dxa"/>
            <w:noWrap w:val="0"/>
            <w:vAlign w:val="bottom"/>
          </w:tcPr>
          <w:p w14:paraId="6048EEB8">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val="en-US" w:eastAsia="zh-CN" w:bidi="ar"/>
              </w:rPr>
              <w:t>24</w:t>
            </w:r>
          </w:p>
        </w:tc>
        <w:tc>
          <w:tcPr>
            <w:tcW w:w="662" w:type="dxa"/>
            <w:noWrap w:val="0"/>
            <w:vAlign w:val="bottom"/>
          </w:tcPr>
          <w:p w14:paraId="3AEDE33D">
            <w:pPr>
              <w:widowControl/>
              <w:jc w:val="center"/>
              <w:textAlignment w:val="bottom"/>
              <w:rPr>
                <w:rFonts w:ascii="宋体" w:hAnsi="宋体" w:eastAsia="宋体" w:cs="宋体"/>
                <w:color w:val="000000"/>
                <w:sz w:val="21"/>
                <w:szCs w:val="21"/>
                <w:lang w:eastAsia="zh-CN"/>
              </w:rPr>
            </w:pPr>
            <w:r>
              <w:rPr>
                <w:rFonts w:hint="eastAsia" w:ascii="宋体" w:hAnsi="宋体" w:eastAsia="宋体" w:cs="宋体"/>
                <w:color w:val="000000"/>
                <w:sz w:val="21"/>
                <w:szCs w:val="21"/>
                <w:lang w:val="en-US" w:eastAsia="zh-CN" w:bidi="ar"/>
              </w:rPr>
              <w:t>12</w:t>
            </w:r>
          </w:p>
        </w:tc>
        <w:tc>
          <w:tcPr>
            <w:tcW w:w="479" w:type="dxa"/>
            <w:noWrap w:val="0"/>
            <w:tcMar>
              <w:left w:w="28" w:type="dxa"/>
              <w:right w:w="28" w:type="dxa"/>
            </w:tcMar>
            <w:vAlign w:val="bottom"/>
          </w:tcPr>
          <w:p w14:paraId="6FEFB1D1">
            <w:pPr>
              <w:widowControl/>
              <w:jc w:val="center"/>
              <w:textAlignment w:val="bottom"/>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2</w:t>
            </w:r>
          </w:p>
        </w:tc>
        <w:tc>
          <w:tcPr>
            <w:tcW w:w="400" w:type="dxa"/>
            <w:noWrap w:val="0"/>
            <w:tcMar>
              <w:left w:w="28" w:type="dxa"/>
              <w:right w:w="28" w:type="dxa"/>
            </w:tcMar>
            <w:vAlign w:val="bottom"/>
          </w:tcPr>
          <w:p w14:paraId="04C2BD66">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5BE213B7">
            <w:pPr>
              <w:widowControl/>
              <w:jc w:val="center"/>
              <w:textAlignment w:val="bottom"/>
              <w:rPr>
                <w:rFonts w:hint="eastAsia" w:ascii="宋体" w:hAnsi="宋体" w:eastAsia="宋体" w:cs="宋体"/>
                <w:color w:val="000000"/>
                <w:sz w:val="21"/>
                <w:szCs w:val="21"/>
                <w:lang w:val="en-US" w:eastAsia="zh-CN" w:bidi="ar"/>
              </w:rPr>
            </w:pPr>
          </w:p>
        </w:tc>
        <w:tc>
          <w:tcPr>
            <w:tcW w:w="544" w:type="dxa"/>
            <w:noWrap w:val="0"/>
            <w:tcMar>
              <w:left w:w="28" w:type="dxa"/>
              <w:right w:w="28" w:type="dxa"/>
            </w:tcMar>
            <w:vAlign w:val="center"/>
          </w:tcPr>
          <w:p w14:paraId="24EFA384">
            <w:pPr>
              <w:widowControl/>
              <w:jc w:val="center"/>
              <w:textAlignment w:val="bottom"/>
              <w:rPr>
                <w:rFonts w:hint="eastAsia"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58635756">
            <w:pPr>
              <w:pStyle w:val="19"/>
              <w:spacing w:line="240" w:lineRule="auto"/>
              <w:ind w:firstLine="0" w:firstLineChars="0"/>
              <w:rPr>
                <w:rFonts w:cs="宋体"/>
                <w:sz w:val="21"/>
                <w:szCs w:val="21"/>
              </w:rPr>
            </w:pPr>
          </w:p>
        </w:tc>
        <w:tc>
          <w:tcPr>
            <w:tcW w:w="810" w:type="dxa"/>
            <w:noWrap w:val="0"/>
            <w:vAlign w:val="center"/>
          </w:tcPr>
          <w:p w14:paraId="3BA9CF0C">
            <w:pPr>
              <w:widowControl/>
              <w:spacing w:line="400" w:lineRule="exact"/>
              <w:jc w:val="center"/>
              <w:rPr>
                <w:rFonts w:ascii="宋体" w:hAnsi="宋体" w:eastAsia="宋体" w:cs="宋体"/>
                <w:color w:val="000000"/>
                <w:sz w:val="21"/>
                <w:szCs w:val="21"/>
                <w:lang w:eastAsia="zh-CN" w:bidi="ar"/>
              </w:rPr>
            </w:pPr>
            <w:r>
              <w:rPr>
                <w:rFonts w:hint="eastAsia" w:ascii="宋体" w:hAnsi="宋体" w:eastAsia="宋体" w:cs="宋体"/>
                <w:color w:val="000000"/>
                <w:sz w:val="21"/>
                <w:szCs w:val="21"/>
              </w:rPr>
              <w:t>考查</w:t>
            </w:r>
          </w:p>
        </w:tc>
        <w:tc>
          <w:tcPr>
            <w:tcW w:w="810" w:type="dxa"/>
            <w:noWrap w:val="0"/>
            <w:vAlign w:val="center"/>
          </w:tcPr>
          <w:p w14:paraId="57F8F35F">
            <w:pPr>
              <w:widowControl/>
              <w:spacing w:line="400" w:lineRule="exact"/>
              <w:jc w:val="center"/>
              <w:rPr>
                <w:rFonts w:hint="eastAsia" w:ascii="宋体" w:hAnsi="宋体" w:eastAsia="宋体" w:cs="宋体"/>
                <w:color w:val="000000"/>
                <w:sz w:val="21"/>
                <w:szCs w:val="21"/>
              </w:rPr>
            </w:pPr>
          </w:p>
        </w:tc>
      </w:tr>
      <w:tr w14:paraId="2D5C8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3F2C78A7">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76B3AEB1">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141" w:type="dxa"/>
            <w:noWrap w:val="0"/>
            <w:tcMar>
              <w:left w:w="28" w:type="dxa"/>
              <w:right w:w="28" w:type="dxa"/>
            </w:tcMar>
            <w:vAlign w:val="bottom"/>
          </w:tcPr>
          <w:p w14:paraId="06BBAE29">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中华优秀传统文化</w:t>
            </w:r>
          </w:p>
        </w:tc>
        <w:tc>
          <w:tcPr>
            <w:tcW w:w="650" w:type="dxa"/>
            <w:noWrap w:val="0"/>
            <w:vAlign w:val="bottom"/>
          </w:tcPr>
          <w:p w14:paraId="78DFDD57">
            <w:pPr>
              <w:keepNext w:val="0"/>
              <w:keepLines w:val="0"/>
              <w:widowControl/>
              <w:suppressLineNumbers w:val="0"/>
              <w:jc w:val="center"/>
              <w:textAlignment w:val="bottom"/>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限定选修</w:t>
            </w:r>
          </w:p>
        </w:tc>
        <w:tc>
          <w:tcPr>
            <w:tcW w:w="571" w:type="dxa"/>
            <w:noWrap w:val="0"/>
            <w:vAlign w:val="bottom"/>
          </w:tcPr>
          <w:p w14:paraId="0A1CF440">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1</w:t>
            </w:r>
          </w:p>
        </w:tc>
        <w:tc>
          <w:tcPr>
            <w:tcW w:w="662" w:type="dxa"/>
            <w:noWrap w:val="0"/>
            <w:vAlign w:val="bottom"/>
          </w:tcPr>
          <w:p w14:paraId="1ADA846F">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16</w:t>
            </w:r>
          </w:p>
        </w:tc>
        <w:tc>
          <w:tcPr>
            <w:tcW w:w="662" w:type="dxa"/>
            <w:noWrap w:val="0"/>
            <w:vAlign w:val="bottom"/>
          </w:tcPr>
          <w:p w14:paraId="4DA6C2F1">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16</w:t>
            </w:r>
          </w:p>
        </w:tc>
        <w:tc>
          <w:tcPr>
            <w:tcW w:w="662" w:type="dxa"/>
            <w:noWrap w:val="0"/>
            <w:vAlign w:val="bottom"/>
          </w:tcPr>
          <w:p w14:paraId="24BCCA29">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0</w:t>
            </w:r>
          </w:p>
        </w:tc>
        <w:tc>
          <w:tcPr>
            <w:tcW w:w="479" w:type="dxa"/>
            <w:noWrap w:val="0"/>
            <w:tcMar>
              <w:left w:w="28" w:type="dxa"/>
              <w:right w:w="28" w:type="dxa"/>
            </w:tcMar>
            <w:vAlign w:val="bottom"/>
          </w:tcPr>
          <w:p w14:paraId="3247C987">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7A9C7468">
            <w:pPr>
              <w:widowControl/>
              <w:jc w:val="center"/>
              <w:textAlignment w:val="bottom"/>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1</w:t>
            </w:r>
          </w:p>
        </w:tc>
        <w:tc>
          <w:tcPr>
            <w:tcW w:w="400" w:type="dxa"/>
            <w:noWrap w:val="0"/>
            <w:tcMar>
              <w:left w:w="28" w:type="dxa"/>
              <w:right w:w="28" w:type="dxa"/>
            </w:tcMar>
            <w:vAlign w:val="bottom"/>
          </w:tcPr>
          <w:p w14:paraId="4FD1FBAA">
            <w:pPr>
              <w:widowControl/>
              <w:jc w:val="center"/>
              <w:textAlignment w:val="bottom"/>
              <w:rPr>
                <w:rFonts w:hint="eastAsia" w:ascii="宋体" w:hAnsi="宋体" w:eastAsia="宋体" w:cs="宋体"/>
                <w:color w:val="000000"/>
                <w:sz w:val="21"/>
                <w:szCs w:val="21"/>
                <w:lang w:val="en-US" w:eastAsia="zh-CN" w:bidi="ar"/>
              </w:rPr>
            </w:pPr>
          </w:p>
        </w:tc>
        <w:tc>
          <w:tcPr>
            <w:tcW w:w="544" w:type="dxa"/>
            <w:noWrap w:val="0"/>
            <w:tcMar>
              <w:left w:w="28" w:type="dxa"/>
              <w:right w:w="28" w:type="dxa"/>
            </w:tcMar>
            <w:vAlign w:val="center"/>
          </w:tcPr>
          <w:p w14:paraId="6CDCCF50">
            <w:pPr>
              <w:widowControl/>
              <w:jc w:val="center"/>
              <w:textAlignment w:val="bottom"/>
              <w:rPr>
                <w:rFonts w:hint="eastAsia"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622E34FB">
            <w:pPr>
              <w:pStyle w:val="19"/>
              <w:spacing w:line="240" w:lineRule="auto"/>
              <w:ind w:firstLine="0" w:firstLineChars="0"/>
              <w:rPr>
                <w:rFonts w:cs="宋体"/>
                <w:sz w:val="21"/>
                <w:szCs w:val="21"/>
              </w:rPr>
            </w:pPr>
          </w:p>
        </w:tc>
        <w:tc>
          <w:tcPr>
            <w:tcW w:w="810" w:type="dxa"/>
            <w:noWrap w:val="0"/>
            <w:vAlign w:val="center"/>
          </w:tcPr>
          <w:p w14:paraId="1D25468C">
            <w:pPr>
              <w:widowControl/>
              <w:spacing w:line="400" w:lineRule="exact"/>
              <w:jc w:val="center"/>
              <w:rPr>
                <w:rFonts w:hint="eastAsia" w:ascii="宋体" w:hAnsi="宋体" w:eastAsia="宋体" w:cs="宋体"/>
                <w:color w:val="000000"/>
                <w:sz w:val="21"/>
                <w:szCs w:val="21"/>
                <w:lang w:eastAsia="zh-CN" w:bidi="ar"/>
              </w:rPr>
            </w:pPr>
            <w:r>
              <w:rPr>
                <w:rFonts w:hint="eastAsia" w:ascii="宋体" w:hAnsi="宋体" w:eastAsia="宋体" w:cs="宋体"/>
                <w:color w:val="000000"/>
                <w:sz w:val="21"/>
                <w:szCs w:val="21"/>
              </w:rPr>
              <w:t>考查</w:t>
            </w:r>
          </w:p>
        </w:tc>
        <w:tc>
          <w:tcPr>
            <w:tcW w:w="810" w:type="dxa"/>
            <w:noWrap w:val="0"/>
            <w:vAlign w:val="center"/>
          </w:tcPr>
          <w:p w14:paraId="16C668A8">
            <w:pPr>
              <w:widowControl/>
              <w:spacing w:line="400" w:lineRule="exact"/>
              <w:jc w:val="center"/>
              <w:rPr>
                <w:rFonts w:hint="eastAsia" w:ascii="宋体" w:hAnsi="宋体" w:eastAsia="宋体" w:cs="宋体"/>
                <w:color w:val="000000"/>
                <w:sz w:val="21"/>
                <w:szCs w:val="21"/>
              </w:rPr>
            </w:pPr>
          </w:p>
        </w:tc>
      </w:tr>
      <w:tr w14:paraId="1698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0B7EF289">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243EB691">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2141" w:type="dxa"/>
            <w:noWrap w:val="0"/>
            <w:tcMar>
              <w:left w:w="28" w:type="dxa"/>
              <w:right w:w="28" w:type="dxa"/>
            </w:tcMar>
            <w:vAlign w:val="bottom"/>
          </w:tcPr>
          <w:p w14:paraId="0AC6B3AE">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党史国史教育</w:t>
            </w:r>
          </w:p>
        </w:tc>
        <w:tc>
          <w:tcPr>
            <w:tcW w:w="650" w:type="dxa"/>
            <w:noWrap w:val="0"/>
            <w:vAlign w:val="bottom"/>
          </w:tcPr>
          <w:p w14:paraId="5A32EC64">
            <w:pPr>
              <w:keepNext w:val="0"/>
              <w:keepLines w:val="0"/>
              <w:widowControl/>
              <w:suppressLineNumbers w:val="0"/>
              <w:jc w:val="center"/>
              <w:textAlignment w:val="bottom"/>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限定选修</w:t>
            </w:r>
          </w:p>
        </w:tc>
        <w:tc>
          <w:tcPr>
            <w:tcW w:w="571" w:type="dxa"/>
            <w:noWrap w:val="0"/>
            <w:vAlign w:val="bottom"/>
          </w:tcPr>
          <w:p w14:paraId="5DDB726A">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2</w:t>
            </w:r>
          </w:p>
        </w:tc>
        <w:tc>
          <w:tcPr>
            <w:tcW w:w="662" w:type="dxa"/>
            <w:noWrap w:val="0"/>
            <w:vAlign w:val="bottom"/>
          </w:tcPr>
          <w:p w14:paraId="5F0AAF95">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32</w:t>
            </w:r>
          </w:p>
        </w:tc>
        <w:tc>
          <w:tcPr>
            <w:tcW w:w="662" w:type="dxa"/>
            <w:noWrap w:val="0"/>
            <w:vAlign w:val="bottom"/>
          </w:tcPr>
          <w:p w14:paraId="5FFE946D">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32</w:t>
            </w:r>
          </w:p>
        </w:tc>
        <w:tc>
          <w:tcPr>
            <w:tcW w:w="662" w:type="dxa"/>
            <w:noWrap w:val="0"/>
            <w:vAlign w:val="bottom"/>
          </w:tcPr>
          <w:p w14:paraId="40801BD7">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0</w:t>
            </w:r>
          </w:p>
        </w:tc>
        <w:tc>
          <w:tcPr>
            <w:tcW w:w="479" w:type="dxa"/>
            <w:noWrap w:val="0"/>
            <w:tcMar>
              <w:left w:w="28" w:type="dxa"/>
              <w:right w:w="28" w:type="dxa"/>
            </w:tcMar>
            <w:vAlign w:val="bottom"/>
          </w:tcPr>
          <w:p w14:paraId="6092A50E">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15F9DE6E">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079DC239">
            <w:pPr>
              <w:widowControl/>
              <w:jc w:val="center"/>
              <w:textAlignment w:val="bottom"/>
              <w:rPr>
                <w:rFonts w:hint="eastAsia" w:ascii="宋体" w:hAnsi="宋体" w:eastAsia="宋体" w:cs="宋体"/>
                <w:color w:val="000000"/>
                <w:sz w:val="21"/>
                <w:szCs w:val="21"/>
                <w:lang w:val="en-US" w:eastAsia="zh-CN" w:bidi="ar"/>
              </w:rPr>
            </w:pPr>
          </w:p>
        </w:tc>
        <w:tc>
          <w:tcPr>
            <w:tcW w:w="544" w:type="dxa"/>
            <w:noWrap w:val="0"/>
            <w:tcMar>
              <w:left w:w="28" w:type="dxa"/>
              <w:right w:w="28" w:type="dxa"/>
            </w:tcMar>
            <w:vAlign w:val="center"/>
          </w:tcPr>
          <w:p w14:paraId="18F79F13">
            <w:pPr>
              <w:widowControl/>
              <w:jc w:val="center"/>
              <w:textAlignment w:val="bottom"/>
              <w:rPr>
                <w:rFonts w:hint="eastAsia"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6AC93100">
            <w:pPr>
              <w:pStyle w:val="19"/>
              <w:spacing w:line="240" w:lineRule="auto"/>
              <w:ind w:firstLine="0" w:firstLineChars="0"/>
              <w:rPr>
                <w:rFonts w:cs="宋体"/>
                <w:sz w:val="21"/>
                <w:szCs w:val="21"/>
              </w:rPr>
            </w:pPr>
          </w:p>
        </w:tc>
        <w:tc>
          <w:tcPr>
            <w:tcW w:w="810" w:type="dxa"/>
            <w:noWrap w:val="0"/>
            <w:vAlign w:val="center"/>
          </w:tcPr>
          <w:p w14:paraId="4E48A736">
            <w:pPr>
              <w:widowControl/>
              <w:spacing w:line="400" w:lineRule="exact"/>
              <w:jc w:val="center"/>
              <w:rPr>
                <w:rFonts w:hint="eastAsia" w:ascii="宋体" w:hAnsi="宋体" w:eastAsia="宋体" w:cs="宋体"/>
                <w:color w:val="000000"/>
                <w:sz w:val="21"/>
                <w:szCs w:val="21"/>
                <w:lang w:eastAsia="zh-CN" w:bidi="ar"/>
              </w:rPr>
            </w:pPr>
            <w:r>
              <w:rPr>
                <w:rFonts w:hint="eastAsia" w:ascii="宋体" w:hAnsi="宋体" w:eastAsia="宋体" w:cs="宋体"/>
                <w:color w:val="000000"/>
                <w:sz w:val="21"/>
                <w:szCs w:val="21"/>
              </w:rPr>
              <w:t>考查</w:t>
            </w:r>
          </w:p>
        </w:tc>
        <w:tc>
          <w:tcPr>
            <w:tcW w:w="810" w:type="dxa"/>
            <w:noWrap w:val="0"/>
            <w:vAlign w:val="center"/>
          </w:tcPr>
          <w:p w14:paraId="113FE8EA">
            <w:pPr>
              <w:widowControl/>
              <w:spacing w:line="400" w:lineRule="exact"/>
              <w:jc w:val="center"/>
              <w:rPr>
                <w:rFonts w:hint="eastAsia" w:ascii="宋体" w:hAnsi="宋体" w:eastAsia="宋体" w:cs="宋体"/>
                <w:color w:val="000000"/>
                <w:sz w:val="21"/>
                <w:szCs w:val="21"/>
              </w:rPr>
            </w:pPr>
          </w:p>
        </w:tc>
      </w:tr>
      <w:tr w14:paraId="369EA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54509C31">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11CB7F01">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2141" w:type="dxa"/>
            <w:noWrap w:val="0"/>
            <w:tcMar>
              <w:left w:w="28" w:type="dxa"/>
              <w:right w:w="28" w:type="dxa"/>
            </w:tcMar>
            <w:vAlign w:val="bottom"/>
          </w:tcPr>
          <w:p w14:paraId="15F17E8B">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职业素养</w:t>
            </w:r>
          </w:p>
        </w:tc>
        <w:tc>
          <w:tcPr>
            <w:tcW w:w="650" w:type="dxa"/>
            <w:noWrap w:val="0"/>
            <w:vAlign w:val="bottom"/>
          </w:tcPr>
          <w:p w14:paraId="5CD9EBA9">
            <w:pPr>
              <w:keepNext w:val="0"/>
              <w:keepLines w:val="0"/>
              <w:widowControl/>
              <w:suppressLineNumbers w:val="0"/>
              <w:jc w:val="center"/>
              <w:textAlignment w:val="bottom"/>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限定选修</w:t>
            </w:r>
          </w:p>
        </w:tc>
        <w:tc>
          <w:tcPr>
            <w:tcW w:w="571" w:type="dxa"/>
            <w:noWrap w:val="0"/>
            <w:vAlign w:val="bottom"/>
          </w:tcPr>
          <w:p w14:paraId="095415F0">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1</w:t>
            </w:r>
          </w:p>
        </w:tc>
        <w:tc>
          <w:tcPr>
            <w:tcW w:w="662" w:type="dxa"/>
            <w:noWrap w:val="0"/>
            <w:vAlign w:val="bottom"/>
          </w:tcPr>
          <w:p w14:paraId="5D731AD8">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16</w:t>
            </w:r>
          </w:p>
        </w:tc>
        <w:tc>
          <w:tcPr>
            <w:tcW w:w="662" w:type="dxa"/>
            <w:noWrap w:val="0"/>
            <w:vAlign w:val="bottom"/>
          </w:tcPr>
          <w:p w14:paraId="2639C1C1">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16</w:t>
            </w:r>
          </w:p>
        </w:tc>
        <w:tc>
          <w:tcPr>
            <w:tcW w:w="662" w:type="dxa"/>
            <w:noWrap w:val="0"/>
            <w:vAlign w:val="bottom"/>
          </w:tcPr>
          <w:p w14:paraId="56B6192E">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0</w:t>
            </w:r>
          </w:p>
        </w:tc>
        <w:tc>
          <w:tcPr>
            <w:tcW w:w="479" w:type="dxa"/>
            <w:noWrap w:val="0"/>
            <w:tcMar>
              <w:left w:w="28" w:type="dxa"/>
              <w:right w:w="28" w:type="dxa"/>
            </w:tcMar>
            <w:vAlign w:val="bottom"/>
          </w:tcPr>
          <w:p w14:paraId="08606494">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57A41933">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7D05B657">
            <w:pPr>
              <w:widowControl/>
              <w:jc w:val="center"/>
              <w:textAlignment w:val="bottom"/>
              <w:rPr>
                <w:rFonts w:hint="eastAsia" w:ascii="宋体" w:hAnsi="宋体" w:eastAsia="宋体" w:cs="宋体"/>
                <w:color w:val="000000"/>
                <w:sz w:val="21"/>
                <w:szCs w:val="21"/>
                <w:lang w:val="en-US" w:eastAsia="zh-CN" w:bidi="ar"/>
              </w:rPr>
            </w:pPr>
          </w:p>
        </w:tc>
        <w:tc>
          <w:tcPr>
            <w:tcW w:w="544" w:type="dxa"/>
            <w:noWrap w:val="0"/>
            <w:tcMar>
              <w:left w:w="28" w:type="dxa"/>
              <w:right w:w="28" w:type="dxa"/>
            </w:tcMar>
            <w:vAlign w:val="center"/>
          </w:tcPr>
          <w:p w14:paraId="5D2C9676">
            <w:pPr>
              <w:widowControl/>
              <w:jc w:val="center"/>
              <w:textAlignment w:val="bottom"/>
              <w:rPr>
                <w:rFonts w:hint="eastAsia"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6E417E88">
            <w:pPr>
              <w:pStyle w:val="19"/>
              <w:spacing w:line="240" w:lineRule="auto"/>
              <w:ind w:firstLine="0" w:firstLineChars="0"/>
              <w:rPr>
                <w:rFonts w:cs="宋体"/>
                <w:sz w:val="21"/>
                <w:szCs w:val="21"/>
              </w:rPr>
            </w:pPr>
          </w:p>
        </w:tc>
        <w:tc>
          <w:tcPr>
            <w:tcW w:w="810" w:type="dxa"/>
            <w:noWrap w:val="0"/>
            <w:vAlign w:val="center"/>
          </w:tcPr>
          <w:p w14:paraId="08E39088">
            <w:pPr>
              <w:widowControl/>
              <w:spacing w:line="400" w:lineRule="exact"/>
              <w:jc w:val="center"/>
              <w:rPr>
                <w:rFonts w:hint="eastAsia" w:ascii="宋体" w:hAnsi="宋体" w:eastAsia="宋体" w:cs="宋体"/>
                <w:color w:val="000000"/>
                <w:sz w:val="21"/>
                <w:szCs w:val="21"/>
                <w:lang w:eastAsia="zh-CN" w:bidi="ar"/>
              </w:rPr>
            </w:pPr>
            <w:r>
              <w:rPr>
                <w:rFonts w:hint="eastAsia" w:ascii="宋体" w:hAnsi="宋体" w:eastAsia="宋体" w:cs="宋体"/>
                <w:color w:val="000000"/>
                <w:sz w:val="21"/>
                <w:szCs w:val="21"/>
              </w:rPr>
              <w:t>考查</w:t>
            </w:r>
          </w:p>
        </w:tc>
        <w:tc>
          <w:tcPr>
            <w:tcW w:w="810" w:type="dxa"/>
            <w:noWrap w:val="0"/>
            <w:vAlign w:val="center"/>
          </w:tcPr>
          <w:p w14:paraId="05880AA8">
            <w:pPr>
              <w:widowControl/>
              <w:spacing w:line="400" w:lineRule="exact"/>
              <w:jc w:val="center"/>
              <w:rPr>
                <w:rFonts w:hint="eastAsia" w:ascii="宋体" w:hAnsi="宋体" w:eastAsia="宋体" w:cs="宋体"/>
                <w:color w:val="000000"/>
                <w:sz w:val="21"/>
                <w:szCs w:val="21"/>
              </w:rPr>
            </w:pPr>
          </w:p>
        </w:tc>
      </w:tr>
      <w:tr w14:paraId="7D38C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6131B162">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2E09C06D">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141" w:type="dxa"/>
            <w:noWrap w:val="0"/>
            <w:tcMar>
              <w:left w:w="28" w:type="dxa"/>
              <w:right w:w="28" w:type="dxa"/>
            </w:tcMar>
            <w:vAlign w:val="bottom"/>
          </w:tcPr>
          <w:p w14:paraId="4D51BABB">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健康教育</w:t>
            </w:r>
          </w:p>
        </w:tc>
        <w:tc>
          <w:tcPr>
            <w:tcW w:w="650" w:type="dxa"/>
            <w:noWrap w:val="0"/>
            <w:vAlign w:val="bottom"/>
          </w:tcPr>
          <w:p w14:paraId="6C0F8BE0">
            <w:pPr>
              <w:keepNext w:val="0"/>
              <w:keepLines w:val="0"/>
              <w:widowControl/>
              <w:suppressLineNumbers w:val="0"/>
              <w:jc w:val="center"/>
              <w:textAlignment w:val="bottom"/>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限定选修</w:t>
            </w:r>
          </w:p>
        </w:tc>
        <w:tc>
          <w:tcPr>
            <w:tcW w:w="571" w:type="dxa"/>
            <w:noWrap w:val="0"/>
            <w:vAlign w:val="bottom"/>
          </w:tcPr>
          <w:p w14:paraId="2BD83552">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1</w:t>
            </w:r>
          </w:p>
        </w:tc>
        <w:tc>
          <w:tcPr>
            <w:tcW w:w="662" w:type="dxa"/>
            <w:noWrap w:val="0"/>
            <w:vAlign w:val="bottom"/>
          </w:tcPr>
          <w:p w14:paraId="37CCBDBE">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16</w:t>
            </w:r>
          </w:p>
        </w:tc>
        <w:tc>
          <w:tcPr>
            <w:tcW w:w="662" w:type="dxa"/>
            <w:noWrap w:val="0"/>
            <w:vAlign w:val="bottom"/>
          </w:tcPr>
          <w:p w14:paraId="1A87AF04">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16</w:t>
            </w:r>
          </w:p>
        </w:tc>
        <w:tc>
          <w:tcPr>
            <w:tcW w:w="662" w:type="dxa"/>
            <w:noWrap w:val="0"/>
            <w:vAlign w:val="bottom"/>
          </w:tcPr>
          <w:p w14:paraId="0568D5CF">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0</w:t>
            </w:r>
          </w:p>
        </w:tc>
        <w:tc>
          <w:tcPr>
            <w:tcW w:w="479" w:type="dxa"/>
            <w:noWrap w:val="0"/>
            <w:tcMar>
              <w:left w:w="28" w:type="dxa"/>
              <w:right w:w="28" w:type="dxa"/>
            </w:tcMar>
            <w:vAlign w:val="bottom"/>
          </w:tcPr>
          <w:p w14:paraId="2EF8A1AE">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3E454D6C">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7221F033">
            <w:pPr>
              <w:widowControl/>
              <w:jc w:val="center"/>
              <w:textAlignment w:val="bottom"/>
              <w:rPr>
                <w:rFonts w:hint="eastAsia" w:ascii="宋体" w:hAnsi="宋体" w:eastAsia="宋体" w:cs="宋体"/>
                <w:color w:val="000000"/>
                <w:sz w:val="21"/>
                <w:szCs w:val="21"/>
                <w:lang w:val="en-US" w:eastAsia="zh-CN" w:bidi="ar"/>
              </w:rPr>
            </w:pPr>
          </w:p>
        </w:tc>
        <w:tc>
          <w:tcPr>
            <w:tcW w:w="544" w:type="dxa"/>
            <w:noWrap w:val="0"/>
            <w:tcMar>
              <w:left w:w="28" w:type="dxa"/>
              <w:right w:w="28" w:type="dxa"/>
            </w:tcMar>
            <w:vAlign w:val="center"/>
          </w:tcPr>
          <w:p w14:paraId="60B13922">
            <w:pPr>
              <w:widowControl/>
              <w:jc w:val="center"/>
              <w:textAlignment w:val="bottom"/>
              <w:rPr>
                <w:rFonts w:hint="eastAsia"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498D2E80">
            <w:pPr>
              <w:pStyle w:val="19"/>
              <w:spacing w:line="240" w:lineRule="auto"/>
              <w:ind w:firstLine="0" w:firstLineChars="0"/>
              <w:rPr>
                <w:rFonts w:cs="宋体"/>
                <w:sz w:val="21"/>
                <w:szCs w:val="21"/>
              </w:rPr>
            </w:pPr>
          </w:p>
        </w:tc>
        <w:tc>
          <w:tcPr>
            <w:tcW w:w="810" w:type="dxa"/>
            <w:noWrap w:val="0"/>
            <w:vAlign w:val="center"/>
          </w:tcPr>
          <w:p w14:paraId="1F5FEC1D">
            <w:pPr>
              <w:widowControl/>
              <w:spacing w:line="400" w:lineRule="exact"/>
              <w:jc w:val="center"/>
              <w:rPr>
                <w:rFonts w:hint="eastAsia" w:ascii="宋体" w:hAnsi="宋体" w:eastAsia="宋体" w:cs="宋体"/>
                <w:color w:val="000000"/>
                <w:sz w:val="21"/>
                <w:szCs w:val="21"/>
                <w:lang w:eastAsia="zh-CN" w:bidi="ar"/>
              </w:rPr>
            </w:pPr>
            <w:r>
              <w:rPr>
                <w:rFonts w:hint="eastAsia" w:ascii="宋体" w:hAnsi="宋体" w:eastAsia="宋体" w:cs="宋体"/>
                <w:color w:val="000000"/>
                <w:sz w:val="21"/>
                <w:szCs w:val="21"/>
              </w:rPr>
              <w:t>考查</w:t>
            </w:r>
          </w:p>
        </w:tc>
        <w:tc>
          <w:tcPr>
            <w:tcW w:w="810" w:type="dxa"/>
            <w:noWrap w:val="0"/>
            <w:vAlign w:val="center"/>
          </w:tcPr>
          <w:p w14:paraId="4032A952">
            <w:pPr>
              <w:widowControl/>
              <w:spacing w:line="400" w:lineRule="exact"/>
              <w:jc w:val="center"/>
              <w:rPr>
                <w:rFonts w:hint="eastAsia" w:ascii="宋体" w:hAnsi="宋体" w:eastAsia="宋体" w:cs="宋体"/>
                <w:color w:val="000000"/>
                <w:sz w:val="21"/>
                <w:szCs w:val="21"/>
              </w:rPr>
            </w:pPr>
          </w:p>
        </w:tc>
      </w:tr>
      <w:tr w14:paraId="793BB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1A9749C8">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786582FC">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141" w:type="dxa"/>
            <w:noWrap w:val="0"/>
            <w:tcMar>
              <w:left w:w="28" w:type="dxa"/>
              <w:right w:w="28" w:type="dxa"/>
            </w:tcMar>
            <w:vAlign w:val="bottom"/>
          </w:tcPr>
          <w:p w14:paraId="2AC1C79A">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Style w:val="20"/>
                <w:lang w:val="en-US" w:eastAsia="zh-CN" w:bidi="ar"/>
              </w:rPr>
              <w:t>大学美育</w:t>
            </w:r>
          </w:p>
        </w:tc>
        <w:tc>
          <w:tcPr>
            <w:tcW w:w="650" w:type="dxa"/>
            <w:noWrap w:val="0"/>
            <w:vAlign w:val="bottom"/>
          </w:tcPr>
          <w:p w14:paraId="73342143">
            <w:pPr>
              <w:keepNext w:val="0"/>
              <w:keepLines w:val="0"/>
              <w:widowControl/>
              <w:suppressLineNumbers w:val="0"/>
              <w:jc w:val="center"/>
              <w:textAlignment w:val="bottom"/>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限定选修</w:t>
            </w:r>
          </w:p>
        </w:tc>
        <w:tc>
          <w:tcPr>
            <w:tcW w:w="571" w:type="dxa"/>
            <w:noWrap w:val="0"/>
            <w:vAlign w:val="bottom"/>
          </w:tcPr>
          <w:p w14:paraId="000E9400">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2</w:t>
            </w:r>
          </w:p>
        </w:tc>
        <w:tc>
          <w:tcPr>
            <w:tcW w:w="662" w:type="dxa"/>
            <w:noWrap w:val="0"/>
            <w:vAlign w:val="bottom"/>
          </w:tcPr>
          <w:p w14:paraId="55417778">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32</w:t>
            </w:r>
          </w:p>
        </w:tc>
        <w:tc>
          <w:tcPr>
            <w:tcW w:w="662" w:type="dxa"/>
            <w:noWrap w:val="0"/>
            <w:vAlign w:val="bottom"/>
          </w:tcPr>
          <w:p w14:paraId="510D3D0E">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32</w:t>
            </w:r>
          </w:p>
        </w:tc>
        <w:tc>
          <w:tcPr>
            <w:tcW w:w="662" w:type="dxa"/>
            <w:noWrap w:val="0"/>
            <w:vAlign w:val="bottom"/>
          </w:tcPr>
          <w:p w14:paraId="13CEC0AA">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0</w:t>
            </w:r>
          </w:p>
        </w:tc>
        <w:tc>
          <w:tcPr>
            <w:tcW w:w="479" w:type="dxa"/>
            <w:noWrap w:val="0"/>
            <w:tcMar>
              <w:left w:w="28" w:type="dxa"/>
              <w:right w:w="28" w:type="dxa"/>
            </w:tcMar>
            <w:vAlign w:val="bottom"/>
          </w:tcPr>
          <w:p w14:paraId="607A9E7C">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43ECB286">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567060CD">
            <w:pPr>
              <w:widowControl/>
              <w:jc w:val="center"/>
              <w:textAlignment w:val="bottom"/>
              <w:rPr>
                <w:rFonts w:hint="eastAsia" w:ascii="宋体" w:hAnsi="宋体" w:eastAsia="宋体" w:cs="宋体"/>
                <w:color w:val="000000"/>
                <w:sz w:val="21"/>
                <w:szCs w:val="21"/>
                <w:lang w:val="en-US" w:eastAsia="zh-CN" w:bidi="ar"/>
              </w:rPr>
            </w:pPr>
          </w:p>
        </w:tc>
        <w:tc>
          <w:tcPr>
            <w:tcW w:w="544" w:type="dxa"/>
            <w:noWrap w:val="0"/>
            <w:tcMar>
              <w:left w:w="28" w:type="dxa"/>
              <w:right w:w="28" w:type="dxa"/>
            </w:tcMar>
            <w:vAlign w:val="center"/>
          </w:tcPr>
          <w:p w14:paraId="2DC50DC2">
            <w:pPr>
              <w:widowControl/>
              <w:jc w:val="center"/>
              <w:textAlignment w:val="bottom"/>
              <w:rPr>
                <w:rFonts w:hint="eastAsia"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70C78178">
            <w:pPr>
              <w:pStyle w:val="19"/>
              <w:spacing w:line="240" w:lineRule="auto"/>
              <w:ind w:firstLine="0" w:firstLineChars="0"/>
              <w:rPr>
                <w:rFonts w:cs="宋体"/>
                <w:sz w:val="21"/>
                <w:szCs w:val="21"/>
              </w:rPr>
            </w:pPr>
          </w:p>
        </w:tc>
        <w:tc>
          <w:tcPr>
            <w:tcW w:w="810" w:type="dxa"/>
            <w:noWrap w:val="0"/>
            <w:vAlign w:val="center"/>
          </w:tcPr>
          <w:p w14:paraId="1CAF933B">
            <w:pPr>
              <w:widowControl/>
              <w:spacing w:line="400" w:lineRule="exact"/>
              <w:jc w:val="center"/>
              <w:rPr>
                <w:rFonts w:hint="eastAsia" w:ascii="宋体" w:hAnsi="宋体" w:eastAsia="宋体" w:cs="宋体"/>
                <w:color w:val="000000"/>
                <w:sz w:val="21"/>
                <w:szCs w:val="21"/>
                <w:lang w:eastAsia="zh-CN" w:bidi="ar"/>
              </w:rPr>
            </w:pPr>
            <w:r>
              <w:rPr>
                <w:rFonts w:hint="eastAsia" w:ascii="宋体" w:hAnsi="宋体" w:eastAsia="宋体" w:cs="宋体"/>
                <w:color w:val="000000"/>
                <w:sz w:val="21"/>
                <w:szCs w:val="21"/>
              </w:rPr>
              <w:t>考查</w:t>
            </w:r>
          </w:p>
        </w:tc>
        <w:tc>
          <w:tcPr>
            <w:tcW w:w="810" w:type="dxa"/>
            <w:noWrap w:val="0"/>
            <w:vAlign w:val="center"/>
          </w:tcPr>
          <w:p w14:paraId="7080F46F">
            <w:pPr>
              <w:widowControl/>
              <w:spacing w:line="400" w:lineRule="exact"/>
              <w:jc w:val="center"/>
              <w:rPr>
                <w:rFonts w:hint="eastAsia" w:ascii="宋体" w:hAnsi="宋体" w:eastAsia="宋体" w:cs="宋体"/>
                <w:color w:val="000000"/>
                <w:sz w:val="21"/>
                <w:szCs w:val="21"/>
              </w:rPr>
            </w:pPr>
          </w:p>
        </w:tc>
      </w:tr>
      <w:tr w14:paraId="314D4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71A378C6">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7F051D14">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2141" w:type="dxa"/>
            <w:noWrap w:val="0"/>
            <w:tcMar>
              <w:left w:w="28" w:type="dxa"/>
              <w:right w:w="28" w:type="dxa"/>
            </w:tcMar>
            <w:vAlign w:val="bottom"/>
          </w:tcPr>
          <w:p w14:paraId="54F2F947">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Style w:val="20"/>
                <w:lang w:val="en-US" w:eastAsia="zh-CN" w:bidi="ar"/>
              </w:rPr>
              <w:t>影视鉴赏</w:t>
            </w:r>
          </w:p>
        </w:tc>
        <w:tc>
          <w:tcPr>
            <w:tcW w:w="650" w:type="dxa"/>
            <w:noWrap w:val="0"/>
            <w:vAlign w:val="bottom"/>
          </w:tcPr>
          <w:p w14:paraId="3DC5FD4B">
            <w:pPr>
              <w:keepNext w:val="0"/>
              <w:keepLines w:val="0"/>
              <w:widowControl/>
              <w:suppressLineNumbers w:val="0"/>
              <w:jc w:val="center"/>
              <w:textAlignment w:val="bottom"/>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限定选修</w:t>
            </w:r>
          </w:p>
        </w:tc>
        <w:tc>
          <w:tcPr>
            <w:tcW w:w="571" w:type="dxa"/>
            <w:noWrap w:val="0"/>
            <w:vAlign w:val="bottom"/>
          </w:tcPr>
          <w:p w14:paraId="65B88924">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2</w:t>
            </w:r>
          </w:p>
        </w:tc>
        <w:tc>
          <w:tcPr>
            <w:tcW w:w="662" w:type="dxa"/>
            <w:noWrap w:val="0"/>
            <w:vAlign w:val="bottom"/>
          </w:tcPr>
          <w:p w14:paraId="5F7AE1C7">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32</w:t>
            </w:r>
          </w:p>
        </w:tc>
        <w:tc>
          <w:tcPr>
            <w:tcW w:w="662" w:type="dxa"/>
            <w:noWrap w:val="0"/>
            <w:vAlign w:val="bottom"/>
          </w:tcPr>
          <w:p w14:paraId="23ED7181">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32</w:t>
            </w:r>
          </w:p>
        </w:tc>
        <w:tc>
          <w:tcPr>
            <w:tcW w:w="662" w:type="dxa"/>
            <w:noWrap w:val="0"/>
            <w:vAlign w:val="bottom"/>
          </w:tcPr>
          <w:p w14:paraId="2E2C22E5">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0</w:t>
            </w:r>
          </w:p>
        </w:tc>
        <w:tc>
          <w:tcPr>
            <w:tcW w:w="479" w:type="dxa"/>
            <w:noWrap w:val="0"/>
            <w:tcMar>
              <w:left w:w="28" w:type="dxa"/>
              <w:right w:w="28" w:type="dxa"/>
            </w:tcMar>
            <w:vAlign w:val="bottom"/>
          </w:tcPr>
          <w:p w14:paraId="42627653">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07381DD3">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2617BFAF">
            <w:pPr>
              <w:widowControl/>
              <w:jc w:val="center"/>
              <w:textAlignment w:val="bottom"/>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2</w:t>
            </w:r>
          </w:p>
        </w:tc>
        <w:tc>
          <w:tcPr>
            <w:tcW w:w="544" w:type="dxa"/>
            <w:noWrap w:val="0"/>
            <w:tcMar>
              <w:left w:w="28" w:type="dxa"/>
              <w:right w:w="28" w:type="dxa"/>
            </w:tcMar>
            <w:vAlign w:val="center"/>
          </w:tcPr>
          <w:p w14:paraId="7584F285">
            <w:pPr>
              <w:widowControl/>
              <w:jc w:val="center"/>
              <w:textAlignment w:val="bottom"/>
              <w:rPr>
                <w:rFonts w:hint="eastAsia"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38C59A05">
            <w:pPr>
              <w:pStyle w:val="19"/>
              <w:spacing w:line="240" w:lineRule="auto"/>
              <w:ind w:firstLine="0" w:firstLineChars="0"/>
              <w:rPr>
                <w:rFonts w:cs="宋体"/>
                <w:sz w:val="21"/>
                <w:szCs w:val="21"/>
              </w:rPr>
            </w:pPr>
          </w:p>
        </w:tc>
        <w:tc>
          <w:tcPr>
            <w:tcW w:w="810" w:type="dxa"/>
            <w:noWrap w:val="0"/>
            <w:vAlign w:val="center"/>
          </w:tcPr>
          <w:p w14:paraId="323EC286">
            <w:pPr>
              <w:widowControl/>
              <w:spacing w:line="400" w:lineRule="exact"/>
              <w:jc w:val="center"/>
              <w:rPr>
                <w:rFonts w:hint="eastAsia" w:ascii="宋体" w:hAnsi="宋体" w:eastAsia="宋体" w:cs="宋体"/>
                <w:color w:val="000000"/>
                <w:sz w:val="21"/>
                <w:szCs w:val="21"/>
                <w:lang w:eastAsia="zh-CN" w:bidi="ar"/>
              </w:rPr>
            </w:pPr>
            <w:r>
              <w:rPr>
                <w:rFonts w:hint="eastAsia" w:ascii="宋体" w:hAnsi="宋体" w:eastAsia="宋体" w:cs="宋体"/>
                <w:color w:val="000000"/>
                <w:sz w:val="21"/>
                <w:szCs w:val="21"/>
              </w:rPr>
              <w:t>考查</w:t>
            </w:r>
          </w:p>
        </w:tc>
        <w:tc>
          <w:tcPr>
            <w:tcW w:w="810" w:type="dxa"/>
            <w:noWrap w:val="0"/>
            <w:vAlign w:val="center"/>
          </w:tcPr>
          <w:p w14:paraId="0E1E6BD2">
            <w:pPr>
              <w:widowControl/>
              <w:spacing w:line="400" w:lineRule="exact"/>
              <w:jc w:val="center"/>
              <w:rPr>
                <w:rFonts w:hint="eastAsia" w:ascii="宋体" w:hAnsi="宋体" w:eastAsia="宋体" w:cs="宋体"/>
                <w:color w:val="000000"/>
                <w:sz w:val="21"/>
                <w:szCs w:val="21"/>
              </w:rPr>
            </w:pPr>
          </w:p>
        </w:tc>
      </w:tr>
      <w:tr w14:paraId="27348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2F5ABB2D">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79EF18B5">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2141" w:type="dxa"/>
            <w:noWrap w:val="0"/>
            <w:tcMar>
              <w:left w:w="28" w:type="dxa"/>
              <w:right w:w="28" w:type="dxa"/>
            </w:tcMar>
            <w:vAlign w:val="bottom"/>
          </w:tcPr>
          <w:p w14:paraId="28C0B4D1">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Style w:val="20"/>
                <w:lang w:val="en-US" w:eastAsia="zh-CN" w:bidi="ar"/>
              </w:rPr>
              <w:t>音乐鉴赏</w:t>
            </w:r>
          </w:p>
        </w:tc>
        <w:tc>
          <w:tcPr>
            <w:tcW w:w="650" w:type="dxa"/>
            <w:noWrap w:val="0"/>
            <w:vAlign w:val="bottom"/>
          </w:tcPr>
          <w:p w14:paraId="481482BA">
            <w:pPr>
              <w:keepNext w:val="0"/>
              <w:keepLines w:val="0"/>
              <w:widowControl/>
              <w:suppressLineNumbers w:val="0"/>
              <w:jc w:val="center"/>
              <w:textAlignment w:val="bottom"/>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限定选修</w:t>
            </w:r>
          </w:p>
        </w:tc>
        <w:tc>
          <w:tcPr>
            <w:tcW w:w="571" w:type="dxa"/>
            <w:noWrap w:val="0"/>
            <w:vAlign w:val="bottom"/>
          </w:tcPr>
          <w:p w14:paraId="2C32B860">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2</w:t>
            </w:r>
          </w:p>
        </w:tc>
        <w:tc>
          <w:tcPr>
            <w:tcW w:w="662" w:type="dxa"/>
            <w:noWrap w:val="0"/>
            <w:vAlign w:val="bottom"/>
          </w:tcPr>
          <w:p w14:paraId="5B818389">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32</w:t>
            </w:r>
          </w:p>
        </w:tc>
        <w:tc>
          <w:tcPr>
            <w:tcW w:w="662" w:type="dxa"/>
            <w:noWrap w:val="0"/>
            <w:vAlign w:val="bottom"/>
          </w:tcPr>
          <w:p w14:paraId="250123CA">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32</w:t>
            </w:r>
          </w:p>
        </w:tc>
        <w:tc>
          <w:tcPr>
            <w:tcW w:w="662" w:type="dxa"/>
            <w:noWrap w:val="0"/>
            <w:vAlign w:val="bottom"/>
          </w:tcPr>
          <w:p w14:paraId="6641F590">
            <w:pPr>
              <w:keepNext w:val="0"/>
              <w:keepLines w:val="0"/>
              <w:widowControl/>
              <w:suppressLineNumbers w:val="0"/>
              <w:jc w:val="center"/>
              <w:textAlignment w:val="bottom"/>
              <w:rPr>
                <w:rFonts w:hint="eastAsia" w:ascii="宋体" w:hAnsi="宋体" w:eastAsia="宋体" w:cs="宋体"/>
                <w:color w:val="000000"/>
                <w:sz w:val="21"/>
                <w:szCs w:val="21"/>
                <w:lang w:eastAsia="zh-CN" w:bidi="ar"/>
              </w:rPr>
            </w:pPr>
            <w:r>
              <w:rPr>
                <w:rFonts w:hint="eastAsia" w:ascii="宋体" w:hAnsi="宋体" w:eastAsia="宋体" w:cs="宋体"/>
                <w:i w:val="0"/>
                <w:iCs w:val="0"/>
                <w:color w:val="000000"/>
                <w:kern w:val="0"/>
                <w:sz w:val="21"/>
                <w:szCs w:val="21"/>
                <w:u w:val="none"/>
                <w:lang w:val="en-US" w:eastAsia="zh-CN" w:bidi="ar"/>
              </w:rPr>
              <w:t>0</w:t>
            </w:r>
          </w:p>
        </w:tc>
        <w:tc>
          <w:tcPr>
            <w:tcW w:w="479" w:type="dxa"/>
            <w:noWrap w:val="0"/>
            <w:tcMar>
              <w:left w:w="28" w:type="dxa"/>
              <w:right w:w="28" w:type="dxa"/>
            </w:tcMar>
            <w:vAlign w:val="bottom"/>
          </w:tcPr>
          <w:p w14:paraId="1757F30B">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4685368D">
            <w:pPr>
              <w:widowControl/>
              <w:jc w:val="center"/>
              <w:textAlignment w:val="bottom"/>
              <w:rPr>
                <w:rFonts w:hint="eastAsia" w:ascii="宋体" w:hAnsi="宋体" w:eastAsia="宋体" w:cs="宋体"/>
                <w:color w:val="000000"/>
                <w:sz w:val="21"/>
                <w:szCs w:val="21"/>
                <w:lang w:val="en-US" w:eastAsia="zh-CN" w:bidi="ar"/>
              </w:rPr>
            </w:pPr>
          </w:p>
        </w:tc>
        <w:tc>
          <w:tcPr>
            <w:tcW w:w="400" w:type="dxa"/>
            <w:noWrap w:val="0"/>
            <w:tcMar>
              <w:left w:w="28" w:type="dxa"/>
              <w:right w:w="28" w:type="dxa"/>
            </w:tcMar>
            <w:vAlign w:val="bottom"/>
          </w:tcPr>
          <w:p w14:paraId="1466A319">
            <w:pPr>
              <w:widowControl/>
              <w:jc w:val="center"/>
              <w:textAlignment w:val="bottom"/>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2</w:t>
            </w:r>
          </w:p>
        </w:tc>
        <w:tc>
          <w:tcPr>
            <w:tcW w:w="544" w:type="dxa"/>
            <w:noWrap w:val="0"/>
            <w:tcMar>
              <w:left w:w="28" w:type="dxa"/>
              <w:right w:w="28" w:type="dxa"/>
            </w:tcMar>
            <w:vAlign w:val="center"/>
          </w:tcPr>
          <w:p w14:paraId="4E8FF44D">
            <w:pPr>
              <w:widowControl/>
              <w:jc w:val="center"/>
              <w:textAlignment w:val="bottom"/>
              <w:rPr>
                <w:rFonts w:hint="default" w:ascii="宋体" w:hAnsi="宋体" w:eastAsia="宋体" w:cs="宋体"/>
                <w:color w:val="000000"/>
                <w:sz w:val="21"/>
                <w:szCs w:val="21"/>
                <w:lang w:val="en-US" w:eastAsia="zh-CN" w:bidi="ar"/>
              </w:rPr>
            </w:pPr>
          </w:p>
        </w:tc>
        <w:tc>
          <w:tcPr>
            <w:tcW w:w="891" w:type="dxa"/>
            <w:gridSpan w:val="2"/>
            <w:vMerge w:val="continue"/>
            <w:noWrap w:val="0"/>
            <w:tcMar>
              <w:left w:w="28" w:type="dxa"/>
              <w:right w:w="28" w:type="dxa"/>
            </w:tcMar>
            <w:vAlign w:val="top"/>
          </w:tcPr>
          <w:p w14:paraId="6A7F16DE">
            <w:pPr>
              <w:pStyle w:val="19"/>
              <w:spacing w:line="240" w:lineRule="auto"/>
              <w:ind w:firstLine="0" w:firstLineChars="0"/>
              <w:rPr>
                <w:rFonts w:cs="宋体"/>
                <w:sz w:val="21"/>
                <w:szCs w:val="21"/>
              </w:rPr>
            </w:pPr>
          </w:p>
        </w:tc>
        <w:tc>
          <w:tcPr>
            <w:tcW w:w="810" w:type="dxa"/>
            <w:noWrap w:val="0"/>
            <w:vAlign w:val="bottom"/>
          </w:tcPr>
          <w:p w14:paraId="48A7C919">
            <w:pPr>
              <w:widowControl/>
              <w:jc w:val="center"/>
              <w:textAlignment w:val="bottom"/>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考查</w:t>
            </w:r>
          </w:p>
        </w:tc>
        <w:tc>
          <w:tcPr>
            <w:tcW w:w="810" w:type="dxa"/>
            <w:noWrap w:val="0"/>
            <w:vAlign w:val="bottom"/>
          </w:tcPr>
          <w:p w14:paraId="2DB5913F">
            <w:pPr>
              <w:widowControl/>
              <w:jc w:val="center"/>
              <w:textAlignment w:val="bottom"/>
              <w:rPr>
                <w:rFonts w:hint="eastAsia" w:ascii="宋体" w:hAnsi="宋体" w:eastAsia="宋体" w:cs="宋体"/>
                <w:color w:val="000000"/>
                <w:sz w:val="21"/>
                <w:szCs w:val="21"/>
                <w:lang w:val="en-US" w:eastAsia="zh-CN" w:bidi="ar"/>
              </w:rPr>
            </w:pPr>
          </w:p>
        </w:tc>
      </w:tr>
      <w:tr w14:paraId="795DF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59547420">
            <w:pPr>
              <w:pStyle w:val="19"/>
              <w:spacing w:line="240" w:lineRule="auto"/>
              <w:ind w:firstLine="0" w:firstLineChars="0"/>
              <w:jc w:val="center"/>
              <w:rPr>
                <w:rFonts w:cs="宋体"/>
                <w:sz w:val="21"/>
                <w:szCs w:val="21"/>
              </w:rPr>
            </w:pPr>
          </w:p>
        </w:tc>
        <w:tc>
          <w:tcPr>
            <w:tcW w:w="268" w:type="dxa"/>
            <w:noWrap w:val="0"/>
            <w:tcMar>
              <w:left w:w="28" w:type="dxa"/>
              <w:right w:w="28" w:type="dxa"/>
            </w:tcMar>
            <w:vAlign w:val="bottom"/>
          </w:tcPr>
          <w:p w14:paraId="1E04B703">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2141" w:type="dxa"/>
            <w:shd w:val="clear" w:color="auto" w:fill="auto"/>
            <w:noWrap w:val="0"/>
            <w:tcMar>
              <w:left w:w="28" w:type="dxa"/>
              <w:right w:w="28" w:type="dxa"/>
            </w:tcMar>
            <w:vAlign w:val="bottom"/>
          </w:tcPr>
          <w:p w14:paraId="1FDD3D80">
            <w:pPr>
              <w:widowControl/>
              <w:jc w:val="center"/>
              <w:textAlignment w:val="bottom"/>
              <w:rPr>
                <w:rFonts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bidi="ar"/>
              </w:rPr>
              <w:t>大学语文</w:t>
            </w:r>
          </w:p>
        </w:tc>
        <w:tc>
          <w:tcPr>
            <w:tcW w:w="650" w:type="dxa"/>
            <w:shd w:val="clear" w:color="auto" w:fill="auto"/>
            <w:noWrap w:val="0"/>
            <w:vAlign w:val="bottom"/>
          </w:tcPr>
          <w:p w14:paraId="3CCF178F">
            <w:pPr>
              <w:jc w:val="center"/>
              <w:rPr>
                <w:rFonts w:hint="default"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限定选修</w:t>
            </w:r>
          </w:p>
        </w:tc>
        <w:tc>
          <w:tcPr>
            <w:tcW w:w="571" w:type="dxa"/>
            <w:shd w:val="clear" w:color="auto" w:fill="auto"/>
            <w:noWrap w:val="0"/>
            <w:vAlign w:val="center"/>
          </w:tcPr>
          <w:p w14:paraId="2BAB0751">
            <w:pPr>
              <w:widowControl/>
              <w:spacing w:line="400" w:lineRule="exact"/>
              <w:jc w:val="center"/>
              <w:rPr>
                <w:rFonts w:hint="eastAsia" w:ascii="仿宋_GB2312" w:hAnsi="宋体" w:eastAsia="仿宋_GB2312" w:cs="宋体"/>
                <w:color w:val="000000"/>
                <w:kern w:val="2"/>
                <w:sz w:val="18"/>
                <w:szCs w:val="18"/>
                <w:lang w:val="en-US" w:eastAsia="zh-CN" w:bidi="ar-SA"/>
              </w:rPr>
            </w:pPr>
            <w:r>
              <w:rPr>
                <w:rFonts w:hint="eastAsia" w:ascii="宋体" w:hAnsi="宋体" w:eastAsia="宋体" w:cs="宋体"/>
                <w:color w:val="000000"/>
                <w:sz w:val="21"/>
                <w:szCs w:val="21"/>
              </w:rPr>
              <w:t>2</w:t>
            </w:r>
          </w:p>
        </w:tc>
        <w:tc>
          <w:tcPr>
            <w:tcW w:w="662" w:type="dxa"/>
            <w:shd w:val="clear" w:color="auto" w:fill="auto"/>
            <w:noWrap w:val="0"/>
            <w:vAlign w:val="bottom"/>
          </w:tcPr>
          <w:p w14:paraId="5901E3AF">
            <w:pPr>
              <w:widowControl/>
              <w:jc w:val="center"/>
              <w:textAlignment w:val="bottom"/>
              <w:rPr>
                <w:rFonts w:hint="eastAsia" w:ascii="仿宋_GB2312" w:hAnsi="宋体" w:eastAsia="仿宋_GB2312" w:cs="宋体"/>
                <w:color w:val="000000"/>
                <w:kern w:val="2"/>
                <w:sz w:val="18"/>
                <w:szCs w:val="18"/>
                <w:lang w:val="en-US" w:eastAsia="zh-CN" w:bidi="ar-SA"/>
              </w:rPr>
            </w:pPr>
            <w:r>
              <w:rPr>
                <w:rFonts w:hint="eastAsia" w:ascii="宋体" w:hAnsi="宋体" w:eastAsia="宋体" w:cs="宋体"/>
                <w:color w:val="000000"/>
                <w:sz w:val="21"/>
                <w:szCs w:val="21"/>
                <w:lang w:eastAsia="zh-CN" w:bidi="ar"/>
              </w:rPr>
              <w:t>3</w:t>
            </w:r>
            <w:r>
              <w:rPr>
                <w:rFonts w:hint="eastAsia" w:ascii="宋体" w:hAnsi="宋体" w:eastAsia="宋体" w:cs="宋体"/>
                <w:color w:val="000000"/>
                <w:sz w:val="21"/>
                <w:szCs w:val="21"/>
                <w:lang w:val="en-US" w:eastAsia="zh-CN" w:bidi="ar"/>
              </w:rPr>
              <w:t>2</w:t>
            </w:r>
          </w:p>
        </w:tc>
        <w:tc>
          <w:tcPr>
            <w:tcW w:w="662" w:type="dxa"/>
            <w:shd w:val="clear" w:color="auto" w:fill="auto"/>
            <w:noWrap w:val="0"/>
            <w:vAlign w:val="bottom"/>
          </w:tcPr>
          <w:p w14:paraId="20F24788">
            <w:pPr>
              <w:widowControl/>
              <w:jc w:val="center"/>
              <w:textAlignment w:val="bottom"/>
              <w:rPr>
                <w:rFonts w:hint="eastAsia" w:ascii="仿宋_GB2312" w:hAnsi="宋体" w:eastAsia="仿宋_GB2312" w:cs="宋体"/>
                <w:color w:val="000000"/>
                <w:kern w:val="2"/>
                <w:sz w:val="18"/>
                <w:szCs w:val="18"/>
                <w:lang w:val="en-US" w:eastAsia="zh-CN" w:bidi="ar-SA"/>
              </w:rPr>
            </w:pPr>
            <w:r>
              <w:rPr>
                <w:rFonts w:hint="eastAsia" w:ascii="宋体" w:hAnsi="宋体" w:eastAsia="宋体" w:cs="宋体"/>
                <w:color w:val="000000"/>
                <w:sz w:val="21"/>
                <w:szCs w:val="21"/>
                <w:lang w:eastAsia="zh-CN" w:bidi="ar"/>
              </w:rPr>
              <w:t>3</w:t>
            </w:r>
            <w:r>
              <w:rPr>
                <w:rFonts w:hint="eastAsia" w:ascii="宋体" w:hAnsi="宋体" w:eastAsia="宋体" w:cs="宋体"/>
                <w:color w:val="000000"/>
                <w:sz w:val="21"/>
                <w:szCs w:val="21"/>
                <w:lang w:val="en-US" w:eastAsia="zh-CN" w:bidi="ar"/>
              </w:rPr>
              <w:t>2</w:t>
            </w:r>
          </w:p>
        </w:tc>
        <w:tc>
          <w:tcPr>
            <w:tcW w:w="662" w:type="dxa"/>
            <w:shd w:val="clear" w:color="auto" w:fill="auto"/>
            <w:noWrap w:val="0"/>
            <w:vAlign w:val="bottom"/>
          </w:tcPr>
          <w:p w14:paraId="6DFE2AEA">
            <w:pPr>
              <w:widowControl/>
              <w:jc w:val="center"/>
              <w:textAlignment w:val="bottom"/>
              <w:rPr>
                <w:rFonts w:hint="eastAsia" w:ascii="仿宋_GB2312" w:hAnsi="宋体" w:eastAsia="仿宋_GB2312" w:cs="宋体"/>
                <w:color w:val="000000"/>
                <w:kern w:val="2"/>
                <w:sz w:val="18"/>
                <w:szCs w:val="18"/>
                <w:lang w:val="en-US" w:eastAsia="zh-CN" w:bidi="ar-SA"/>
              </w:rPr>
            </w:pPr>
            <w:r>
              <w:rPr>
                <w:rFonts w:hint="eastAsia" w:ascii="宋体" w:hAnsi="宋体" w:eastAsia="宋体" w:cs="宋体"/>
                <w:color w:val="000000"/>
                <w:sz w:val="21"/>
                <w:szCs w:val="21"/>
                <w:lang w:eastAsia="zh-CN" w:bidi="ar"/>
              </w:rPr>
              <w:t>0</w:t>
            </w:r>
          </w:p>
        </w:tc>
        <w:tc>
          <w:tcPr>
            <w:tcW w:w="479" w:type="dxa"/>
            <w:shd w:val="clear" w:color="auto" w:fill="auto"/>
            <w:noWrap w:val="0"/>
            <w:tcMar>
              <w:left w:w="28" w:type="dxa"/>
              <w:right w:w="28" w:type="dxa"/>
            </w:tcMar>
            <w:vAlign w:val="center"/>
          </w:tcPr>
          <w:p w14:paraId="7242471D">
            <w:pPr>
              <w:widowControl/>
              <w:spacing w:line="400" w:lineRule="exact"/>
              <w:jc w:val="center"/>
              <w:rPr>
                <w:rFonts w:hint="eastAsia" w:ascii="仿宋_GB2312" w:hAnsi="宋体" w:eastAsia="仿宋_GB2312" w:cs="宋体"/>
                <w:color w:val="000000"/>
                <w:kern w:val="2"/>
                <w:sz w:val="18"/>
                <w:szCs w:val="18"/>
                <w:lang w:val="en-US" w:eastAsia="zh-CN" w:bidi="ar-SA"/>
              </w:rPr>
            </w:pPr>
            <w:r>
              <w:rPr>
                <w:rFonts w:hint="eastAsia" w:ascii="宋体" w:hAnsi="宋体" w:eastAsia="宋体" w:cs="宋体"/>
                <w:color w:val="000000"/>
                <w:sz w:val="21"/>
                <w:szCs w:val="21"/>
              </w:rPr>
              <w:t>2</w:t>
            </w:r>
          </w:p>
        </w:tc>
        <w:tc>
          <w:tcPr>
            <w:tcW w:w="400" w:type="dxa"/>
            <w:shd w:val="clear" w:color="auto" w:fill="auto"/>
            <w:noWrap w:val="0"/>
            <w:tcMar>
              <w:left w:w="28" w:type="dxa"/>
              <w:right w:w="28" w:type="dxa"/>
            </w:tcMar>
            <w:vAlign w:val="center"/>
          </w:tcPr>
          <w:p w14:paraId="5911DBAC">
            <w:pPr>
              <w:widowControl/>
              <w:spacing w:line="400" w:lineRule="exact"/>
              <w:jc w:val="center"/>
              <w:rPr>
                <w:rFonts w:hint="eastAsia" w:ascii="仿宋_GB2312" w:hAnsi="宋体" w:eastAsia="仿宋_GB2312" w:cs="宋体"/>
                <w:color w:val="000000"/>
                <w:kern w:val="2"/>
                <w:sz w:val="18"/>
                <w:szCs w:val="18"/>
                <w:lang w:val="en-US" w:eastAsia="zh-CN" w:bidi="ar-SA"/>
              </w:rPr>
            </w:pPr>
          </w:p>
        </w:tc>
        <w:tc>
          <w:tcPr>
            <w:tcW w:w="400" w:type="dxa"/>
            <w:shd w:val="clear" w:color="auto" w:fill="auto"/>
            <w:noWrap w:val="0"/>
            <w:tcMar>
              <w:left w:w="28" w:type="dxa"/>
              <w:right w:w="28" w:type="dxa"/>
            </w:tcMar>
            <w:vAlign w:val="center"/>
          </w:tcPr>
          <w:p w14:paraId="6158F43A">
            <w:pPr>
              <w:widowControl/>
              <w:spacing w:line="400" w:lineRule="exact"/>
              <w:jc w:val="center"/>
              <w:rPr>
                <w:rFonts w:hint="eastAsia" w:ascii="仿宋_GB2312" w:hAnsi="宋体" w:eastAsia="仿宋_GB2312" w:cs="宋体"/>
                <w:color w:val="000000"/>
                <w:kern w:val="2"/>
                <w:sz w:val="18"/>
                <w:szCs w:val="18"/>
                <w:lang w:val="en-US" w:eastAsia="zh-CN" w:bidi="ar-SA"/>
              </w:rPr>
            </w:pPr>
          </w:p>
        </w:tc>
        <w:tc>
          <w:tcPr>
            <w:tcW w:w="544" w:type="dxa"/>
            <w:shd w:val="clear" w:color="auto" w:fill="auto"/>
            <w:noWrap w:val="0"/>
            <w:tcMar>
              <w:left w:w="28" w:type="dxa"/>
              <w:right w:w="28" w:type="dxa"/>
            </w:tcMar>
            <w:vAlign w:val="center"/>
          </w:tcPr>
          <w:p w14:paraId="55D11F51">
            <w:pPr>
              <w:widowControl/>
              <w:spacing w:line="400" w:lineRule="exact"/>
              <w:jc w:val="center"/>
              <w:rPr>
                <w:rFonts w:hint="default" w:ascii="仿宋_GB2312" w:hAnsi="宋体" w:eastAsia="仿宋_GB2312" w:cs="宋体"/>
                <w:color w:val="000000"/>
                <w:kern w:val="2"/>
                <w:sz w:val="18"/>
                <w:szCs w:val="18"/>
                <w:lang w:val="en-US" w:eastAsia="zh-CN" w:bidi="ar-SA"/>
              </w:rPr>
            </w:pPr>
          </w:p>
        </w:tc>
        <w:tc>
          <w:tcPr>
            <w:tcW w:w="891" w:type="dxa"/>
            <w:gridSpan w:val="2"/>
            <w:vMerge w:val="continue"/>
            <w:noWrap w:val="0"/>
            <w:tcMar>
              <w:left w:w="28" w:type="dxa"/>
              <w:right w:w="28" w:type="dxa"/>
            </w:tcMar>
            <w:vAlign w:val="top"/>
          </w:tcPr>
          <w:p w14:paraId="1F8AB7C7">
            <w:pPr>
              <w:pStyle w:val="19"/>
              <w:spacing w:line="240" w:lineRule="auto"/>
              <w:ind w:firstLine="0" w:firstLineChars="0"/>
              <w:rPr>
                <w:rFonts w:cs="宋体"/>
                <w:sz w:val="21"/>
                <w:szCs w:val="21"/>
              </w:rPr>
            </w:pPr>
          </w:p>
        </w:tc>
        <w:tc>
          <w:tcPr>
            <w:tcW w:w="810" w:type="dxa"/>
            <w:noWrap w:val="0"/>
            <w:vAlign w:val="bottom"/>
          </w:tcPr>
          <w:p w14:paraId="15A44A7B">
            <w:pPr>
              <w:widowControl/>
              <w:jc w:val="center"/>
              <w:textAlignment w:val="bottom"/>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考试</w:t>
            </w:r>
          </w:p>
        </w:tc>
        <w:tc>
          <w:tcPr>
            <w:tcW w:w="810" w:type="dxa"/>
            <w:noWrap w:val="0"/>
            <w:vAlign w:val="bottom"/>
          </w:tcPr>
          <w:p w14:paraId="1BECBCFF">
            <w:pPr>
              <w:widowControl/>
              <w:jc w:val="center"/>
              <w:textAlignment w:val="bottom"/>
              <w:rPr>
                <w:rFonts w:hint="eastAsia" w:ascii="宋体" w:hAnsi="宋体" w:eastAsia="宋体" w:cs="宋体"/>
                <w:color w:val="000000"/>
                <w:sz w:val="21"/>
                <w:szCs w:val="21"/>
                <w:lang w:val="en-US" w:eastAsia="zh-CN" w:bidi="ar"/>
              </w:rPr>
            </w:pPr>
          </w:p>
        </w:tc>
      </w:tr>
      <w:tr w14:paraId="311DC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5B40B12E">
            <w:pPr>
              <w:pStyle w:val="19"/>
              <w:spacing w:line="240" w:lineRule="auto"/>
              <w:ind w:firstLine="0" w:firstLineChars="0"/>
              <w:jc w:val="center"/>
              <w:rPr>
                <w:rFonts w:cs="宋体"/>
                <w:sz w:val="21"/>
                <w:szCs w:val="21"/>
              </w:rPr>
            </w:pPr>
          </w:p>
        </w:tc>
        <w:tc>
          <w:tcPr>
            <w:tcW w:w="3059" w:type="dxa"/>
            <w:gridSpan w:val="3"/>
            <w:noWrap w:val="0"/>
            <w:tcMar>
              <w:left w:w="28" w:type="dxa"/>
              <w:right w:w="28" w:type="dxa"/>
            </w:tcMar>
            <w:vAlign w:val="bottom"/>
          </w:tcPr>
          <w:p w14:paraId="3C832D97">
            <w:pPr>
              <w:jc w:val="center"/>
              <w:rPr>
                <w:rFonts w:ascii="宋体" w:hAnsi="宋体" w:eastAsia="宋体" w:cs="宋体"/>
                <w:b/>
                <w:bCs/>
                <w:sz w:val="21"/>
                <w:szCs w:val="21"/>
                <w:lang w:eastAsia="zh-CN"/>
              </w:rPr>
            </w:pPr>
            <w:r>
              <w:rPr>
                <w:rFonts w:hint="eastAsia" w:ascii="宋体" w:hAnsi="宋体" w:eastAsia="宋体" w:cs="宋体"/>
                <w:b/>
                <w:bCs/>
                <w:sz w:val="21"/>
                <w:szCs w:val="21"/>
                <w:lang w:eastAsia="zh-CN"/>
              </w:rPr>
              <w:t>小计</w:t>
            </w:r>
          </w:p>
        </w:tc>
        <w:tc>
          <w:tcPr>
            <w:tcW w:w="571" w:type="dxa"/>
            <w:noWrap w:val="0"/>
            <w:vAlign w:val="center"/>
          </w:tcPr>
          <w:p w14:paraId="344E25A8">
            <w:pPr>
              <w:keepNext w:val="0"/>
              <w:keepLines w:val="0"/>
              <w:widowControl/>
              <w:suppressLineNumbers w:val="0"/>
              <w:jc w:val="center"/>
              <w:textAlignment w:val="center"/>
              <w:rPr>
                <w:rFonts w:ascii="宋体" w:hAnsi="宋体" w:eastAsia="宋体" w:cs="宋体"/>
                <w:b/>
                <w:bCs/>
                <w:kern w:val="2"/>
                <w:sz w:val="21"/>
                <w:szCs w:val="21"/>
                <w:lang w:eastAsia="zh-CN"/>
              </w:rPr>
            </w:pPr>
            <w:r>
              <w:rPr>
                <w:rFonts w:hint="eastAsia" w:ascii="宋体" w:hAnsi="宋体" w:eastAsia="宋体" w:cs="宋体"/>
                <w:b/>
                <w:bCs/>
                <w:i w:val="0"/>
                <w:iCs w:val="0"/>
                <w:color w:val="000000"/>
                <w:kern w:val="0"/>
                <w:sz w:val="22"/>
                <w:szCs w:val="22"/>
                <w:u w:val="none"/>
                <w:lang w:val="en-US" w:eastAsia="zh-CN" w:bidi="ar"/>
              </w:rPr>
              <w:t>20</w:t>
            </w:r>
          </w:p>
        </w:tc>
        <w:tc>
          <w:tcPr>
            <w:tcW w:w="662" w:type="dxa"/>
            <w:noWrap w:val="0"/>
            <w:vAlign w:val="center"/>
          </w:tcPr>
          <w:p w14:paraId="459507EA">
            <w:pPr>
              <w:keepNext w:val="0"/>
              <w:keepLines w:val="0"/>
              <w:widowControl/>
              <w:suppressLineNumbers w:val="0"/>
              <w:jc w:val="center"/>
              <w:textAlignment w:val="center"/>
              <w:rPr>
                <w:rFonts w:hint="default" w:ascii="宋体" w:hAnsi="宋体" w:eastAsia="宋体" w:cs="宋体"/>
                <w:b/>
                <w:bCs/>
                <w:kern w:val="2"/>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330</w:t>
            </w:r>
          </w:p>
        </w:tc>
        <w:tc>
          <w:tcPr>
            <w:tcW w:w="662" w:type="dxa"/>
            <w:noWrap w:val="0"/>
            <w:vAlign w:val="center"/>
          </w:tcPr>
          <w:p w14:paraId="68B06060">
            <w:pPr>
              <w:keepNext w:val="0"/>
              <w:keepLines w:val="0"/>
              <w:widowControl/>
              <w:suppressLineNumbers w:val="0"/>
              <w:jc w:val="center"/>
              <w:textAlignment w:val="center"/>
              <w:rPr>
                <w:rFonts w:ascii="宋体" w:hAnsi="宋体" w:eastAsia="宋体" w:cs="宋体"/>
                <w:b/>
                <w:bCs/>
                <w:kern w:val="2"/>
                <w:sz w:val="21"/>
                <w:szCs w:val="21"/>
                <w:lang w:eastAsia="zh-CN"/>
              </w:rPr>
            </w:pPr>
            <w:r>
              <w:rPr>
                <w:rFonts w:hint="eastAsia" w:ascii="宋体" w:hAnsi="宋体" w:eastAsia="宋体" w:cs="宋体"/>
                <w:b/>
                <w:bCs/>
                <w:i w:val="0"/>
                <w:iCs w:val="0"/>
                <w:color w:val="000000"/>
                <w:kern w:val="0"/>
                <w:sz w:val="22"/>
                <w:szCs w:val="22"/>
                <w:u w:val="none"/>
                <w:lang w:val="en-US" w:eastAsia="zh-CN" w:bidi="ar"/>
              </w:rPr>
              <w:t>274</w:t>
            </w:r>
          </w:p>
        </w:tc>
        <w:tc>
          <w:tcPr>
            <w:tcW w:w="662" w:type="dxa"/>
            <w:noWrap w:val="0"/>
            <w:vAlign w:val="center"/>
          </w:tcPr>
          <w:p w14:paraId="12886CFC">
            <w:pPr>
              <w:keepNext w:val="0"/>
              <w:keepLines w:val="0"/>
              <w:widowControl/>
              <w:suppressLineNumbers w:val="0"/>
              <w:jc w:val="center"/>
              <w:textAlignment w:val="center"/>
              <w:rPr>
                <w:rFonts w:hint="default" w:ascii="宋体" w:hAnsi="宋体" w:eastAsia="宋体" w:cs="宋体"/>
                <w:b/>
                <w:bCs/>
                <w:kern w:val="2"/>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56</w:t>
            </w:r>
          </w:p>
        </w:tc>
        <w:tc>
          <w:tcPr>
            <w:tcW w:w="479" w:type="dxa"/>
            <w:noWrap w:val="0"/>
            <w:tcMar>
              <w:left w:w="28" w:type="dxa"/>
              <w:right w:w="28" w:type="dxa"/>
            </w:tcMar>
            <w:vAlign w:val="center"/>
          </w:tcPr>
          <w:p w14:paraId="6CFED086">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4</w:t>
            </w:r>
          </w:p>
        </w:tc>
        <w:tc>
          <w:tcPr>
            <w:tcW w:w="400" w:type="dxa"/>
            <w:noWrap w:val="0"/>
            <w:tcMar>
              <w:left w:w="28" w:type="dxa"/>
              <w:right w:w="28" w:type="dxa"/>
            </w:tcMar>
            <w:vAlign w:val="center"/>
          </w:tcPr>
          <w:p w14:paraId="5422B44C">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6</w:t>
            </w:r>
          </w:p>
        </w:tc>
        <w:tc>
          <w:tcPr>
            <w:tcW w:w="400" w:type="dxa"/>
            <w:noWrap w:val="0"/>
            <w:tcMar>
              <w:left w:w="28" w:type="dxa"/>
              <w:right w:w="28" w:type="dxa"/>
            </w:tcMar>
            <w:vAlign w:val="center"/>
          </w:tcPr>
          <w:p w14:paraId="0F91BDD5">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4</w:t>
            </w:r>
          </w:p>
        </w:tc>
        <w:tc>
          <w:tcPr>
            <w:tcW w:w="544" w:type="dxa"/>
            <w:noWrap w:val="0"/>
            <w:tcMar>
              <w:left w:w="28" w:type="dxa"/>
              <w:right w:w="28" w:type="dxa"/>
            </w:tcMar>
            <w:vAlign w:val="center"/>
          </w:tcPr>
          <w:p w14:paraId="11CF1A04">
            <w:pPr>
              <w:keepNext w:val="0"/>
              <w:keepLines w:val="0"/>
              <w:widowControl/>
              <w:suppressLineNumbers w:val="0"/>
              <w:jc w:val="center"/>
              <w:textAlignment w:val="center"/>
              <w:rPr>
                <w:rFonts w:ascii="宋体" w:hAnsi="宋体" w:eastAsia="宋体" w:cs="宋体"/>
                <w:b/>
                <w:bCs/>
                <w:sz w:val="21"/>
                <w:szCs w:val="21"/>
                <w:lang w:eastAsia="zh-CN"/>
              </w:rPr>
            </w:pPr>
          </w:p>
        </w:tc>
        <w:tc>
          <w:tcPr>
            <w:tcW w:w="891" w:type="dxa"/>
            <w:gridSpan w:val="2"/>
            <w:vMerge w:val="continue"/>
            <w:noWrap w:val="0"/>
            <w:tcMar>
              <w:left w:w="28" w:type="dxa"/>
              <w:right w:w="28" w:type="dxa"/>
            </w:tcMar>
            <w:vAlign w:val="top"/>
          </w:tcPr>
          <w:p w14:paraId="6C1666F9">
            <w:pPr>
              <w:pStyle w:val="19"/>
              <w:spacing w:line="240" w:lineRule="auto"/>
              <w:ind w:firstLine="0" w:firstLineChars="0"/>
              <w:rPr>
                <w:rFonts w:cs="宋体"/>
                <w:b/>
                <w:bCs/>
                <w:sz w:val="21"/>
                <w:szCs w:val="21"/>
              </w:rPr>
            </w:pPr>
          </w:p>
        </w:tc>
        <w:tc>
          <w:tcPr>
            <w:tcW w:w="810" w:type="dxa"/>
            <w:noWrap w:val="0"/>
            <w:vAlign w:val="bottom"/>
          </w:tcPr>
          <w:p w14:paraId="222F9A9E">
            <w:pPr>
              <w:jc w:val="center"/>
              <w:rPr>
                <w:rFonts w:ascii="宋体" w:hAnsi="宋体" w:eastAsia="宋体" w:cs="宋体"/>
                <w:b/>
                <w:bCs/>
                <w:sz w:val="21"/>
                <w:szCs w:val="21"/>
              </w:rPr>
            </w:pPr>
          </w:p>
        </w:tc>
        <w:tc>
          <w:tcPr>
            <w:tcW w:w="810" w:type="dxa"/>
            <w:noWrap w:val="0"/>
            <w:vAlign w:val="bottom"/>
          </w:tcPr>
          <w:p w14:paraId="55263C43">
            <w:pPr>
              <w:jc w:val="center"/>
              <w:rPr>
                <w:rFonts w:ascii="宋体" w:hAnsi="宋体" w:eastAsia="宋体" w:cs="宋体"/>
                <w:b/>
                <w:bCs/>
                <w:sz w:val="21"/>
                <w:szCs w:val="21"/>
              </w:rPr>
            </w:pPr>
          </w:p>
        </w:tc>
      </w:tr>
      <w:tr w14:paraId="3A40C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restart"/>
            <w:noWrap w:val="0"/>
            <w:tcMar>
              <w:left w:w="28" w:type="dxa"/>
              <w:right w:w="28" w:type="dxa"/>
            </w:tcMar>
            <w:vAlign w:val="center"/>
          </w:tcPr>
          <w:p w14:paraId="51B6CF22">
            <w:pPr>
              <w:pStyle w:val="19"/>
              <w:spacing w:line="240" w:lineRule="auto"/>
              <w:ind w:firstLine="0" w:firstLineChars="0"/>
              <w:jc w:val="center"/>
              <w:rPr>
                <w:rFonts w:cs="宋体"/>
                <w:sz w:val="21"/>
                <w:szCs w:val="21"/>
              </w:rPr>
            </w:pPr>
            <w:r>
              <w:rPr>
                <w:rFonts w:hint="eastAsia" w:cs="宋体"/>
                <w:sz w:val="21"/>
                <w:szCs w:val="21"/>
              </w:rPr>
              <w:t>专业基础必修课程</w:t>
            </w:r>
          </w:p>
        </w:tc>
        <w:tc>
          <w:tcPr>
            <w:tcW w:w="268" w:type="dxa"/>
            <w:noWrap w:val="0"/>
            <w:tcMar>
              <w:left w:w="28" w:type="dxa"/>
              <w:right w:w="28" w:type="dxa"/>
            </w:tcMar>
            <w:vAlign w:val="center"/>
          </w:tcPr>
          <w:p w14:paraId="34CCC731">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c>
          <w:tcPr>
            <w:tcW w:w="2791" w:type="dxa"/>
            <w:gridSpan w:val="2"/>
            <w:noWrap w:val="0"/>
            <w:tcMar>
              <w:left w:w="28" w:type="dxa"/>
              <w:right w:w="28" w:type="dxa"/>
            </w:tcMar>
            <w:vAlign w:val="center"/>
          </w:tcPr>
          <w:p w14:paraId="74C31148">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烹饪原料学</w:t>
            </w:r>
          </w:p>
        </w:tc>
        <w:tc>
          <w:tcPr>
            <w:tcW w:w="571" w:type="dxa"/>
            <w:noWrap w:val="0"/>
            <w:vAlign w:val="center"/>
          </w:tcPr>
          <w:p w14:paraId="06E63B27">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662" w:type="dxa"/>
            <w:noWrap w:val="0"/>
            <w:vAlign w:val="center"/>
          </w:tcPr>
          <w:p w14:paraId="39B620EE">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72</w:t>
            </w:r>
          </w:p>
        </w:tc>
        <w:tc>
          <w:tcPr>
            <w:tcW w:w="662" w:type="dxa"/>
            <w:noWrap w:val="0"/>
            <w:vAlign w:val="center"/>
          </w:tcPr>
          <w:p w14:paraId="6F44DC89">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60</w:t>
            </w:r>
          </w:p>
        </w:tc>
        <w:tc>
          <w:tcPr>
            <w:tcW w:w="662" w:type="dxa"/>
            <w:noWrap w:val="0"/>
            <w:vAlign w:val="center"/>
          </w:tcPr>
          <w:p w14:paraId="5F938879">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12</w:t>
            </w:r>
          </w:p>
        </w:tc>
        <w:tc>
          <w:tcPr>
            <w:tcW w:w="479" w:type="dxa"/>
            <w:noWrap w:val="0"/>
            <w:tcMar>
              <w:left w:w="28" w:type="dxa"/>
              <w:right w:w="28" w:type="dxa"/>
            </w:tcMar>
            <w:vAlign w:val="center"/>
          </w:tcPr>
          <w:p w14:paraId="36B2EB42">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400" w:type="dxa"/>
            <w:noWrap w:val="0"/>
            <w:tcMar>
              <w:left w:w="28" w:type="dxa"/>
              <w:right w:w="28" w:type="dxa"/>
            </w:tcMar>
            <w:vAlign w:val="center"/>
          </w:tcPr>
          <w:p w14:paraId="73A8F16C">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2F2B3781">
            <w:pPr>
              <w:jc w:val="center"/>
              <w:rPr>
                <w:rFonts w:ascii="宋体" w:hAnsi="宋体" w:eastAsia="宋体" w:cs="宋体"/>
                <w:color w:val="000000"/>
                <w:sz w:val="21"/>
                <w:szCs w:val="21"/>
                <w:lang w:eastAsia="zh-CN"/>
              </w:rPr>
            </w:pPr>
          </w:p>
        </w:tc>
        <w:tc>
          <w:tcPr>
            <w:tcW w:w="544" w:type="dxa"/>
            <w:vMerge w:val="restart"/>
            <w:noWrap w:val="0"/>
            <w:tcMar>
              <w:left w:w="28" w:type="dxa"/>
              <w:right w:w="28" w:type="dxa"/>
            </w:tcMar>
            <w:vAlign w:val="center"/>
          </w:tcPr>
          <w:p w14:paraId="0D7A6330">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工学结合</w:t>
            </w:r>
          </w:p>
        </w:tc>
        <w:tc>
          <w:tcPr>
            <w:tcW w:w="891" w:type="dxa"/>
            <w:gridSpan w:val="2"/>
            <w:vMerge w:val="continue"/>
            <w:noWrap w:val="0"/>
            <w:tcMar>
              <w:left w:w="28" w:type="dxa"/>
              <w:right w:w="28" w:type="dxa"/>
            </w:tcMar>
            <w:vAlign w:val="top"/>
          </w:tcPr>
          <w:p w14:paraId="509B1FEA">
            <w:pPr>
              <w:jc w:val="center"/>
              <w:rPr>
                <w:rFonts w:ascii="宋体" w:hAnsi="宋体" w:eastAsia="宋体" w:cs="宋体"/>
                <w:color w:val="000000"/>
                <w:sz w:val="21"/>
                <w:szCs w:val="21"/>
                <w:lang w:eastAsia="zh-CN"/>
              </w:rPr>
            </w:pPr>
          </w:p>
        </w:tc>
        <w:tc>
          <w:tcPr>
            <w:tcW w:w="810" w:type="dxa"/>
            <w:noWrap w:val="0"/>
            <w:vAlign w:val="top"/>
          </w:tcPr>
          <w:p w14:paraId="54B65702">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考试</w:t>
            </w:r>
          </w:p>
        </w:tc>
        <w:tc>
          <w:tcPr>
            <w:tcW w:w="810" w:type="dxa"/>
            <w:noWrap w:val="0"/>
            <w:vAlign w:val="top"/>
          </w:tcPr>
          <w:p w14:paraId="4C47AC8A">
            <w:pPr>
              <w:jc w:val="center"/>
              <w:rPr>
                <w:rFonts w:hint="eastAsia" w:ascii="宋体" w:hAnsi="宋体" w:eastAsia="宋体" w:cs="宋体"/>
                <w:sz w:val="21"/>
                <w:szCs w:val="21"/>
                <w:lang w:eastAsia="zh-CN"/>
              </w:rPr>
            </w:pPr>
          </w:p>
        </w:tc>
      </w:tr>
      <w:tr w14:paraId="340E1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73B7FBA1">
            <w:pPr>
              <w:pStyle w:val="19"/>
              <w:spacing w:line="240" w:lineRule="auto"/>
              <w:ind w:firstLine="0" w:firstLineChars="0"/>
              <w:jc w:val="center"/>
              <w:rPr>
                <w:rFonts w:cs="宋体"/>
                <w:sz w:val="21"/>
                <w:szCs w:val="21"/>
              </w:rPr>
            </w:pPr>
          </w:p>
        </w:tc>
        <w:tc>
          <w:tcPr>
            <w:tcW w:w="268" w:type="dxa"/>
            <w:noWrap w:val="0"/>
            <w:tcMar>
              <w:left w:w="28" w:type="dxa"/>
              <w:right w:w="28" w:type="dxa"/>
            </w:tcMar>
            <w:vAlign w:val="center"/>
          </w:tcPr>
          <w:p w14:paraId="500C921D">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2791" w:type="dxa"/>
            <w:gridSpan w:val="2"/>
            <w:noWrap w:val="0"/>
            <w:tcMar>
              <w:left w:w="28" w:type="dxa"/>
              <w:right w:w="28" w:type="dxa"/>
            </w:tcMar>
            <w:vAlign w:val="center"/>
          </w:tcPr>
          <w:p w14:paraId="255ED9E8">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烹饪概论</w:t>
            </w:r>
          </w:p>
        </w:tc>
        <w:tc>
          <w:tcPr>
            <w:tcW w:w="571" w:type="dxa"/>
            <w:noWrap w:val="0"/>
            <w:vAlign w:val="center"/>
          </w:tcPr>
          <w:p w14:paraId="1A182D2E">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2</w:t>
            </w:r>
          </w:p>
        </w:tc>
        <w:tc>
          <w:tcPr>
            <w:tcW w:w="662" w:type="dxa"/>
            <w:noWrap w:val="0"/>
            <w:vAlign w:val="center"/>
          </w:tcPr>
          <w:p w14:paraId="580B1E5D">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36</w:t>
            </w:r>
          </w:p>
        </w:tc>
        <w:tc>
          <w:tcPr>
            <w:tcW w:w="662" w:type="dxa"/>
            <w:noWrap w:val="0"/>
            <w:vAlign w:val="center"/>
          </w:tcPr>
          <w:p w14:paraId="1635FFEE">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24</w:t>
            </w:r>
          </w:p>
        </w:tc>
        <w:tc>
          <w:tcPr>
            <w:tcW w:w="662" w:type="dxa"/>
            <w:noWrap w:val="0"/>
            <w:vAlign w:val="center"/>
          </w:tcPr>
          <w:p w14:paraId="5C4451DA">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12</w:t>
            </w:r>
          </w:p>
        </w:tc>
        <w:tc>
          <w:tcPr>
            <w:tcW w:w="479" w:type="dxa"/>
            <w:noWrap w:val="0"/>
            <w:tcMar>
              <w:left w:w="28" w:type="dxa"/>
              <w:right w:w="28" w:type="dxa"/>
            </w:tcMar>
            <w:vAlign w:val="center"/>
          </w:tcPr>
          <w:p w14:paraId="6B3FBFDE">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2</w:t>
            </w:r>
          </w:p>
        </w:tc>
        <w:tc>
          <w:tcPr>
            <w:tcW w:w="400" w:type="dxa"/>
            <w:noWrap w:val="0"/>
            <w:tcMar>
              <w:left w:w="28" w:type="dxa"/>
              <w:right w:w="28" w:type="dxa"/>
            </w:tcMar>
            <w:vAlign w:val="center"/>
          </w:tcPr>
          <w:p w14:paraId="14A074AD">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68232EFC">
            <w:pPr>
              <w:jc w:val="center"/>
              <w:rPr>
                <w:rFonts w:ascii="宋体" w:hAnsi="宋体" w:eastAsia="宋体" w:cs="宋体"/>
                <w:color w:val="000000"/>
                <w:sz w:val="21"/>
                <w:szCs w:val="21"/>
                <w:lang w:eastAsia="zh-CN"/>
              </w:rPr>
            </w:pPr>
          </w:p>
        </w:tc>
        <w:tc>
          <w:tcPr>
            <w:tcW w:w="544" w:type="dxa"/>
            <w:vMerge w:val="continue"/>
            <w:noWrap w:val="0"/>
            <w:tcMar>
              <w:left w:w="28" w:type="dxa"/>
              <w:right w:w="28" w:type="dxa"/>
            </w:tcMar>
            <w:vAlign w:val="center"/>
          </w:tcPr>
          <w:p w14:paraId="0114611B">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1D8E1F58">
            <w:pPr>
              <w:jc w:val="center"/>
              <w:rPr>
                <w:rFonts w:ascii="宋体" w:hAnsi="宋体" w:eastAsia="宋体" w:cs="宋体"/>
                <w:color w:val="000000"/>
                <w:sz w:val="21"/>
                <w:szCs w:val="21"/>
                <w:lang w:eastAsia="zh-CN"/>
              </w:rPr>
            </w:pPr>
          </w:p>
        </w:tc>
        <w:tc>
          <w:tcPr>
            <w:tcW w:w="810" w:type="dxa"/>
            <w:noWrap w:val="0"/>
            <w:vAlign w:val="top"/>
          </w:tcPr>
          <w:p w14:paraId="6A663999">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考试</w:t>
            </w:r>
          </w:p>
        </w:tc>
        <w:tc>
          <w:tcPr>
            <w:tcW w:w="810" w:type="dxa"/>
            <w:noWrap w:val="0"/>
            <w:vAlign w:val="top"/>
          </w:tcPr>
          <w:p w14:paraId="6023AE51">
            <w:pPr>
              <w:jc w:val="center"/>
              <w:rPr>
                <w:rFonts w:hint="eastAsia" w:ascii="宋体" w:hAnsi="宋体" w:eastAsia="宋体" w:cs="宋体"/>
                <w:sz w:val="21"/>
                <w:szCs w:val="21"/>
                <w:lang w:eastAsia="zh-CN"/>
              </w:rPr>
            </w:pPr>
          </w:p>
        </w:tc>
      </w:tr>
      <w:tr w14:paraId="4518B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shd w:val="clear" w:color="auto" w:fill="auto"/>
            <w:noWrap w:val="0"/>
            <w:tcMar>
              <w:left w:w="28" w:type="dxa"/>
              <w:right w:w="28" w:type="dxa"/>
            </w:tcMar>
            <w:vAlign w:val="center"/>
          </w:tcPr>
          <w:p w14:paraId="2E9EDDA8">
            <w:pPr>
              <w:pStyle w:val="19"/>
              <w:spacing w:line="240" w:lineRule="auto"/>
              <w:ind w:firstLine="0" w:firstLineChars="0"/>
              <w:jc w:val="center"/>
              <w:rPr>
                <w:rFonts w:cs="宋体"/>
                <w:sz w:val="21"/>
                <w:szCs w:val="21"/>
              </w:rPr>
            </w:pPr>
          </w:p>
        </w:tc>
        <w:tc>
          <w:tcPr>
            <w:tcW w:w="268" w:type="dxa"/>
            <w:shd w:val="clear" w:color="000000" w:fill="FFFFFF"/>
            <w:noWrap w:val="0"/>
            <w:tcMar>
              <w:left w:w="28" w:type="dxa"/>
              <w:right w:w="28" w:type="dxa"/>
            </w:tcMar>
            <w:vAlign w:val="center"/>
          </w:tcPr>
          <w:p w14:paraId="08E25D02">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w:t>
            </w:r>
          </w:p>
        </w:tc>
        <w:tc>
          <w:tcPr>
            <w:tcW w:w="2791" w:type="dxa"/>
            <w:gridSpan w:val="2"/>
            <w:shd w:val="clear" w:color="000000" w:fill="FFFFFF"/>
            <w:noWrap w:val="0"/>
            <w:tcMar>
              <w:left w:w="28" w:type="dxa"/>
              <w:right w:w="28" w:type="dxa"/>
            </w:tcMar>
            <w:vAlign w:val="center"/>
          </w:tcPr>
          <w:p w14:paraId="0FAF654C">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烹饪美学</w:t>
            </w:r>
          </w:p>
        </w:tc>
        <w:tc>
          <w:tcPr>
            <w:tcW w:w="571" w:type="dxa"/>
            <w:shd w:val="clear" w:color="auto" w:fill="auto"/>
            <w:noWrap w:val="0"/>
            <w:vAlign w:val="center"/>
          </w:tcPr>
          <w:p w14:paraId="1B66D357">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662" w:type="dxa"/>
            <w:shd w:val="clear" w:color="000000" w:fill="FFFFFF"/>
            <w:noWrap w:val="0"/>
            <w:vAlign w:val="center"/>
          </w:tcPr>
          <w:p w14:paraId="33B88BB7">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72</w:t>
            </w:r>
          </w:p>
        </w:tc>
        <w:tc>
          <w:tcPr>
            <w:tcW w:w="662" w:type="dxa"/>
            <w:shd w:val="clear" w:color="000000" w:fill="FFFFFF"/>
            <w:noWrap w:val="0"/>
            <w:vAlign w:val="center"/>
          </w:tcPr>
          <w:p w14:paraId="650F0B6F">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60</w:t>
            </w:r>
          </w:p>
        </w:tc>
        <w:tc>
          <w:tcPr>
            <w:tcW w:w="662" w:type="dxa"/>
            <w:shd w:val="clear" w:color="000000" w:fill="FFFFFF"/>
            <w:noWrap w:val="0"/>
            <w:vAlign w:val="center"/>
          </w:tcPr>
          <w:p w14:paraId="1BB2230F">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12</w:t>
            </w:r>
          </w:p>
        </w:tc>
        <w:tc>
          <w:tcPr>
            <w:tcW w:w="479" w:type="dxa"/>
            <w:shd w:val="clear" w:color="000000" w:fill="FFFFFF"/>
            <w:noWrap w:val="0"/>
            <w:tcMar>
              <w:left w:w="28" w:type="dxa"/>
              <w:right w:w="28" w:type="dxa"/>
            </w:tcMar>
            <w:vAlign w:val="center"/>
          </w:tcPr>
          <w:p w14:paraId="69D4CAD9">
            <w:pPr>
              <w:jc w:val="center"/>
              <w:rPr>
                <w:rFonts w:ascii="宋体" w:hAnsi="宋体" w:eastAsia="宋体" w:cs="宋体"/>
                <w:color w:val="000000"/>
                <w:sz w:val="21"/>
                <w:szCs w:val="21"/>
                <w:lang w:eastAsia="zh-CN"/>
              </w:rPr>
            </w:pPr>
          </w:p>
        </w:tc>
        <w:tc>
          <w:tcPr>
            <w:tcW w:w="400" w:type="dxa"/>
            <w:shd w:val="clear" w:color="000000" w:fill="FFFFFF"/>
            <w:noWrap w:val="0"/>
            <w:tcMar>
              <w:left w:w="28" w:type="dxa"/>
              <w:right w:w="28" w:type="dxa"/>
            </w:tcMar>
            <w:vAlign w:val="center"/>
          </w:tcPr>
          <w:p w14:paraId="4FDFF37A">
            <w:pPr>
              <w:jc w:val="center"/>
              <w:rPr>
                <w:rFonts w:ascii="宋体" w:hAnsi="宋体" w:eastAsia="宋体" w:cs="宋体"/>
                <w:color w:val="000000"/>
                <w:sz w:val="21"/>
                <w:szCs w:val="21"/>
                <w:lang w:eastAsia="zh-CN"/>
              </w:rPr>
            </w:pPr>
          </w:p>
        </w:tc>
        <w:tc>
          <w:tcPr>
            <w:tcW w:w="400" w:type="dxa"/>
            <w:shd w:val="clear" w:color="000000" w:fill="FFFFFF"/>
            <w:noWrap w:val="0"/>
            <w:tcMar>
              <w:left w:w="28" w:type="dxa"/>
              <w:right w:w="28" w:type="dxa"/>
            </w:tcMar>
            <w:vAlign w:val="center"/>
          </w:tcPr>
          <w:p w14:paraId="0181E6A0">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4</w:t>
            </w:r>
          </w:p>
        </w:tc>
        <w:tc>
          <w:tcPr>
            <w:tcW w:w="544" w:type="dxa"/>
            <w:vMerge w:val="continue"/>
            <w:shd w:val="clear" w:color="000000" w:fill="FFFFFF"/>
            <w:noWrap w:val="0"/>
            <w:tcMar>
              <w:left w:w="28" w:type="dxa"/>
              <w:right w:w="28" w:type="dxa"/>
            </w:tcMar>
            <w:vAlign w:val="center"/>
          </w:tcPr>
          <w:p w14:paraId="0B19208B">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5272AC48">
            <w:pPr>
              <w:jc w:val="center"/>
              <w:rPr>
                <w:rFonts w:ascii="宋体" w:hAnsi="宋体" w:eastAsia="宋体" w:cs="宋体"/>
                <w:color w:val="000000"/>
                <w:sz w:val="21"/>
                <w:szCs w:val="21"/>
                <w:lang w:eastAsia="zh-CN"/>
              </w:rPr>
            </w:pPr>
          </w:p>
        </w:tc>
        <w:tc>
          <w:tcPr>
            <w:tcW w:w="810" w:type="dxa"/>
            <w:noWrap w:val="0"/>
            <w:vAlign w:val="top"/>
          </w:tcPr>
          <w:p w14:paraId="01D35F84">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考试</w:t>
            </w:r>
          </w:p>
        </w:tc>
        <w:tc>
          <w:tcPr>
            <w:tcW w:w="810" w:type="dxa"/>
            <w:noWrap w:val="0"/>
            <w:vAlign w:val="top"/>
          </w:tcPr>
          <w:p w14:paraId="2993D9E8">
            <w:pPr>
              <w:jc w:val="center"/>
              <w:rPr>
                <w:rFonts w:hint="eastAsia" w:ascii="宋体" w:hAnsi="宋体" w:eastAsia="宋体" w:cs="宋体"/>
                <w:sz w:val="21"/>
                <w:szCs w:val="21"/>
                <w:lang w:eastAsia="zh-CN"/>
              </w:rPr>
            </w:pPr>
          </w:p>
        </w:tc>
      </w:tr>
      <w:tr w14:paraId="7F93D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shd w:val="clear" w:color="auto" w:fill="auto"/>
            <w:noWrap w:val="0"/>
            <w:tcMar>
              <w:left w:w="28" w:type="dxa"/>
              <w:right w:w="28" w:type="dxa"/>
            </w:tcMar>
            <w:vAlign w:val="center"/>
          </w:tcPr>
          <w:p w14:paraId="667724F0">
            <w:pPr>
              <w:pStyle w:val="19"/>
              <w:spacing w:line="240" w:lineRule="auto"/>
              <w:ind w:firstLine="0" w:firstLineChars="0"/>
              <w:jc w:val="center"/>
              <w:rPr>
                <w:rFonts w:cs="宋体"/>
                <w:sz w:val="21"/>
                <w:szCs w:val="21"/>
              </w:rPr>
            </w:pPr>
          </w:p>
        </w:tc>
        <w:tc>
          <w:tcPr>
            <w:tcW w:w="268" w:type="dxa"/>
            <w:shd w:val="clear" w:color="000000" w:fill="FFFFFF"/>
            <w:noWrap w:val="0"/>
            <w:tcMar>
              <w:left w:w="28" w:type="dxa"/>
              <w:right w:w="28" w:type="dxa"/>
            </w:tcMar>
            <w:vAlign w:val="center"/>
          </w:tcPr>
          <w:p w14:paraId="43B81A7F">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w:t>
            </w:r>
          </w:p>
        </w:tc>
        <w:tc>
          <w:tcPr>
            <w:tcW w:w="2791" w:type="dxa"/>
            <w:gridSpan w:val="2"/>
            <w:shd w:val="clear" w:color="000000" w:fill="FFFFFF"/>
            <w:noWrap w:val="0"/>
            <w:tcMar>
              <w:left w:w="28" w:type="dxa"/>
              <w:right w:w="28" w:type="dxa"/>
            </w:tcMar>
            <w:vAlign w:val="center"/>
          </w:tcPr>
          <w:p w14:paraId="64E2381F">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餐饮成本控制</w:t>
            </w:r>
          </w:p>
        </w:tc>
        <w:tc>
          <w:tcPr>
            <w:tcW w:w="571" w:type="dxa"/>
            <w:shd w:val="clear" w:color="auto" w:fill="auto"/>
            <w:noWrap w:val="0"/>
            <w:vAlign w:val="center"/>
          </w:tcPr>
          <w:p w14:paraId="56D9AEAA">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2</w:t>
            </w:r>
          </w:p>
        </w:tc>
        <w:tc>
          <w:tcPr>
            <w:tcW w:w="662" w:type="dxa"/>
            <w:shd w:val="clear" w:color="000000" w:fill="FFFFFF"/>
            <w:noWrap w:val="0"/>
            <w:vAlign w:val="center"/>
          </w:tcPr>
          <w:p w14:paraId="21ECAB37">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36</w:t>
            </w:r>
          </w:p>
        </w:tc>
        <w:tc>
          <w:tcPr>
            <w:tcW w:w="662" w:type="dxa"/>
            <w:shd w:val="clear" w:color="000000" w:fill="FFFFFF"/>
            <w:noWrap w:val="0"/>
            <w:vAlign w:val="center"/>
          </w:tcPr>
          <w:p w14:paraId="2612A84F">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20</w:t>
            </w:r>
          </w:p>
        </w:tc>
        <w:tc>
          <w:tcPr>
            <w:tcW w:w="662" w:type="dxa"/>
            <w:shd w:val="clear" w:color="000000" w:fill="FFFFFF"/>
            <w:noWrap w:val="0"/>
            <w:vAlign w:val="center"/>
          </w:tcPr>
          <w:p w14:paraId="6353583C">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16</w:t>
            </w:r>
          </w:p>
        </w:tc>
        <w:tc>
          <w:tcPr>
            <w:tcW w:w="479" w:type="dxa"/>
            <w:shd w:val="clear" w:color="000000" w:fill="FFFFFF"/>
            <w:noWrap w:val="0"/>
            <w:tcMar>
              <w:left w:w="28" w:type="dxa"/>
              <w:right w:w="28" w:type="dxa"/>
            </w:tcMar>
            <w:vAlign w:val="center"/>
          </w:tcPr>
          <w:p w14:paraId="794D2D75">
            <w:pPr>
              <w:jc w:val="center"/>
              <w:rPr>
                <w:rFonts w:ascii="宋体" w:hAnsi="宋体" w:eastAsia="宋体" w:cs="宋体"/>
                <w:color w:val="000000"/>
                <w:sz w:val="21"/>
                <w:szCs w:val="21"/>
                <w:lang w:eastAsia="zh-CN"/>
              </w:rPr>
            </w:pPr>
          </w:p>
        </w:tc>
        <w:tc>
          <w:tcPr>
            <w:tcW w:w="400" w:type="dxa"/>
            <w:shd w:val="clear" w:color="000000" w:fill="FFFFFF"/>
            <w:noWrap w:val="0"/>
            <w:tcMar>
              <w:left w:w="28" w:type="dxa"/>
              <w:right w:w="28" w:type="dxa"/>
            </w:tcMar>
            <w:vAlign w:val="center"/>
          </w:tcPr>
          <w:p w14:paraId="7B324BE2">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2</w:t>
            </w:r>
          </w:p>
        </w:tc>
        <w:tc>
          <w:tcPr>
            <w:tcW w:w="400" w:type="dxa"/>
            <w:shd w:val="clear" w:color="000000" w:fill="FFFFFF"/>
            <w:noWrap w:val="0"/>
            <w:tcMar>
              <w:left w:w="28" w:type="dxa"/>
              <w:right w:w="28" w:type="dxa"/>
            </w:tcMar>
            <w:vAlign w:val="center"/>
          </w:tcPr>
          <w:p w14:paraId="64530FCA">
            <w:pPr>
              <w:jc w:val="center"/>
              <w:rPr>
                <w:rFonts w:ascii="宋体" w:hAnsi="宋体" w:eastAsia="宋体" w:cs="宋体"/>
                <w:color w:val="000000"/>
                <w:sz w:val="21"/>
                <w:szCs w:val="21"/>
                <w:lang w:eastAsia="zh-CN"/>
              </w:rPr>
            </w:pPr>
          </w:p>
        </w:tc>
        <w:tc>
          <w:tcPr>
            <w:tcW w:w="544" w:type="dxa"/>
            <w:vMerge w:val="continue"/>
            <w:shd w:val="clear" w:color="000000" w:fill="FFFFFF"/>
            <w:noWrap w:val="0"/>
            <w:tcMar>
              <w:left w:w="28" w:type="dxa"/>
              <w:right w:w="28" w:type="dxa"/>
            </w:tcMar>
            <w:vAlign w:val="center"/>
          </w:tcPr>
          <w:p w14:paraId="21AE710F">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38BEC67A">
            <w:pPr>
              <w:jc w:val="center"/>
              <w:rPr>
                <w:rFonts w:ascii="宋体" w:hAnsi="宋体" w:eastAsia="宋体" w:cs="宋体"/>
                <w:color w:val="000000"/>
                <w:sz w:val="21"/>
                <w:szCs w:val="21"/>
                <w:lang w:eastAsia="zh-CN"/>
              </w:rPr>
            </w:pPr>
          </w:p>
        </w:tc>
        <w:tc>
          <w:tcPr>
            <w:tcW w:w="810" w:type="dxa"/>
            <w:noWrap w:val="0"/>
            <w:vAlign w:val="top"/>
          </w:tcPr>
          <w:p w14:paraId="534E60C0">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考试</w:t>
            </w:r>
          </w:p>
        </w:tc>
        <w:tc>
          <w:tcPr>
            <w:tcW w:w="810" w:type="dxa"/>
            <w:noWrap w:val="0"/>
            <w:vAlign w:val="top"/>
          </w:tcPr>
          <w:p w14:paraId="29750015">
            <w:pPr>
              <w:jc w:val="center"/>
              <w:rPr>
                <w:rFonts w:hint="eastAsia" w:ascii="宋体" w:hAnsi="宋体" w:eastAsia="宋体" w:cs="宋体"/>
                <w:sz w:val="21"/>
                <w:szCs w:val="21"/>
                <w:lang w:eastAsia="zh-CN"/>
              </w:rPr>
            </w:pPr>
          </w:p>
        </w:tc>
      </w:tr>
      <w:tr w14:paraId="31235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4069DB41">
            <w:pPr>
              <w:pStyle w:val="19"/>
              <w:spacing w:line="240" w:lineRule="auto"/>
              <w:ind w:firstLine="0" w:firstLineChars="0"/>
              <w:jc w:val="center"/>
              <w:rPr>
                <w:rFonts w:cs="宋体"/>
                <w:sz w:val="21"/>
                <w:szCs w:val="21"/>
              </w:rPr>
            </w:pPr>
          </w:p>
        </w:tc>
        <w:tc>
          <w:tcPr>
            <w:tcW w:w="268" w:type="dxa"/>
            <w:noWrap w:val="0"/>
            <w:tcMar>
              <w:left w:w="28" w:type="dxa"/>
              <w:right w:w="28" w:type="dxa"/>
            </w:tcMar>
            <w:vAlign w:val="center"/>
          </w:tcPr>
          <w:p w14:paraId="7FCA96BE">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w:t>
            </w:r>
          </w:p>
        </w:tc>
        <w:tc>
          <w:tcPr>
            <w:tcW w:w="2791" w:type="dxa"/>
            <w:gridSpan w:val="2"/>
            <w:noWrap w:val="0"/>
            <w:tcMar>
              <w:left w:w="28" w:type="dxa"/>
              <w:right w:w="28" w:type="dxa"/>
            </w:tcMar>
            <w:vAlign w:val="center"/>
          </w:tcPr>
          <w:p w14:paraId="1F2398DF">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管理学基础</w:t>
            </w:r>
          </w:p>
        </w:tc>
        <w:tc>
          <w:tcPr>
            <w:tcW w:w="571" w:type="dxa"/>
            <w:noWrap w:val="0"/>
            <w:vAlign w:val="center"/>
          </w:tcPr>
          <w:p w14:paraId="04130863">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662" w:type="dxa"/>
            <w:noWrap w:val="0"/>
            <w:vAlign w:val="center"/>
          </w:tcPr>
          <w:p w14:paraId="4F92A91F">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72</w:t>
            </w:r>
          </w:p>
        </w:tc>
        <w:tc>
          <w:tcPr>
            <w:tcW w:w="662" w:type="dxa"/>
            <w:noWrap w:val="0"/>
            <w:vAlign w:val="center"/>
          </w:tcPr>
          <w:p w14:paraId="72EB9538">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48</w:t>
            </w:r>
          </w:p>
        </w:tc>
        <w:tc>
          <w:tcPr>
            <w:tcW w:w="662" w:type="dxa"/>
            <w:noWrap w:val="0"/>
            <w:vAlign w:val="center"/>
          </w:tcPr>
          <w:p w14:paraId="3C732EF8">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24</w:t>
            </w:r>
          </w:p>
        </w:tc>
        <w:tc>
          <w:tcPr>
            <w:tcW w:w="479" w:type="dxa"/>
            <w:noWrap w:val="0"/>
            <w:tcMar>
              <w:left w:w="28" w:type="dxa"/>
              <w:right w:w="28" w:type="dxa"/>
            </w:tcMar>
            <w:vAlign w:val="center"/>
          </w:tcPr>
          <w:p w14:paraId="4FE549DF">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489C8CB6">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400" w:type="dxa"/>
            <w:noWrap w:val="0"/>
            <w:tcMar>
              <w:left w:w="28" w:type="dxa"/>
              <w:right w:w="28" w:type="dxa"/>
            </w:tcMar>
            <w:vAlign w:val="center"/>
          </w:tcPr>
          <w:p w14:paraId="0EA55173">
            <w:pPr>
              <w:jc w:val="center"/>
              <w:rPr>
                <w:rFonts w:ascii="宋体" w:hAnsi="宋体" w:eastAsia="宋体" w:cs="宋体"/>
                <w:color w:val="000000"/>
                <w:sz w:val="21"/>
                <w:szCs w:val="21"/>
                <w:lang w:eastAsia="zh-CN"/>
              </w:rPr>
            </w:pPr>
          </w:p>
        </w:tc>
        <w:tc>
          <w:tcPr>
            <w:tcW w:w="544" w:type="dxa"/>
            <w:vMerge w:val="continue"/>
            <w:noWrap w:val="0"/>
            <w:tcMar>
              <w:left w:w="28" w:type="dxa"/>
              <w:right w:w="28" w:type="dxa"/>
            </w:tcMar>
            <w:vAlign w:val="center"/>
          </w:tcPr>
          <w:p w14:paraId="04AE0ACC">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376B77F3">
            <w:pPr>
              <w:jc w:val="center"/>
              <w:rPr>
                <w:rFonts w:ascii="宋体" w:hAnsi="宋体" w:eastAsia="宋体" w:cs="宋体"/>
                <w:color w:val="000000"/>
                <w:sz w:val="21"/>
                <w:szCs w:val="21"/>
                <w:lang w:eastAsia="zh-CN"/>
              </w:rPr>
            </w:pPr>
          </w:p>
        </w:tc>
        <w:tc>
          <w:tcPr>
            <w:tcW w:w="810" w:type="dxa"/>
            <w:noWrap w:val="0"/>
            <w:vAlign w:val="top"/>
          </w:tcPr>
          <w:p w14:paraId="51CFB5EF">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考试</w:t>
            </w:r>
          </w:p>
        </w:tc>
        <w:tc>
          <w:tcPr>
            <w:tcW w:w="810" w:type="dxa"/>
            <w:noWrap w:val="0"/>
            <w:vAlign w:val="top"/>
          </w:tcPr>
          <w:p w14:paraId="4A4A6B3E">
            <w:pPr>
              <w:jc w:val="center"/>
              <w:rPr>
                <w:rFonts w:hint="eastAsia" w:ascii="宋体" w:hAnsi="宋体" w:eastAsia="宋体" w:cs="宋体"/>
                <w:sz w:val="21"/>
                <w:szCs w:val="21"/>
                <w:lang w:eastAsia="zh-CN"/>
              </w:rPr>
            </w:pPr>
          </w:p>
        </w:tc>
      </w:tr>
      <w:tr w14:paraId="0E790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213D2BA7">
            <w:pPr>
              <w:pStyle w:val="19"/>
              <w:spacing w:line="240" w:lineRule="auto"/>
              <w:ind w:firstLine="0" w:firstLineChars="0"/>
              <w:jc w:val="center"/>
              <w:rPr>
                <w:rFonts w:cs="宋体"/>
                <w:sz w:val="21"/>
                <w:szCs w:val="21"/>
              </w:rPr>
            </w:pPr>
          </w:p>
        </w:tc>
        <w:tc>
          <w:tcPr>
            <w:tcW w:w="268" w:type="dxa"/>
            <w:noWrap w:val="0"/>
            <w:tcMar>
              <w:left w:w="28" w:type="dxa"/>
              <w:right w:w="28" w:type="dxa"/>
            </w:tcMar>
            <w:vAlign w:val="center"/>
          </w:tcPr>
          <w:p w14:paraId="6AA275B3">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w:t>
            </w:r>
          </w:p>
        </w:tc>
        <w:tc>
          <w:tcPr>
            <w:tcW w:w="2791" w:type="dxa"/>
            <w:gridSpan w:val="2"/>
            <w:noWrap w:val="0"/>
            <w:tcMar>
              <w:left w:w="28" w:type="dxa"/>
              <w:right w:w="28" w:type="dxa"/>
            </w:tcMar>
            <w:vAlign w:val="center"/>
          </w:tcPr>
          <w:p w14:paraId="030A7126">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烹饪基本功</w:t>
            </w:r>
          </w:p>
        </w:tc>
        <w:tc>
          <w:tcPr>
            <w:tcW w:w="571" w:type="dxa"/>
            <w:noWrap w:val="0"/>
            <w:vAlign w:val="center"/>
          </w:tcPr>
          <w:p w14:paraId="0CEF4831">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6</w:t>
            </w:r>
          </w:p>
        </w:tc>
        <w:tc>
          <w:tcPr>
            <w:tcW w:w="662" w:type="dxa"/>
            <w:noWrap w:val="0"/>
            <w:vAlign w:val="center"/>
          </w:tcPr>
          <w:p w14:paraId="24B1F21D">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108</w:t>
            </w:r>
          </w:p>
        </w:tc>
        <w:tc>
          <w:tcPr>
            <w:tcW w:w="662" w:type="dxa"/>
            <w:noWrap w:val="0"/>
            <w:vAlign w:val="center"/>
          </w:tcPr>
          <w:p w14:paraId="58A0F8BC">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12</w:t>
            </w:r>
          </w:p>
        </w:tc>
        <w:tc>
          <w:tcPr>
            <w:tcW w:w="662" w:type="dxa"/>
            <w:noWrap w:val="0"/>
            <w:vAlign w:val="center"/>
          </w:tcPr>
          <w:p w14:paraId="45AF2652">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96</w:t>
            </w:r>
          </w:p>
        </w:tc>
        <w:tc>
          <w:tcPr>
            <w:tcW w:w="479" w:type="dxa"/>
            <w:noWrap w:val="0"/>
            <w:tcMar>
              <w:left w:w="28" w:type="dxa"/>
              <w:right w:w="28" w:type="dxa"/>
            </w:tcMar>
            <w:vAlign w:val="center"/>
          </w:tcPr>
          <w:p w14:paraId="3DF70F7B">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6</w:t>
            </w:r>
          </w:p>
        </w:tc>
        <w:tc>
          <w:tcPr>
            <w:tcW w:w="400" w:type="dxa"/>
            <w:noWrap w:val="0"/>
            <w:tcMar>
              <w:left w:w="28" w:type="dxa"/>
              <w:right w:w="28" w:type="dxa"/>
            </w:tcMar>
            <w:vAlign w:val="center"/>
          </w:tcPr>
          <w:p w14:paraId="1A50E843">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37756F29">
            <w:pPr>
              <w:jc w:val="center"/>
              <w:rPr>
                <w:rFonts w:ascii="宋体" w:hAnsi="宋体" w:eastAsia="宋体" w:cs="宋体"/>
                <w:color w:val="000000"/>
                <w:sz w:val="21"/>
                <w:szCs w:val="21"/>
                <w:lang w:eastAsia="zh-CN"/>
              </w:rPr>
            </w:pPr>
          </w:p>
        </w:tc>
        <w:tc>
          <w:tcPr>
            <w:tcW w:w="544" w:type="dxa"/>
            <w:vMerge w:val="continue"/>
            <w:noWrap w:val="0"/>
            <w:tcMar>
              <w:left w:w="28" w:type="dxa"/>
              <w:right w:w="28" w:type="dxa"/>
            </w:tcMar>
            <w:vAlign w:val="center"/>
          </w:tcPr>
          <w:p w14:paraId="22F58633">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33C25BF9">
            <w:pPr>
              <w:jc w:val="center"/>
              <w:rPr>
                <w:rFonts w:ascii="宋体" w:hAnsi="宋体" w:eastAsia="宋体" w:cs="宋体"/>
                <w:color w:val="000000"/>
                <w:sz w:val="21"/>
                <w:szCs w:val="21"/>
                <w:lang w:eastAsia="zh-CN"/>
              </w:rPr>
            </w:pPr>
          </w:p>
        </w:tc>
        <w:tc>
          <w:tcPr>
            <w:tcW w:w="810" w:type="dxa"/>
            <w:noWrap w:val="0"/>
            <w:vAlign w:val="top"/>
          </w:tcPr>
          <w:p w14:paraId="3AA8E6D4">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考试</w:t>
            </w:r>
          </w:p>
        </w:tc>
        <w:tc>
          <w:tcPr>
            <w:tcW w:w="810" w:type="dxa"/>
            <w:noWrap w:val="0"/>
            <w:vAlign w:val="top"/>
          </w:tcPr>
          <w:p w14:paraId="31219256">
            <w:pPr>
              <w:jc w:val="center"/>
              <w:rPr>
                <w:rFonts w:hint="eastAsia" w:ascii="宋体" w:hAnsi="宋体" w:eastAsia="宋体" w:cs="宋体"/>
                <w:sz w:val="21"/>
                <w:szCs w:val="21"/>
                <w:lang w:eastAsia="zh-CN"/>
              </w:rPr>
            </w:pPr>
          </w:p>
        </w:tc>
      </w:tr>
      <w:tr w14:paraId="6EDA9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3E960905">
            <w:pPr>
              <w:pStyle w:val="19"/>
              <w:spacing w:line="240" w:lineRule="auto"/>
              <w:ind w:firstLine="0" w:firstLineChars="0"/>
              <w:jc w:val="center"/>
              <w:rPr>
                <w:rFonts w:cs="宋体"/>
                <w:sz w:val="21"/>
                <w:szCs w:val="21"/>
              </w:rPr>
            </w:pPr>
          </w:p>
        </w:tc>
        <w:tc>
          <w:tcPr>
            <w:tcW w:w="3059" w:type="dxa"/>
            <w:gridSpan w:val="3"/>
            <w:noWrap w:val="0"/>
            <w:tcMar>
              <w:left w:w="28" w:type="dxa"/>
              <w:right w:w="28" w:type="dxa"/>
            </w:tcMar>
            <w:vAlign w:val="center"/>
          </w:tcPr>
          <w:p w14:paraId="31E8B83A">
            <w:pPr>
              <w:jc w:val="center"/>
              <w:rPr>
                <w:rFonts w:ascii="宋体" w:hAnsi="宋体" w:eastAsia="宋体" w:cs="宋体"/>
                <w:b/>
                <w:bCs/>
                <w:sz w:val="21"/>
                <w:szCs w:val="21"/>
                <w:lang w:eastAsia="zh-CN"/>
              </w:rPr>
            </w:pPr>
            <w:r>
              <w:rPr>
                <w:rFonts w:hint="eastAsia" w:ascii="宋体" w:hAnsi="宋体" w:eastAsia="宋体" w:cs="宋体"/>
                <w:b/>
                <w:bCs/>
                <w:sz w:val="21"/>
                <w:szCs w:val="21"/>
                <w:lang w:eastAsia="zh-CN"/>
              </w:rPr>
              <w:t>小计</w:t>
            </w:r>
          </w:p>
        </w:tc>
        <w:tc>
          <w:tcPr>
            <w:tcW w:w="571" w:type="dxa"/>
            <w:noWrap w:val="0"/>
            <w:vAlign w:val="center"/>
          </w:tcPr>
          <w:p w14:paraId="7B950F35">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22</w:t>
            </w:r>
          </w:p>
        </w:tc>
        <w:tc>
          <w:tcPr>
            <w:tcW w:w="662" w:type="dxa"/>
            <w:noWrap w:val="0"/>
            <w:vAlign w:val="center"/>
          </w:tcPr>
          <w:p w14:paraId="77AFD1E6">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396</w:t>
            </w:r>
          </w:p>
        </w:tc>
        <w:tc>
          <w:tcPr>
            <w:tcW w:w="662" w:type="dxa"/>
            <w:noWrap w:val="0"/>
            <w:vAlign w:val="center"/>
          </w:tcPr>
          <w:p w14:paraId="3E9A7122">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224</w:t>
            </w:r>
          </w:p>
        </w:tc>
        <w:tc>
          <w:tcPr>
            <w:tcW w:w="662" w:type="dxa"/>
            <w:noWrap w:val="0"/>
            <w:vAlign w:val="center"/>
          </w:tcPr>
          <w:p w14:paraId="646BD37A">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172</w:t>
            </w:r>
          </w:p>
        </w:tc>
        <w:tc>
          <w:tcPr>
            <w:tcW w:w="479" w:type="dxa"/>
            <w:noWrap w:val="0"/>
            <w:tcMar>
              <w:left w:w="28" w:type="dxa"/>
              <w:right w:w="28" w:type="dxa"/>
            </w:tcMar>
            <w:vAlign w:val="center"/>
          </w:tcPr>
          <w:p w14:paraId="2FDD59DD">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12</w:t>
            </w:r>
          </w:p>
        </w:tc>
        <w:tc>
          <w:tcPr>
            <w:tcW w:w="400" w:type="dxa"/>
            <w:noWrap w:val="0"/>
            <w:tcMar>
              <w:left w:w="28" w:type="dxa"/>
              <w:right w:w="28" w:type="dxa"/>
            </w:tcMar>
            <w:vAlign w:val="center"/>
          </w:tcPr>
          <w:p w14:paraId="19623C11">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6</w:t>
            </w:r>
          </w:p>
        </w:tc>
        <w:tc>
          <w:tcPr>
            <w:tcW w:w="400" w:type="dxa"/>
            <w:noWrap w:val="0"/>
            <w:tcMar>
              <w:left w:w="28" w:type="dxa"/>
              <w:right w:w="28" w:type="dxa"/>
            </w:tcMar>
            <w:vAlign w:val="center"/>
          </w:tcPr>
          <w:p w14:paraId="46F595FE">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4</w:t>
            </w:r>
          </w:p>
        </w:tc>
        <w:tc>
          <w:tcPr>
            <w:tcW w:w="544" w:type="dxa"/>
            <w:vMerge w:val="continue"/>
            <w:noWrap w:val="0"/>
            <w:tcMar>
              <w:left w:w="28" w:type="dxa"/>
              <w:right w:w="28" w:type="dxa"/>
            </w:tcMar>
            <w:vAlign w:val="center"/>
          </w:tcPr>
          <w:p w14:paraId="3E707AA1">
            <w:pPr>
              <w:keepNext w:val="0"/>
              <w:keepLines w:val="0"/>
              <w:widowControl/>
              <w:suppressLineNumbers w:val="0"/>
              <w:jc w:val="center"/>
              <w:textAlignment w:val="center"/>
              <w:rPr>
                <w:rFonts w:ascii="宋体" w:hAnsi="宋体" w:eastAsia="宋体" w:cs="宋体"/>
                <w:b/>
                <w:bCs/>
                <w:sz w:val="21"/>
                <w:szCs w:val="21"/>
                <w:lang w:eastAsia="zh-CN"/>
              </w:rPr>
            </w:pPr>
          </w:p>
        </w:tc>
        <w:tc>
          <w:tcPr>
            <w:tcW w:w="891" w:type="dxa"/>
            <w:gridSpan w:val="2"/>
            <w:vMerge w:val="continue"/>
            <w:noWrap w:val="0"/>
            <w:tcMar>
              <w:left w:w="28" w:type="dxa"/>
              <w:right w:w="28" w:type="dxa"/>
            </w:tcMar>
            <w:vAlign w:val="top"/>
          </w:tcPr>
          <w:p w14:paraId="33DFBE20">
            <w:pPr>
              <w:jc w:val="center"/>
              <w:rPr>
                <w:rFonts w:ascii="宋体" w:hAnsi="宋体" w:eastAsia="宋体" w:cs="宋体"/>
                <w:b/>
                <w:bCs/>
                <w:sz w:val="21"/>
                <w:szCs w:val="21"/>
                <w:lang w:eastAsia="zh-CN"/>
              </w:rPr>
            </w:pPr>
          </w:p>
        </w:tc>
        <w:tc>
          <w:tcPr>
            <w:tcW w:w="810" w:type="dxa"/>
            <w:noWrap w:val="0"/>
            <w:vAlign w:val="top"/>
          </w:tcPr>
          <w:p w14:paraId="7F6A5BB1">
            <w:pPr>
              <w:jc w:val="center"/>
              <w:rPr>
                <w:rFonts w:ascii="宋体" w:hAnsi="宋体" w:eastAsia="宋体" w:cs="宋体"/>
                <w:b/>
                <w:bCs/>
                <w:sz w:val="21"/>
                <w:szCs w:val="21"/>
                <w:lang w:eastAsia="zh-CN"/>
              </w:rPr>
            </w:pPr>
          </w:p>
        </w:tc>
        <w:tc>
          <w:tcPr>
            <w:tcW w:w="810" w:type="dxa"/>
            <w:noWrap w:val="0"/>
            <w:vAlign w:val="top"/>
          </w:tcPr>
          <w:p w14:paraId="21DAEE6A">
            <w:pPr>
              <w:jc w:val="center"/>
              <w:rPr>
                <w:rFonts w:ascii="宋体" w:hAnsi="宋体" w:eastAsia="宋体" w:cs="宋体"/>
                <w:b/>
                <w:bCs/>
                <w:sz w:val="21"/>
                <w:szCs w:val="21"/>
                <w:lang w:eastAsia="zh-CN"/>
              </w:rPr>
            </w:pPr>
          </w:p>
        </w:tc>
      </w:tr>
      <w:tr w14:paraId="6C36C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restart"/>
            <w:noWrap w:val="0"/>
            <w:tcMar>
              <w:left w:w="28" w:type="dxa"/>
              <w:right w:w="28" w:type="dxa"/>
            </w:tcMar>
            <w:vAlign w:val="center"/>
          </w:tcPr>
          <w:p w14:paraId="3800B9FB">
            <w:pPr>
              <w:pStyle w:val="19"/>
              <w:spacing w:line="240" w:lineRule="auto"/>
              <w:ind w:firstLine="0" w:firstLineChars="0"/>
              <w:jc w:val="center"/>
              <w:rPr>
                <w:rFonts w:cs="宋体"/>
                <w:sz w:val="21"/>
                <w:szCs w:val="21"/>
              </w:rPr>
            </w:pPr>
            <w:r>
              <w:rPr>
                <w:rFonts w:hint="eastAsia" w:cs="宋体"/>
                <w:sz w:val="21"/>
                <w:szCs w:val="21"/>
              </w:rPr>
              <w:t>专业核心课程</w:t>
            </w:r>
          </w:p>
        </w:tc>
        <w:tc>
          <w:tcPr>
            <w:tcW w:w="268" w:type="dxa"/>
            <w:noWrap w:val="0"/>
            <w:tcMar>
              <w:left w:w="28" w:type="dxa"/>
              <w:right w:w="28" w:type="dxa"/>
            </w:tcMar>
            <w:vAlign w:val="center"/>
          </w:tcPr>
          <w:p w14:paraId="212ABA64">
            <w:pPr>
              <w:jc w:val="center"/>
              <w:rPr>
                <w:rFonts w:hint="default"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1</w:t>
            </w:r>
          </w:p>
        </w:tc>
        <w:tc>
          <w:tcPr>
            <w:tcW w:w="2791" w:type="dxa"/>
            <w:gridSpan w:val="2"/>
            <w:noWrap w:val="0"/>
            <w:tcMar>
              <w:left w:w="28" w:type="dxa"/>
              <w:right w:w="28" w:type="dxa"/>
            </w:tcMar>
            <w:vAlign w:val="top"/>
          </w:tcPr>
          <w:p w14:paraId="28D4D5E5">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中式烹调工艺</w:t>
            </w:r>
          </w:p>
        </w:tc>
        <w:tc>
          <w:tcPr>
            <w:tcW w:w="571" w:type="dxa"/>
            <w:noWrap w:val="0"/>
            <w:vAlign w:val="center"/>
          </w:tcPr>
          <w:p w14:paraId="62A1C386">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8</w:t>
            </w:r>
          </w:p>
        </w:tc>
        <w:tc>
          <w:tcPr>
            <w:tcW w:w="662" w:type="dxa"/>
            <w:noWrap w:val="0"/>
            <w:vAlign w:val="center"/>
          </w:tcPr>
          <w:p w14:paraId="3D54A4FB">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144</w:t>
            </w:r>
          </w:p>
        </w:tc>
        <w:tc>
          <w:tcPr>
            <w:tcW w:w="662" w:type="dxa"/>
            <w:noWrap w:val="0"/>
            <w:vAlign w:val="center"/>
          </w:tcPr>
          <w:p w14:paraId="4FAA0536">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32</w:t>
            </w:r>
          </w:p>
        </w:tc>
        <w:tc>
          <w:tcPr>
            <w:tcW w:w="662" w:type="dxa"/>
            <w:noWrap w:val="0"/>
            <w:vAlign w:val="center"/>
          </w:tcPr>
          <w:p w14:paraId="5E92BD7D">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112</w:t>
            </w:r>
          </w:p>
        </w:tc>
        <w:tc>
          <w:tcPr>
            <w:tcW w:w="479" w:type="dxa"/>
            <w:noWrap w:val="0"/>
            <w:tcMar>
              <w:left w:w="28" w:type="dxa"/>
              <w:right w:w="28" w:type="dxa"/>
            </w:tcMar>
            <w:vAlign w:val="center"/>
          </w:tcPr>
          <w:p w14:paraId="67F06835">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0CC175C2">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400" w:type="dxa"/>
            <w:noWrap w:val="0"/>
            <w:tcMar>
              <w:left w:w="28" w:type="dxa"/>
              <w:right w:w="28" w:type="dxa"/>
            </w:tcMar>
            <w:vAlign w:val="center"/>
          </w:tcPr>
          <w:p w14:paraId="58586718">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544" w:type="dxa"/>
            <w:vMerge w:val="continue"/>
            <w:noWrap w:val="0"/>
            <w:tcMar>
              <w:left w:w="28" w:type="dxa"/>
              <w:right w:w="28" w:type="dxa"/>
            </w:tcMar>
            <w:vAlign w:val="center"/>
          </w:tcPr>
          <w:p w14:paraId="3DCDA83E">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60CF0CFB">
            <w:pPr>
              <w:jc w:val="center"/>
              <w:rPr>
                <w:rFonts w:ascii="宋体" w:hAnsi="宋体" w:eastAsia="宋体" w:cs="宋体"/>
                <w:color w:val="000000"/>
                <w:sz w:val="21"/>
                <w:szCs w:val="21"/>
                <w:lang w:eastAsia="zh-CN"/>
              </w:rPr>
            </w:pPr>
          </w:p>
        </w:tc>
        <w:tc>
          <w:tcPr>
            <w:tcW w:w="810" w:type="dxa"/>
            <w:noWrap w:val="0"/>
            <w:vAlign w:val="top"/>
          </w:tcPr>
          <w:p w14:paraId="4AD86314">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考查</w:t>
            </w:r>
          </w:p>
        </w:tc>
        <w:tc>
          <w:tcPr>
            <w:tcW w:w="810" w:type="dxa"/>
            <w:noWrap w:val="0"/>
            <w:vAlign w:val="top"/>
          </w:tcPr>
          <w:p w14:paraId="0E22B8C0">
            <w:pPr>
              <w:jc w:val="center"/>
              <w:rPr>
                <w:rFonts w:hint="eastAsia" w:ascii="宋体" w:hAnsi="宋体" w:eastAsia="宋体" w:cs="宋体"/>
                <w:sz w:val="21"/>
                <w:szCs w:val="21"/>
                <w:lang w:eastAsia="zh-CN"/>
              </w:rPr>
            </w:pPr>
          </w:p>
        </w:tc>
      </w:tr>
      <w:tr w14:paraId="0318A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shd w:val="clear" w:color="auto" w:fill="auto"/>
            <w:noWrap w:val="0"/>
            <w:tcMar>
              <w:left w:w="28" w:type="dxa"/>
              <w:right w:w="28" w:type="dxa"/>
            </w:tcMar>
            <w:vAlign w:val="center"/>
          </w:tcPr>
          <w:p w14:paraId="505E0CA0">
            <w:pPr>
              <w:pStyle w:val="19"/>
              <w:spacing w:line="240" w:lineRule="auto"/>
              <w:ind w:firstLine="0" w:firstLineChars="0"/>
              <w:jc w:val="center"/>
              <w:rPr>
                <w:rFonts w:cs="宋体"/>
                <w:sz w:val="21"/>
                <w:szCs w:val="21"/>
              </w:rPr>
            </w:pPr>
          </w:p>
        </w:tc>
        <w:tc>
          <w:tcPr>
            <w:tcW w:w="268" w:type="dxa"/>
            <w:shd w:val="clear" w:color="000000" w:fill="FFFFFF"/>
            <w:noWrap w:val="0"/>
            <w:tcMar>
              <w:left w:w="28" w:type="dxa"/>
              <w:right w:w="28" w:type="dxa"/>
            </w:tcMar>
            <w:vAlign w:val="center"/>
          </w:tcPr>
          <w:p w14:paraId="3FBCAAD9">
            <w:pPr>
              <w:jc w:val="center"/>
              <w:rPr>
                <w:rFonts w:hint="default"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2</w:t>
            </w:r>
          </w:p>
        </w:tc>
        <w:tc>
          <w:tcPr>
            <w:tcW w:w="2791" w:type="dxa"/>
            <w:gridSpan w:val="2"/>
            <w:noWrap w:val="0"/>
            <w:tcMar>
              <w:left w:w="28" w:type="dxa"/>
              <w:right w:w="28" w:type="dxa"/>
            </w:tcMar>
            <w:vAlign w:val="top"/>
          </w:tcPr>
          <w:p w14:paraId="472234DD">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中国名菜制作</w:t>
            </w:r>
          </w:p>
        </w:tc>
        <w:tc>
          <w:tcPr>
            <w:tcW w:w="571" w:type="dxa"/>
            <w:noWrap w:val="0"/>
            <w:vAlign w:val="center"/>
          </w:tcPr>
          <w:p w14:paraId="662D40DD">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662" w:type="dxa"/>
            <w:noWrap w:val="0"/>
            <w:vAlign w:val="center"/>
          </w:tcPr>
          <w:p w14:paraId="61153B98">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72</w:t>
            </w:r>
          </w:p>
        </w:tc>
        <w:tc>
          <w:tcPr>
            <w:tcW w:w="662" w:type="dxa"/>
            <w:noWrap w:val="0"/>
            <w:vAlign w:val="center"/>
          </w:tcPr>
          <w:p w14:paraId="7CFB8383">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0</w:t>
            </w:r>
          </w:p>
        </w:tc>
        <w:tc>
          <w:tcPr>
            <w:tcW w:w="662" w:type="dxa"/>
            <w:noWrap w:val="0"/>
            <w:vAlign w:val="center"/>
          </w:tcPr>
          <w:p w14:paraId="5CBE41C5">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72</w:t>
            </w:r>
          </w:p>
        </w:tc>
        <w:tc>
          <w:tcPr>
            <w:tcW w:w="479" w:type="dxa"/>
            <w:noWrap w:val="0"/>
            <w:tcMar>
              <w:left w:w="28" w:type="dxa"/>
              <w:right w:w="28" w:type="dxa"/>
            </w:tcMar>
            <w:vAlign w:val="center"/>
          </w:tcPr>
          <w:p w14:paraId="29080BCD">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3FA2024A">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3675BB24">
            <w:pPr>
              <w:jc w:val="center"/>
              <w:rPr>
                <w:rFonts w:ascii="宋体" w:hAnsi="宋体" w:eastAsia="宋体" w:cs="宋体"/>
                <w:color w:val="000000"/>
                <w:sz w:val="21"/>
                <w:szCs w:val="21"/>
                <w:lang w:eastAsia="zh-CN"/>
              </w:rPr>
            </w:pPr>
          </w:p>
        </w:tc>
        <w:tc>
          <w:tcPr>
            <w:tcW w:w="544" w:type="dxa"/>
            <w:vMerge w:val="continue"/>
            <w:noWrap w:val="0"/>
            <w:tcMar>
              <w:left w:w="28" w:type="dxa"/>
              <w:right w:w="28" w:type="dxa"/>
            </w:tcMar>
            <w:vAlign w:val="center"/>
          </w:tcPr>
          <w:p w14:paraId="3E250E52">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304AA377">
            <w:pPr>
              <w:jc w:val="center"/>
              <w:rPr>
                <w:rFonts w:ascii="宋体" w:hAnsi="宋体" w:eastAsia="宋体" w:cs="宋体"/>
                <w:color w:val="000000"/>
                <w:sz w:val="21"/>
                <w:szCs w:val="21"/>
                <w:lang w:eastAsia="zh-CN"/>
              </w:rPr>
            </w:pPr>
          </w:p>
        </w:tc>
        <w:tc>
          <w:tcPr>
            <w:tcW w:w="810" w:type="dxa"/>
            <w:noWrap w:val="0"/>
            <w:vAlign w:val="top"/>
          </w:tcPr>
          <w:p w14:paraId="7162106A">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考查</w:t>
            </w:r>
          </w:p>
        </w:tc>
        <w:tc>
          <w:tcPr>
            <w:tcW w:w="810" w:type="dxa"/>
            <w:noWrap w:val="0"/>
            <w:vAlign w:val="top"/>
          </w:tcPr>
          <w:p w14:paraId="0A4C559F">
            <w:pPr>
              <w:jc w:val="center"/>
              <w:rPr>
                <w:rFonts w:hint="eastAsia" w:ascii="宋体" w:hAnsi="宋体" w:eastAsia="宋体" w:cs="宋体"/>
                <w:sz w:val="21"/>
                <w:szCs w:val="21"/>
                <w:lang w:eastAsia="zh-CN"/>
              </w:rPr>
            </w:pPr>
          </w:p>
        </w:tc>
      </w:tr>
      <w:tr w14:paraId="45C1E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36CA3B3F">
            <w:pPr>
              <w:pStyle w:val="19"/>
              <w:spacing w:line="240" w:lineRule="auto"/>
              <w:ind w:firstLine="0" w:firstLineChars="0"/>
              <w:jc w:val="center"/>
              <w:rPr>
                <w:rFonts w:cs="宋体"/>
                <w:sz w:val="21"/>
                <w:szCs w:val="21"/>
              </w:rPr>
            </w:pPr>
          </w:p>
        </w:tc>
        <w:tc>
          <w:tcPr>
            <w:tcW w:w="268" w:type="dxa"/>
            <w:noWrap w:val="0"/>
            <w:tcMar>
              <w:left w:w="28" w:type="dxa"/>
              <w:right w:w="28" w:type="dxa"/>
            </w:tcMar>
            <w:vAlign w:val="top"/>
          </w:tcPr>
          <w:p w14:paraId="4F95901F">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w:t>
            </w:r>
          </w:p>
        </w:tc>
        <w:tc>
          <w:tcPr>
            <w:tcW w:w="2791" w:type="dxa"/>
            <w:gridSpan w:val="2"/>
            <w:noWrap w:val="0"/>
            <w:tcMar>
              <w:left w:w="28" w:type="dxa"/>
              <w:right w:w="28" w:type="dxa"/>
            </w:tcMar>
            <w:vAlign w:val="top"/>
          </w:tcPr>
          <w:p w14:paraId="0C65B86F">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餐饮食品安全及法规</w:t>
            </w:r>
          </w:p>
        </w:tc>
        <w:tc>
          <w:tcPr>
            <w:tcW w:w="571" w:type="dxa"/>
            <w:noWrap w:val="0"/>
            <w:vAlign w:val="center"/>
          </w:tcPr>
          <w:p w14:paraId="52B92DD3">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2</w:t>
            </w:r>
          </w:p>
        </w:tc>
        <w:tc>
          <w:tcPr>
            <w:tcW w:w="662" w:type="dxa"/>
            <w:noWrap w:val="0"/>
            <w:vAlign w:val="center"/>
          </w:tcPr>
          <w:p w14:paraId="357A727F">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36</w:t>
            </w:r>
          </w:p>
        </w:tc>
        <w:tc>
          <w:tcPr>
            <w:tcW w:w="662" w:type="dxa"/>
            <w:noWrap w:val="0"/>
            <w:vAlign w:val="center"/>
          </w:tcPr>
          <w:p w14:paraId="3F3F679D">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26</w:t>
            </w:r>
          </w:p>
        </w:tc>
        <w:tc>
          <w:tcPr>
            <w:tcW w:w="662" w:type="dxa"/>
            <w:noWrap w:val="0"/>
            <w:vAlign w:val="center"/>
          </w:tcPr>
          <w:p w14:paraId="093595DA">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10</w:t>
            </w:r>
          </w:p>
        </w:tc>
        <w:tc>
          <w:tcPr>
            <w:tcW w:w="479" w:type="dxa"/>
            <w:noWrap w:val="0"/>
            <w:tcMar>
              <w:left w:w="28" w:type="dxa"/>
              <w:right w:w="28" w:type="dxa"/>
            </w:tcMar>
            <w:vAlign w:val="center"/>
          </w:tcPr>
          <w:p w14:paraId="79BF9F2A">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1D774C7D">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411C3D44">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2</w:t>
            </w:r>
          </w:p>
        </w:tc>
        <w:tc>
          <w:tcPr>
            <w:tcW w:w="544" w:type="dxa"/>
            <w:vMerge w:val="continue"/>
            <w:noWrap w:val="0"/>
            <w:tcMar>
              <w:left w:w="28" w:type="dxa"/>
              <w:right w:w="28" w:type="dxa"/>
            </w:tcMar>
            <w:vAlign w:val="center"/>
          </w:tcPr>
          <w:p w14:paraId="7BF429F8">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6F97D867">
            <w:pPr>
              <w:jc w:val="center"/>
              <w:rPr>
                <w:rFonts w:ascii="宋体" w:hAnsi="宋体" w:eastAsia="宋体" w:cs="宋体"/>
                <w:color w:val="000000"/>
                <w:sz w:val="21"/>
                <w:szCs w:val="21"/>
                <w:lang w:eastAsia="zh-CN"/>
              </w:rPr>
            </w:pPr>
          </w:p>
        </w:tc>
        <w:tc>
          <w:tcPr>
            <w:tcW w:w="810" w:type="dxa"/>
            <w:noWrap w:val="0"/>
            <w:vAlign w:val="top"/>
          </w:tcPr>
          <w:p w14:paraId="1938A28F">
            <w:pPr>
              <w:jc w:val="center"/>
              <w:rPr>
                <w:rFonts w:ascii="宋体" w:hAnsi="宋体" w:eastAsia="宋体" w:cs="宋体"/>
                <w:sz w:val="21"/>
                <w:szCs w:val="21"/>
                <w:lang w:eastAsia="zh-CN"/>
              </w:rPr>
            </w:pPr>
            <w:r>
              <w:rPr>
                <w:rFonts w:hint="eastAsia" w:ascii="宋体" w:hAnsi="宋体" w:eastAsia="宋体" w:cs="宋体"/>
                <w:sz w:val="21"/>
                <w:szCs w:val="21"/>
                <w:lang w:eastAsia="zh-CN"/>
              </w:rPr>
              <w:t>考试</w:t>
            </w:r>
          </w:p>
        </w:tc>
        <w:tc>
          <w:tcPr>
            <w:tcW w:w="810" w:type="dxa"/>
            <w:noWrap w:val="0"/>
            <w:vAlign w:val="top"/>
          </w:tcPr>
          <w:p w14:paraId="5EA52C6F">
            <w:pPr>
              <w:jc w:val="center"/>
              <w:rPr>
                <w:rFonts w:hint="eastAsia" w:ascii="宋体" w:hAnsi="宋体" w:eastAsia="宋体" w:cs="宋体"/>
                <w:sz w:val="21"/>
                <w:szCs w:val="21"/>
                <w:lang w:eastAsia="zh-CN"/>
              </w:rPr>
            </w:pPr>
          </w:p>
        </w:tc>
      </w:tr>
      <w:tr w14:paraId="0E7F2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5E88001D">
            <w:pPr>
              <w:pStyle w:val="19"/>
              <w:spacing w:line="240" w:lineRule="auto"/>
              <w:ind w:firstLine="0" w:firstLineChars="0"/>
              <w:jc w:val="center"/>
              <w:rPr>
                <w:rFonts w:cs="宋体"/>
                <w:sz w:val="21"/>
                <w:szCs w:val="21"/>
              </w:rPr>
            </w:pPr>
          </w:p>
        </w:tc>
        <w:tc>
          <w:tcPr>
            <w:tcW w:w="268" w:type="dxa"/>
            <w:noWrap w:val="0"/>
            <w:tcMar>
              <w:left w:w="28" w:type="dxa"/>
              <w:right w:w="28" w:type="dxa"/>
            </w:tcMar>
            <w:vAlign w:val="top"/>
          </w:tcPr>
          <w:p w14:paraId="3BE51F2C">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w:t>
            </w:r>
          </w:p>
        </w:tc>
        <w:tc>
          <w:tcPr>
            <w:tcW w:w="2791" w:type="dxa"/>
            <w:gridSpan w:val="2"/>
            <w:noWrap w:val="0"/>
            <w:tcMar>
              <w:left w:w="28" w:type="dxa"/>
              <w:right w:w="28" w:type="dxa"/>
            </w:tcMar>
            <w:vAlign w:val="top"/>
          </w:tcPr>
          <w:p w14:paraId="5466E1DA">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食品营养学</w:t>
            </w:r>
          </w:p>
        </w:tc>
        <w:tc>
          <w:tcPr>
            <w:tcW w:w="571" w:type="dxa"/>
            <w:noWrap w:val="0"/>
            <w:vAlign w:val="center"/>
          </w:tcPr>
          <w:p w14:paraId="781DD10B">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662" w:type="dxa"/>
            <w:noWrap w:val="0"/>
            <w:vAlign w:val="center"/>
          </w:tcPr>
          <w:p w14:paraId="0F1C46BC">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72</w:t>
            </w:r>
          </w:p>
        </w:tc>
        <w:tc>
          <w:tcPr>
            <w:tcW w:w="662" w:type="dxa"/>
            <w:noWrap w:val="0"/>
            <w:vAlign w:val="center"/>
          </w:tcPr>
          <w:p w14:paraId="5EDE56D4">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60</w:t>
            </w:r>
          </w:p>
        </w:tc>
        <w:tc>
          <w:tcPr>
            <w:tcW w:w="662" w:type="dxa"/>
            <w:noWrap w:val="0"/>
            <w:vAlign w:val="center"/>
          </w:tcPr>
          <w:p w14:paraId="1D0C41E3">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12</w:t>
            </w:r>
          </w:p>
        </w:tc>
        <w:tc>
          <w:tcPr>
            <w:tcW w:w="479" w:type="dxa"/>
            <w:noWrap w:val="0"/>
            <w:tcMar>
              <w:left w:w="28" w:type="dxa"/>
              <w:right w:w="28" w:type="dxa"/>
            </w:tcMar>
            <w:vAlign w:val="center"/>
          </w:tcPr>
          <w:p w14:paraId="7188F8E1">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31281B25">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400" w:type="dxa"/>
            <w:noWrap w:val="0"/>
            <w:tcMar>
              <w:left w:w="28" w:type="dxa"/>
              <w:right w:w="28" w:type="dxa"/>
            </w:tcMar>
            <w:vAlign w:val="center"/>
          </w:tcPr>
          <w:p w14:paraId="370A6DA6">
            <w:pPr>
              <w:jc w:val="center"/>
              <w:rPr>
                <w:rFonts w:ascii="宋体" w:hAnsi="宋体" w:eastAsia="宋体" w:cs="宋体"/>
                <w:color w:val="000000"/>
                <w:sz w:val="21"/>
                <w:szCs w:val="21"/>
                <w:lang w:eastAsia="zh-CN"/>
              </w:rPr>
            </w:pPr>
          </w:p>
        </w:tc>
        <w:tc>
          <w:tcPr>
            <w:tcW w:w="544" w:type="dxa"/>
            <w:vMerge w:val="continue"/>
            <w:noWrap w:val="0"/>
            <w:tcMar>
              <w:left w:w="28" w:type="dxa"/>
              <w:right w:w="28" w:type="dxa"/>
            </w:tcMar>
            <w:vAlign w:val="center"/>
          </w:tcPr>
          <w:p w14:paraId="3A79B40C">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426E28D5">
            <w:pPr>
              <w:jc w:val="center"/>
              <w:rPr>
                <w:rFonts w:ascii="宋体" w:hAnsi="宋体" w:eastAsia="宋体" w:cs="宋体"/>
                <w:color w:val="000000"/>
                <w:sz w:val="21"/>
                <w:szCs w:val="21"/>
                <w:lang w:eastAsia="zh-CN"/>
              </w:rPr>
            </w:pPr>
          </w:p>
        </w:tc>
        <w:tc>
          <w:tcPr>
            <w:tcW w:w="810" w:type="dxa"/>
            <w:noWrap w:val="0"/>
            <w:vAlign w:val="top"/>
          </w:tcPr>
          <w:p w14:paraId="36A849BC">
            <w:pPr>
              <w:jc w:val="center"/>
              <w:rPr>
                <w:rFonts w:ascii="宋体" w:hAnsi="宋体" w:eastAsia="宋体" w:cs="宋体"/>
                <w:sz w:val="21"/>
                <w:szCs w:val="21"/>
                <w:lang w:eastAsia="zh-CN"/>
              </w:rPr>
            </w:pPr>
            <w:r>
              <w:rPr>
                <w:rFonts w:hint="eastAsia" w:ascii="宋体" w:hAnsi="宋体" w:eastAsia="宋体" w:cs="宋体"/>
                <w:sz w:val="21"/>
                <w:szCs w:val="21"/>
                <w:lang w:eastAsia="zh-CN"/>
              </w:rPr>
              <w:t>考试</w:t>
            </w:r>
          </w:p>
        </w:tc>
        <w:tc>
          <w:tcPr>
            <w:tcW w:w="810" w:type="dxa"/>
            <w:noWrap w:val="0"/>
            <w:vAlign w:val="top"/>
          </w:tcPr>
          <w:p w14:paraId="4FC5F47C">
            <w:pPr>
              <w:jc w:val="center"/>
              <w:rPr>
                <w:rFonts w:hint="eastAsia" w:ascii="宋体" w:hAnsi="宋体" w:eastAsia="宋体" w:cs="宋体"/>
                <w:sz w:val="21"/>
                <w:szCs w:val="21"/>
                <w:lang w:eastAsia="zh-CN"/>
              </w:rPr>
            </w:pPr>
          </w:p>
        </w:tc>
      </w:tr>
      <w:tr w14:paraId="21DAF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6C89444F">
            <w:pPr>
              <w:pStyle w:val="19"/>
              <w:spacing w:line="240" w:lineRule="auto"/>
              <w:ind w:firstLine="0" w:firstLineChars="0"/>
              <w:jc w:val="center"/>
              <w:rPr>
                <w:rFonts w:cs="宋体"/>
                <w:sz w:val="21"/>
                <w:szCs w:val="21"/>
              </w:rPr>
            </w:pPr>
          </w:p>
        </w:tc>
        <w:tc>
          <w:tcPr>
            <w:tcW w:w="268" w:type="dxa"/>
            <w:noWrap w:val="0"/>
            <w:tcMar>
              <w:left w:w="28" w:type="dxa"/>
              <w:right w:w="28" w:type="dxa"/>
            </w:tcMar>
            <w:vAlign w:val="top"/>
          </w:tcPr>
          <w:p w14:paraId="274AA923">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w:t>
            </w:r>
          </w:p>
        </w:tc>
        <w:tc>
          <w:tcPr>
            <w:tcW w:w="2791" w:type="dxa"/>
            <w:gridSpan w:val="2"/>
            <w:noWrap w:val="0"/>
            <w:tcMar>
              <w:left w:w="28" w:type="dxa"/>
              <w:right w:w="28" w:type="dxa"/>
            </w:tcMar>
            <w:vAlign w:val="top"/>
          </w:tcPr>
          <w:p w14:paraId="542A1B3D">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中式面点工艺</w:t>
            </w:r>
          </w:p>
        </w:tc>
        <w:tc>
          <w:tcPr>
            <w:tcW w:w="571" w:type="dxa"/>
            <w:noWrap w:val="0"/>
            <w:vAlign w:val="center"/>
          </w:tcPr>
          <w:p w14:paraId="52A037FD">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12</w:t>
            </w:r>
          </w:p>
        </w:tc>
        <w:tc>
          <w:tcPr>
            <w:tcW w:w="662" w:type="dxa"/>
            <w:noWrap w:val="0"/>
            <w:vAlign w:val="center"/>
          </w:tcPr>
          <w:p w14:paraId="442DC950">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216</w:t>
            </w:r>
          </w:p>
        </w:tc>
        <w:tc>
          <w:tcPr>
            <w:tcW w:w="662" w:type="dxa"/>
            <w:noWrap w:val="0"/>
            <w:vAlign w:val="center"/>
          </w:tcPr>
          <w:p w14:paraId="0B9D64F5">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3</w:t>
            </w:r>
            <w:r>
              <w:rPr>
                <w:rFonts w:hint="eastAsia" w:ascii="宋体" w:hAnsi="宋体" w:eastAsia="宋体" w:cs="宋体"/>
                <w:color w:val="000000"/>
                <w:sz w:val="21"/>
                <w:szCs w:val="21"/>
                <w:lang w:val="en-US" w:eastAsia="zh-CN"/>
              </w:rPr>
              <w:t>6</w:t>
            </w:r>
          </w:p>
        </w:tc>
        <w:tc>
          <w:tcPr>
            <w:tcW w:w="662" w:type="dxa"/>
            <w:noWrap w:val="0"/>
            <w:vAlign w:val="center"/>
          </w:tcPr>
          <w:p w14:paraId="39C88841">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180</w:t>
            </w:r>
          </w:p>
        </w:tc>
        <w:tc>
          <w:tcPr>
            <w:tcW w:w="479" w:type="dxa"/>
            <w:noWrap w:val="0"/>
            <w:tcMar>
              <w:left w:w="28" w:type="dxa"/>
              <w:right w:w="28" w:type="dxa"/>
            </w:tcMar>
            <w:vAlign w:val="center"/>
          </w:tcPr>
          <w:p w14:paraId="42209FDC">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5ABE2A36">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400" w:type="dxa"/>
            <w:noWrap w:val="0"/>
            <w:tcMar>
              <w:left w:w="28" w:type="dxa"/>
              <w:right w:w="28" w:type="dxa"/>
            </w:tcMar>
            <w:vAlign w:val="center"/>
          </w:tcPr>
          <w:p w14:paraId="72AD7F0A">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544" w:type="dxa"/>
            <w:vMerge w:val="continue"/>
            <w:noWrap w:val="0"/>
            <w:tcMar>
              <w:left w:w="28" w:type="dxa"/>
              <w:right w:w="28" w:type="dxa"/>
            </w:tcMar>
            <w:vAlign w:val="center"/>
          </w:tcPr>
          <w:p w14:paraId="7438312C">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1D6E0C83">
            <w:pPr>
              <w:jc w:val="center"/>
              <w:rPr>
                <w:rFonts w:ascii="宋体" w:hAnsi="宋体" w:eastAsia="宋体" w:cs="宋体"/>
                <w:color w:val="000000"/>
                <w:sz w:val="21"/>
                <w:szCs w:val="21"/>
                <w:lang w:eastAsia="zh-CN"/>
              </w:rPr>
            </w:pPr>
          </w:p>
        </w:tc>
        <w:tc>
          <w:tcPr>
            <w:tcW w:w="810" w:type="dxa"/>
            <w:noWrap w:val="0"/>
            <w:vAlign w:val="top"/>
          </w:tcPr>
          <w:p w14:paraId="0F644F79">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考查</w:t>
            </w:r>
          </w:p>
        </w:tc>
        <w:tc>
          <w:tcPr>
            <w:tcW w:w="810" w:type="dxa"/>
            <w:noWrap w:val="0"/>
            <w:vAlign w:val="top"/>
          </w:tcPr>
          <w:p w14:paraId="7E7C1D43">
            <w:pPr>
              <w:jc w:val="center"/>
              <w:rPr>
                <w:rFonts w:hint="eastAsia" w:ascii="宋体" w:hAnsi="宋体" w:eastAsia="宋体" w:cs="宋体"/>
                <w:sz w:val="21"/>
                <w:szCs w:val="21"/>
                <w:lang w:eastAsia="zh-CN"/>
              </w:rPr>
            </w:pPr>
          </w:p>
        </w:tc>
      </w:tr>
      <w:tr w14:paraId="4BD27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4A4A3944">
            <w:pPr>
              <w:pStyle w:val="19"/>
              <w:spacing w:line="240" w:lineRule="auto"/>
              <w:ind w:firstLine="0" w:firstLineChars="0"/>
              <w:jc w:val="center"/>
              <w:rPr>
                <w:rFonts w:cs="宋体"/>
                <w:sz w:val="21"/>
                <w:szCs w:val="21"/>
              </w:rPr>
            </w:pPr>
          </w:p>
        </w:tc>
        <w:tc>
          <w:tcPr>
            <w:tcW w:w="268" w:type="dxa"/>
            <w:noWrap w:val="0"/>
            <w:tcMar>
              <w:left w:w="28" w:type="dxa"/>
              <w:right w:w="28" w:type="dxa"/>
            </w:tcMar>
            <w:vAlign w:val="top"/>
          </w:tcPr>
          <w:p w14:paraId="4EA15BF3">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w:t>
            </w:r>
          </w:p>
        </w:tc>
        <w:tc>
          <w:tcPr>
            <w:tcW w:w="2791" w:type="dxa"/>
            <w:gridSpan w:val="2"/>
            <w:noWrap w:val="0"/>
            <w:tcMar>
              <w:left w:w="28" w:type="dxa"/>
              <w:right w:w="28" w:type="dxa"/>
            </w:tcMar>
            <w:vAlign w:val="top"/>
          </w:tcPr>
          <w:p w14:paraId="34F08655">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宴席设计及实践</w:t>
            </w:r>
          </w:p>
        </w:tc>
        <w:tc>
          <w:tcPr>
            <w:tcW w:w="571" w:type="dxa"/>
            <w:noWrap w:val="0"/>
            <w:vAlign w:val="center"/>
          </w:tcPr>
          <w:p w14:paraId="39BEC190">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662" w:type="dxa"/>
            <w:noWrap w:val="0"/>
            <w:vAlign w:val="center"/>
          </w:tcPr>
          <w:p w14:paraId="376FE752">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72</w:t>
            </w:r>
          </w:p>
        </w:tc>
        <w:tc>
          <w:tcPr>
            <w:tcW w:w="662" w:type="dxa"/>
            <w:noWrap w:val="0"/>
            <w:vAlign w:val="center"/>
          </w:tcPr>
          <w:p w14:paraId="7BABC02A">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12</w:t>
            </w:r>
          </w:p>
        </w:tc>
        <w:tc>
          <w:tcPr>
            <w:tcW w:w="662" w:type="dxa"/>
            <w:noWrap w:val="0"/>
            <w:vAlign w:val="center"/>
          </w:tcPr>
          <w:p w14:paraId="77FBD08D">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60</w:t>
            </w:r>
          </w:p>
        </w:tc>
        <w:tc>
          <w:tcPr>
            <w:tcW w:w="479" w:type="dxa"/>
            <w:noWrap w:val="0"/>
            <w:tcMar>
              <w:left w:w="28" w:type="dxa"/>
              <w:right w:w="28" w:type="dxa"/>
            </w:tcMar>
            <w:vAlign w:val="center"/>
          </w:tcPr>
          <w:p w14:paraId="2D838397">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4EB300F2">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5C5770B2">
            <w:pPr>
              <w:jc w:val="center"/>
              <w:rPr>
                <w:rFonts w:ascii="宋体" w:hAnsi="宋体" w:eastAsia="宋体" w:cs="宋体"/>
                <w:color w:val="000000"/>
                <w:sz w:val="21"/>
                <w:szCs w:val="21"/>
                <w:lang w:eastAsia="zh-CN"/>
              </w:rPr>
            </w:pPr>
          </w:p>
        </w:tc>
        <w:tc>
          <w:tcPr>
            <w:tcW w:w="544" w:type="dxa"/>
            <w:vMerge w:val="continue"/>
            <w:noWrap w:val="0"/>
            <w:tcMar>
              <w:left w:w="28" w:type="dxa"/>
              <w:right w:w="28" w:type="dxa"/>
            </w:tcMar>
            <w:vAlign w:val="center"/>
          </w:tcPr>
          <w:p w14:paraId="02BF0FB2">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7FF4BED1">
            <w:pPr>
              <w:jc w:val="center"/>
              <w:rPr>
                <w:rFonts w:ascii="宋体" w:hAnsi="宋体" w:eastAsia="宋体" w:cs="宋体"/>
                <w:color w:val="000000"/>
                <w:sz w:val="21"/>
                <w:szCs w:val="21"/>
                <w:lang w:eastAsia="zh-CN"/>
              </w:rPr>
            </w:pPr>
          </w:p>
        </w:tc>
        <w:tc>
          <w:tcPr>
            <w:tcW w:w="810" w:type="dxa"/>
            <w:noWrap w:val="0"/>
            <w:vAlign w:val="top"/>
          </w:tcPr>
          <w:p w14:paraId="7A22A47A">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考查</w:t>
            </w:r>
          </w:p>
        </w:tc>
        <w:tc>
          <w:tcPr>
            <w:tcW w:w="810" w:type="dxa"/>
            <w:noWrap w:val="0"/>
            <w:vAlign w:val="top"/>
          </w:tcPr>
          <w:p w14:paraId="5308D297">
            <w:pPr>
              <w:jc w:val="center"/>
              <w:rPr>
                <w:rFonts w:hint="eastAsia" w:ascii="宋体" w:hAnsi="宋体" w:eastAsia="宋体" w:cs="宋体"/>
                <w:sz w:val="21"/>
                <w:szCs w:val="21"/>
                <w:lang w:eastAsia="zh-CN"/>
              </w:rPr>
            </w:pPr>
          </w:p>
        </w:tc>
      </w:tr>
      <w:tr w14:paraId="1E479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783EFBF9">
            <w:pPr>
              <w:pStyle w:val="19"/>
              <w:spacing w:line="240" w:lineRule="auto"/>
              <w:ind w:firstLine="0" w:firstLineChars="0"/>
              <w:jc w:val="center"/>
              <w:rPr>
                <w:rFonts w:cs="宋体"/>
                <w:sz w:val="21"/>
                <w:szCs w:val="21"/>
              </w:rPr>
            </w:pPr>
          </w:p>
        </w:tc>
        <w:tc>
          <w:tcPr>
            <w:tcW w:w="268" w:type="dxa"/>
            <w:noWrap w:val="0"/>
            <w:tcMar>
              <w:left w:w="28" w:type="dxa"/>
              <w:right w:w="28" w:type="dxa"/>
            </w:tcMar>
            <w:vAlign w:val="top"/>
          </w:tcPr>
          <w:p w14:paraId="3AAD08AC">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w:t>
            </w:r>
          </w:p>
        </w:tc>
        <w:tc>
          <w:tcPr>
            <w:tcW w:w="2791" w:type="dxa"/>
            <w:gridSpan w:val="2"/>
            <w:noWrap w:val="0"/>
            <w:tcMar>
              <w:left w:w="28" w:type="dxa"/>
              <w:right w:w="28" w:type="dxa"/>
            </w:tcMar>
            <w:vAlign w:val="top"/>
          </w:tcPr>
          <w:p w14:paraId="195F6DA2">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冷菜制作与拼盘装饰</w:t>
            </w:r>
          </w:p>
        </w:tc>
        <w:tc>
          <w:tcPr>
            <w:tcW w:w="571" w:type="dxa"/>
            <w:noWrap w:val="0"/>
            <w:vAlign w:val="center"/>
          </w:tcPr>
          <w:p w14:paraId="618110B3">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10</w:t>
            </w:r>
          </w:p>
        </w:tc>
        <w:tc>
          <w:tcPr>
            <w:tcW w:w="662" w:type="dxa"/>
            <w:noWrap w:val="0"/>
            <w:vAlign w:val="center"/>
          </w:tcPr>
          <w:p w14:paraId="79F4759C">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180</w:t>
            </w:r>
          </w:p>
        </w:tc>
        <w:tc>
          <w:tcPr>
            <w:tcW w:w="662" w:type="dxa"/>
            <w:noWrap w:val="0"/>
            <w:vAlign w:val="center"/>
          </w:tcPr>
          <w:p w14:paraId="2E3CF958">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3</w:t>
            </w:r>
            <w:r>
              <w:rPr>
                <w:rFonts w:hint="eastAsia" w:ascii="宋体" w:hAnsi="宋体" w:eastAsia="宋体" w:cs="宋体"/>
                <w:color w:val="000000"/>
                <w:sz w:val="21"/>
                <w:szCs w:val="21"/>
                <w:lang w:val="en-US" w:eastAsia="zh-CN"/>
              </w:rPr>
              <w:t>6</w:t>
            </w:r>
          </w:p>
        </w:tc>
        <w:tc>
          <w:tcPr>
            <w:tcW w:w="662" w:type="dxa"/>
            <w:noWrap w:val="0"/>
            <w:vAlign w:val="center"/>
          </w:tcPr>
          <w:p w14:paraId="7A7EC95F">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144</w:t>
            </w:r>
          </w:p>
        </w:tc>
        <w:tc>
          <w:tcPr>
            <w:tcW w:w="479" w:type="dxa"/>
            <w:noWrap w:val="0"/>
            <w:tcMar>
              <w:left w:w="28" w:type="dxa"/>
              <w:right w:w="28" w:type="dxa"/>
            </w:tcMar>
            <w:vAlign w:val="center"/>
          </w:tcPr>
          <w:p w14:paraId="1C0B4D68">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1290D555">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2</w:t>
            </w:r>
          </w:p>
        </w:tc>
        <w:tc>
          <w:tcPr>
            <w:tcW w:w="400" w:type="dxa"/>
            <w:noWrap w:val="0"/>
            <w:tcMar>
              <w:left w:w="28" w:type="dxa"/>
              <w:right w:w="28" w:type="dxa"/>
            </w:tcMar>
            <w:vAlign w:val="center"/>
          </w:tcPr>
          <w:p w14:paraId="72C28570">
            <w:pPr>
              <w:jc w:val="center"/>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4</w:t>
            </w:r>
          </w:p>
        </w:tc>
        <w:tc>
          <w:tcPr>
            <w:tcW w:w="544" w:type="dxa"/>
            <w:vMerge w:val="continue"/>
            <w:noWrap w:val="0"/>
            <w:tcMar>
              <w:left w:w="28" w:type="dxa"/>
              <w:right w:w="28" w:type="dxa"/>
            </w:tcMar>
            <w:vAlign w:val="center"/>
          </w:tcPr>
          <w:p w14:paraId="1075A77A">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0A50AB44">
            <w:pPr>
              <w:jc w:val="center"/>
              <w:rPr>
                <w:rFonts w:ascii="宋体" w:hAnsi="宋体" w:eastAsia="宋体" w:cs="宋体"/>
                <w:color w:val="000000"/>
                <w:sz w:val="21"/>
                <w:szCs w:val="21"/>
                <w:lang w:eastAsia="zh-CN"/>
              </w:rPr>
            </w:pPr>
          </w:p>
        </w:tc>
        <w:tc>
          <w:tcPr>
            <w:tcW w:w="810" w:type="dxa"/>
            <w:noWrap w:val="0"/>
            <w:vAlign w:val="top"/>
          </w:tcPr>
          <w:p w14:paraId="0AC85C72">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考查</w:t>
            </w:r>
          </w:p>
        </w:tc>
        <w:tc>
          <w:tcPr>
            <w:tcW w:w="810" w:type="dxa"/>
            <w:noWrap w:val="0"/>
            <w:vAlign w:val="top"/>
          </w:tcPr>
          <w:p w14:paraId="6939331D">
            <w:pPr>
              <w:jc w:val="center"/>
              <w:rPr>
                <w:rFonts w:hint="eastAsia" w:ascii="宋体" w:hAnsi="宋体" w:eastAsia="宋体" w:cs="宋体"/>
                <w:sz w:val="21"/>
                <w:szCs w:val="21"/>
                <w:lang w:eastAsia="zh-CN"/>
              </w:rPr>
            </w:pPr>
          </w:p>
        </w:tc>
      </w:tr>
      <w:tr w14:paraId="4F170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4266C506">
            <w:pPr>
              <w:pStyle w:val="19"/>
              <w:spacing w:line="240" w:lineRule="auto"/>
              <w:ind w:firstLine="0" w:firstLineChars="0"/>
              <w:jc w:val="center"/>
              <w:rPr>
                <w:rFonts w:cs="宋体"/>
                <w:sz w:val="21"/>
                <w:szCs w:val="21"/>
              </w:rPr>
            </w:pPr>
          </w:p>
        </w:tc>
        <w:tc>
          <w:tcPr>
            <w:tcW w:w="3059" w:type="dxa"/>
            <w:gridSpan w:val="3"/>
            <w:noWrap w:val="0"/>
            <w:tcMar>
              <w:left w:w="28" w:type="dxa"/>
              <w:right w:w="28" w:type="dxa"/>
            </w:tcMar>
            <w:vAlign w:val="bottom"/>
          </w:tcPr>
          <w:p w14:paraId="4C634A53">
            <w:pPr>
              <w:jc w:val="center"/>
              <w:rPr>
                <w:rFonts w:ascii="宋体" w:hAnsi="宋体" w:eastAsia="宋体" w:cs="宋体"/>
                <w:b/>
                <w:bCs/>
                <w:sz w:val="21"/>
                <w:szCs w:val="21"/>
                <w:lang w:eastAsia="zh-CN"/>
              </w:rPr>
            </w:pPr>
            <w:r>
              <w:rPr>
                <w:rFonts w:hint="eastAsia" w:ascii="宋体" w:hAnsi="宋体" w:eastAsia="宋体" w:cs="宋体"/>
                <w:b/>
                <w:bCs/>
                <w:sz w:val="21"/>
                <w:szCs w:val="21"/>
                <w:lang w:eastAsia="zh-CN"/>
              </w:rPr>
              <w:t>小计</w:t>
            </w:r>
          </w:p>
        </w:tc>
        <w:tc>
          <w:tcPr>
            <w:tcW w:w="571" w:type="dxa"/>
            <w:noWrap w:val="0"/>
            <w:vAlign w:val="center"/>
          </w:tcPr>
          <w:p w14:paraId="5426884D">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44</w:t>
            </w:r>
          </w:p>
        </w:tc>
        <w:tc>
          <w:tcPr>
            <w:tcW w:w="662" w:type="dxa"/>
            <w:noWrap w:val="0"/>
            <w:vAlign w:val="center"/>
          </w:tcPr>
          <w:p w14:paraId="1B4C8492">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792</w:t>
            </w:r>
          </w:p>
        </w:tc>
        <w:tc>
          <w:tcPr>
            <w:tcW w:w="662" w:type="dxa"/>
            <w:noWrap w:val="0"/>
            <w:vAlign w:val="center"/>
          </w:tcPr>
          <w:p w14:paraId="090AF124">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202</w:t>
            </w:r>
          </w:p>
        </w:tc>
        <w:tc>
          <w:tcPr>
            <w:tcW w:w="662" w:type="dxa"/>
            <w:noWrap w:val="0"/>
            <w:vAlign w:val="center"/>
          </w:tcPr>
          <w:p w14:paraId="66B679B7">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590</w:t>
            </w:r>
          </w:p>
        </w:tc>
        <w:tc>
          <w:tcPr>
            <w:tcW w:w="479" w:type="dxa"/>
            <w:noWrap w:val="0"/>
            <w:tcMar>
              <w:left w:w="28" w:type="dxa"/>
              <w:right w:w="28" w:type="dxa"/>
            </w:tcMar>
            <w:vAlign w:val="center"/>
          </w:tcPr>
          <w:p w14:paraId="6EF7CB0C">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0</w:t>
            </w:r>
          </w:p>
        </w:tc>
        <w:tc>
          <w:tcPr>
            <w:tcW w:w="400" w:type="dxa"/>
            <w:noWrap w:val="0"/>
            <w:tcMar>
              <w:left w:w="28" w:type="dxa"/>
              <w:right w:w="28" w:type="dxa"/>
            </w:tcMar>
            <w:vAlign w:val="center"/>
          </w:tcPr>
          <w:p w14:paraId="408C78E2">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14</w:t>
            </w:r>
          </w:p>
        </w:tc>
        <w:tc>
          <w:tcPr>
            <w:tcW w:w="400" w:type="dxa"/>
            <w:noWrap w:val="0"/>
            <w:tcMar>
              <w:left w:w="28" w:type="dxa"/>
              <w:right w:w="28" w:type="dxa"/>
            </w:tcMar>
            <w:vAlign w:val="center"/>
          </w:tcPr>
          <w:p w14:paraId="18D7CD2C">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14</w:t>
            </w:r>
          </w:p>
        </w:tc>
        <w:tc>
          <w:tcPr>
            <w:tcW w:w="544" w:type="dxa"/>
            <w:vMerge w:val="continue"/>
            <w:noWrap w:val="0"/>
            <w:tcMar>
              <w:left w:w="28" w:type="dxa"/>
              <w:right w:w="28" w:type="dxa"/>
            </w:tcMar>
            <w:vAlign w:val="center"/>
          </w:tcPr>
          <w:p w14:paraId="3652C7FB">
            <w:pPr>
              <w:keepNext w:val="0"/>
              <w:keepLines w:val="0"/>
              <w:widowControl/>
              <w:suppressLineNumbers w:val="0"/>
              <w:jc w:val="center"/>
              <w:textAlignment w:val="center"/>
              <w:rPr>
                <w:rFonts w:ascii="宋体" w:hAnsi="宋体" w:eastAsia="宋体" w:cs="宋体"/>
                <w:b/>
                <w:bCs/>
                <w:sz w:val="21"/>
                <w:szCs w:val="21"/>
                <w:lang w:eastAsia="zh-CN"/>
              </w:rPr>
            </w:pPr>
          </w:p>
        </w:tc>
        <w:tc>
          <w:tcPr>
            <w:tcW w:w="891" w:type="dxa"/>
            <w:gridSpan w:val="2"/>
            <w:vMerge w:val="continue"/>
            <w:noWrap w:val="0"/>
            <w:tcMar>
              <w:left w:w="28" w:type="dxa"/>
              <w:right w:w="28" w:type="dxa"/>
            </w:tcMar>
            <w:vAlign w:val="top"/>
          </w:tcPr>
          <w:p w14:paraId="4ADF9846">
            <w:pPr>
              <w:jc w:val="center"/>
              <w:rPr>
                <w:rFonts w:ascii="宋体" w:hAnsi="宋体" w:eastAsia="宋体" w:cs="宋体"/>
                <w:b/>
                <w:bCs/>
                <w:sz w:val="21"/>
                <w:szCs w:val="21"/>
                <w:lang w:eastAsia="zh-CN"/>
              </w:rPr>
            </w:pPr>
          </w:p>
        </w:tc>
        <w:tc>
          <w:tcPr>
            <w:tcW w:w="810" w:type="dxa"/>
            <w:noWrap w:val="0"/>
            <w:vAlign w:val="top"/>
          </w:tcPr>
          <w:p w14:paraId="7B65DA09">
            <w:pPr>
              <w:jc w:val="center"/>
              <w:rPr>
                <w:rFonts w:ascii="宋体" w:hAnsi="宋体" w:eastAsia="宋体" w:cs="宋体"/>
                <w:b/>
                <w:bCs/>
                <w:kern w:val="2"/>
                <w:sz w:val="21"/>
                <w:szCs w:val="21"/>
                <w:lang w:eastAsia="zh-CN"/>
              </w:rPr>
            </w:pPr>
          </w:p>
        </w:tc>
        <w:tc>
          <w:tcPr>
            <w:tcW w:w="810" w:type="dxa"/>
            <w:noWrap w:val="0"/>
            <w:vAlign w:val="top"/>
          </w:tcPr>
          <w:p w14:paraId="4C4F44FC">
            <w:pPr>
              <w:jc w:val="center"/>
              <w:rPr>
                <w:rFonts w:ascii="宋体" w:hAnsi="宋体" w:eastAsia="宋体" w:cs="宋体"/>
                <w:b/>
                <w:bCs/>
                <w:kern w:val="2"/>
                <w:sz w:val="21"/>
                <w:szCs w:val="21"/>
                <w:lang w:eastAsia="zh-CN"/>
              </w:rPr>
            </w:pPr>
          </w:p>
        </w:tc>
      </w:tr>
      <w:tr w14:paraId="030E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restart"/>
            <w:noWrap w:val="0"/>
            <w:tcMar>
              <w:left w:w="28" w:type="dxa"/>
              <w:right w:w="28" w:type="dxa"/>
            </w:tcMar>
            <w:vAlign w:val="center"/>
          </w:tcPr>
          <w:p w14:paraId="05B5C69C">
            <w:pPr>
              <w:pStyle w:val="19"/>
              <w:spacing w:line="240" w:lineRule="auto"/>
              <w:ind w:firstLine="0" w:firstLineChars="0"/>
              <w:jc w:val="center"/>
              <w:rPr>
                <w:rFonts w:cs="宋体"/>
                <w:sz w:val="21"/>
                <w:szCs w:val="21"/>
              </w:rPr>
            </w:pPr>
            <w:r>
              <w:rPr>
                <w:rFonts w:hint="eastAsia" w:cs="宋体"/>
                <w:bCs/>
                <w:color w:val="000000"/>
                <w:sz w:val="21"/>
                <w:szCs w:val="21"/>
              </w:rPr>
              <w:t>专业拓展选修课程</w:t>
            </w:r>
          </w:p>
        </w:tc>
        <w:tc>
          <w:tcPr>
            <w:tcW w:w="268" w:type="dxa"/>
            <w:noWrap w:val="0"/>
            <w:tcMar>
              <w:left w:w="28" w:type="dxa"/>
              <w:right w:w="28" w:type="dxa"/>
            </w:tcMar>
            <w:vAlign w:val="center"/>
          </w:tcPr>
          <w:p w14:paraId="1FB40F14">
            <w:pPr>
              <w:jc w:val="center"/>
              <w:rPr>
                <w:rFonts w:hint="default" w:ascii="宋体" w:hAnsi="宋体" w:eastAsia="宋体" w:cs="宋体"/>
                <w:color w:val="000000"/>
                <w:sz w:val="21"/>
                <w:szCs w:val="21"/>
                <w:lang w:val="en-US" w:eastAsia="zh-CN"/>
              </w:rPr>
            </w:pPr>
            <w:r>
              <w:rPr>
                <w:rFonts w:hint="eastAsia" w:ascii="宋体" w:hAnsi="宋体" w:eastAsia="宋体"/>
                <w:color w:val="000000"/>
                <w:sz w:val="21"/>
                <w:szCs w:val="21"/>
              </w:rPr>
              <w:t>1</w:t>
            </w:r>
          </w:p>
        </w:tc>
        <w:tc>
          <w:tcPr>
            <w:tcW w:w="2791" w:type="dxa"/>
            <w:gridSpan w:val="2"/>
            <w:noWrap w:val="0"/>
            <w:tcMar>
              <w:left w:w="28" w:type="dxa"/>
              <w:right w:w="28" w:type="dxa"/>
            </w:tcMar>
            <w:vAlign w:val="center"/>
          </w:tcPr>
          <w:p w14:paraId="1EE6022C">
            <w:pPr>
              <w:jc w:val="center"/>
              <w:rPr>
                <w:rFonts w:ascii="宋体" w:hAnsi="宋体" w:eastAsia="宋体" w:cs="宋体"/>
                <w:color w:val="000000"/>
                <w:kern w:val="2"/>
                <w:sz w:val="21"/>
                <w:szCs w:val="21"/>
                <w:lang w:eastAsia="zh-CN"/>
              </w:rPr>
            </w:pPr>
            <w:r>
              <w:rPr>
                <w:rFonts w:hint="eastAsia" w:ascii="宋体" w:hAnsi="宋体" w:eastAsia="宋体"/>
                <w:color w:val="000000"/>
                <w:sz w:val="21"/>
                <w:szCs w:val="21"/>
              </w:rPr>
              <w:t>西式烹调工艺</w:t>
            </w:r>
          </w:p>
        </w:tc>
        <w:tc>
          <w:tcPr>
            <w:tcW w:w="571" w:type="dxa"/>
            <w:noWrap w:val="0"/>
            <w:vAlign w:val="center"/>
          </w:tcPr>
          <w:p w14:paraId="1BE7351B">
            <w:pPr>
              <w:jc w:val="center"/>
              <w:rPr>
                <w:rFonts w:ascii="宋体" w:hAnsi="宋体" w:eastAsia="宋体" w:cs="宋体"/>
                <w:color w:val="000000"/>
                <w:sz w:val="21"/>
                <w:szCs w:val="21"/>
                <w:lang w:eastAsia="zh-CN"/>
              </w:rPr>
            </w:pPr>
            <w:r>
              <w:rPr>
                <w:rFonts w:hint="eastAsia" w:ascii="宋体" w:hAnsi="宋体" w:eastAsia="宋体"/>
                <w:color w:val="000000"/>
                <w:sz w:val="21"/>
                <w:szCs w:val="21"/>
              </w:rPr>
              <w:t>2</w:t>
            </w:r>
          </w:p>
        </w:tc>
        <w:tc>
          <w:tcPr>
            <w:tcW w:w="662" w:type="dxa"/>
            <w:noWrap w:val="0"/>
            <w:vAlign w:val="center"/>
          </w:tcPr>
          <w:p w14:paraId="42DF457C">
            <w:pPr>
              <w:jc w:val="center"/>
              <w:rPr>
                <w:rFonts w:ascii="宋体" w:hAnsi="宋体" w:eastAsia="宋体" w:cs="宋体"/>
                <w:color w:val="000000"/>
                <w:sz w:val="21"/>
                <w:szCs w:val="21"/>
                <w:lang w:eastAsia="zh-CN"/>
              </w:rPr>
            </w:pPr>
            <w:r>
              <w:rPr>
                <w:rFonts w:hint="eastAsia" w:ascii="宋体" w:hAnsi="宋体" w:eastAsia="宋体"/>
                <w:color w:val="000000"/>
                <w:sz w:val="21"/>
                <w:szCs w:val="21"/>
              </w:rPr>
              <w:t>36</w:t>
            </w:r>
          </w:p>
        </w:tc>
        <w:tc>
          <w:tcPr>
            <w:tcW w:w="662" w:type="dxa"/>
            <w:noWrap w:val="0"/>
            <w:vAlign w:val="center"/>
          </w:tcPr>
          <w:p w14:paraId="7E343F89">
            <w:pPr>
              <w:jc w:val="center"/>
              <w:rPr>
                <w:rFonts w:ascii="宋体" w:hAnsi="宋体" w:eastAsia="宋体" w:cs="宋体"/>
                <w:color w:val="000000"/>
                <w:sz w:val="21"/>
                <w:szCs w:val="21"/>
                <w:lang w:eastAsia="zh-CN"/>
              </w:rPr>
            </w:pPr>
            <w:r>
              <w:rPr>
                <w:rFonts w:hint="eastAsia" w:ascii="宋体" w:hAnsi="宋体" w:eastAsia="宋体"/>
                <w:color w:val="000000"/>
                <w:sz w:val="21"/>
                <w:szCs w:val="21"/>
              </w:rPr>
              <w:t>9</w:t>
            </w:r>
          </w:p>
        </w:tc>
        <w:tc>
          <w:tcPr>
            <w:tcW w:w="662" w:type="dxa"/>
            <w:noWrap w:val="0"/>
            <w:vAlign w:val="center"/>
          </w:tcPr>
          <w:p w14:paraId="117F7F7B">
            <w:pPr>
              <w:jc w:val="center"/>
              <w:rPr>
                <w:rFonts w:ascii="宋体" w:hAnsi="宋体" w:eastAsia="宋体" w:cs="宋体"/>
                <w:color w:val="000000"/>
                <w:sz w:val="21"/>
                <w:szCs w:val="21"/>
                <w:lang w:eastAsia="zh-CN"/>
              </w:rPr>
            </w:pPr>
            <w:r>
              <w:rPr>
                <w:rFonts w:hint="eastAsia" w:ascii="宋体" w:hAnsi="宋体" w:eastAsia="宋体"/>
                <w:color w:val="000000"/>
                <w:sz w:val="21"/>
                <w:szCs w:val="21"/>
              </w:rPr>
              <w:t>27</w:t>
            </w:r>
          </w:p>
        </w:tc>
        <w:tc>
          <w:tcPr>
            <w:tcW w:w="479" w:type="dxa"/>
            <w:noWrap w:val="0"/>
            <w:tcMar>
              <w:left w:w="28" w:type="dxa"/>
              <w:right w:w="28" w:type="dxa"/>
            </w:tcMar>
            <w:vAlign w:val="center"/>
          </w:tcPr>
          <w:p w14:paraId="2C988278">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1FE22E12">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507581FB">
            <w:pPr>
              <w:jc w:val="center"/>
              <w:rPr>
                <w:rFonts w:ascii="宋体" w:hAnsi="宋体" w:eastAsia="宋体" w:cs="宋体"/>
                <w:color w:val="000000"/>
                <w:sz w:val="21"/>
                <w:szCs w:val="21"/>
                <w:lang w:eastAsia="zh-CN"/>
              </w:rPr>
            </w:pPr>
            <w:r>
              <w:rPr>
                <w:rFonts w:hint="eastAsia" w:ascii="宋体" w:hAnsi="宋体" w:eastAsia="宋体"/>
                <w:color w:val="000000"/>
                <w:sz w:val="21"/>
                <w:szCs w:val="21"/>
              </w:rPr>
              <w:t>2</w:t>
            </w:r>
          </w:p>
        </w:tc>
        <w:tc>
          <w:tcPr>
            <w:tcW w:w="544" w:type="dxa"/>
            <w:vMerge w:val="continue"/>
            <w:noWrap w:val="0"/>
            <w:tcMar>
              <w:left w:w="28" w:type="dxa"/>
              <w:right w:w="28" w:type="dxa"/>
            </w:tcMar>
            <w:vAlign w:val="center"/>
          </w:tcPr>
          <w:p w14:paraId="582DEFB9">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0119D23F">
            <w:pPr>
              <w:jc w:val="center"/>
              <w:rPr>
                <w:rFonts w:ascii="宋体" w:hAnsi="宋体" w:eastAsia="宋体" w:cs="宋体"/>
                <w:color w:val="000000"/>
                <w:sz w:val="21"/>
                <w:szCs w:val="21"/>
                <w:lang w:eastAsia="zh-CN"/>
              </w:rPr>
            </w:pPr>
          </w:p>
        </w:tc>
        <w:tc>
          <w:tcPr>
            <w:tcW w:w="810" w:type="dxa"/>
            <w:noWrap w:val="0"/>
            <w:vAlign w:val="top"/>
          </w:tcPr>
          <w:p w14:paraId="315855AF">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考试</w:t>
            </w:r>
          </w:p>
        </w:tc>
        <w:tc>
          <w:tcPr>
            <w:tcW w:w="810" w:type="dxa"/>
            <w:noWrap w:val="0"/>
            <w:vAlign w:val="top"/>
          </w:tcPr>
          <w:p w14:paraId="07E1CEA6">
            <w:pPr>
              <w:jc w:val="center"/>
              <w:rPr>
                <w:rFonts w:hint="eastAsia" w:ascii="宋体" w:hAnsi="宋体" w:eastAsia="宋体" w:cs="宋体"/>
                <w:sz w:val="21"/>
                <w:szCs w:val="21"/>
                <w:lang w:eastAsia="zh-CN"/>
              </w:rPr>
            </w:pPr>
          </w:p>
        </w:tc>
      </w:tr>
      <w:tr w14:paraId="5DCA6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3BE6BDB1">
            <w:pPr>
              <w:pStyle w:val="19"/>
              <w:spacing w:line="240" w:lineRule="auto"/>
              <w:ind w:firstLine="0" w:firstLineChars="0"/>
              <w:jc w:val="center"/>
              <w:rPr>
                <w:rFonts w:cs="宋体"/>
                <w:sz w:val="21"/>
                <w:szCs w:val="21"/>
              </w:rPr>
            </w:pPr>
          </w:p>
        </w:tc>
        <w:tc>
          <w:tcPr>
            <w:tcW w:w="268" w:type="dxa"/>
            <w:noWrap w:val="0"/>
            <w:tcMar>
              <w:left w:w="28" w:type="dxa"/>
              <w:right w:w="28" w:type="dxa"/>
            </w:tcMar>
            <w:vAlign w:val="center"/>
          </w:tcPr>
          <w:p w14:paraId="1E307EE6">
            <w:pPr>
              <w:jc w:val="center"/>
              <w:rPr>
                <w:rFonts w:hint="default" w:ascii="宋体" w:hAnsi="宋体" w:eastAsia="宋体" w:cs="宋体"/>
                <w:color w:val="000000"/>
                <w:sz w:val="21"/>
                <w:szCs w:val="21"/>
                <w:lang w:val="en-US" w:eastAsia="zh-CN"/>
              </w:rPr>
            </w:pPr>
            <w:r>
              <w:rPr>
                <w:rFonts w:hint="eastAsia" w:ascii="宋体" w:hAnsi="宋体" w:eastAsia="宋体"/>
                <w:color w:val="000000"/>
                <w:sz w:val="21"/>
                <w:szCs w:val="21"/>
              </w:rPr>
              <w:t>2</w:t>
            </w:r>
          </w:p>
        </w:tc>
        <w:tc>
          <w:tcPr>
            <w:tcW w:w="2791" w:type="dxa"/>
            <w:gridSpan w:val="2"/>
            <w:noWrap w:val="0"/>
            <w:tcMar>
              <w:left w:w="28" w:type="dxa"/>
              <w:right w:w="28" w:type="dxa"/>
            </w:tcMar>
            <w:vAlign w:val="center"/>
          </w:tcPr>
          <w:p w14:paraId="59849941">
            <w:pPr>
              <w:jc w:val="center"/>
              <w:rPr>
                <w:rFonts w:ascii="宋体" w:hAnsi="宋体" w:eastAsia="宋体" w:cs="宋体"/>
                <w:color w:val="000000"/>
                <w:kern w:val="2"/>
                <w:sz w:val="21"/>
                <w:szCs w:val="21"/>
                <w:lang w:eastAsia="zh-CN"/>
              </w:rPr>
            </w:pPr>
            <w:r>
              <w:rPr>
                <w:rFonts w:hint="eastAsia" w:ascii="宋体" w:hAnsi="宋体" w:eastAsia="宋体"/>
                <w:color w:val="000000"/>
                <w:sz w:val="21"/>
                <w:szCs w:val="21"/>
              </w:rPr>
              <w:t>地方风味名菜点制作</w:t>
            </w:r>
          </w:p>
        </w:tc>
        <w:tc>
          <w:tcPr>
            <w:tcW w:w="571" w:type="dxa"/>
            <w:noWrap w:val="0"/>
            <w:vAlign w:val="center"/>
          </w:tcPr>
          <w:p w14:paraId="60F59844">
            <w:pPr>
              <w:jc w:val="center"/>
              <w:rPr>
                <w:rFonts w:ascii="宋体" w:hAnsi="宋体" w:eastAsia="宋体" w:cs="宋体"/>
                <w:color w:val="000000"/>
                <w:sz w:val="21"/>
                <w:szCs w:val="21"/>
                <w:lang w:eastAsia="zh-CN"/>
              </w:rPr>
            </w:pPr>
            <w:r>
              <w:rPr>
                <w:rFonts w:hint="eastAsia" w:ascii="宋体" w:hAnsi="宋体" w:eastAsia="宋体"/>
                <w:color w:val="000000"/>
                <w:sz w:val="21"/>
                <w:szCs w:val="21"/>
              </w:rPr>
              <w:t>2</w:t>
            </w:r>
          </w:p>
        </w:tc>
        <w:tc>
          <w:tcPr>
            <w:tcW w:w="662" w:type="dxa"/>
            <w:noWrap w:val="0"/>
            <w:vAlign w:val="center"/>
          </w:tcPr>
          <w:p w14:paraId="75D2E77E">
            <w:pPr>
              <w:jc w:val="center"/>
              <w:rPr>
                <w:rFonts w:ascii="宋体" w:hAnsi="宋体" w:eastAsia="宋体" w:cs="宋体"/>
                <w:color w:val="000000"/>
                <w:sz w:val="21"/>
                <w:szCs w:val="21"/>
                <w:lang w:eastAsia="zh-CN"/>
              </w:rPr>
            </w:pPr>
            <w:r>
              <w:rPr>
                <w:rFonts w:hint="eastAsia" w:ascii="宋体" w:hAnsi="宋体" w:eastAsia="宋体"/>
                <w:color w:val="000000"/>
                <w:sz w:val="21"/>
                <w:szCs w:val="21"/>
              </w:rPr>
              <w:t>36</w:t>
            </w:r>
          </w:p>
        </w:tc>
        <w:tc>
          <w:tcPr>
            <w:tcW w:w="662" w:type="dxa"/>
            <w:noWrap w:val="0"/>
            <w:vAlign w:val="center"/>
          </w:tcPr>
          <w:p w14:paraId="0430B8C8">
            <w:pPr>
              <w:jc w:val="center"/>
              <w:rPr>
                <w:rFonts w:ascii="宋体" w:hAnsi="宋体" w:eastAsia="宋体" w:cs="宋体"/>
                <w:color w:val="000000"/>
                <w:sz w:val="21"/>
                <w:szCs w:val="21"/>
                <w:lang w:eastAsia="zh-CN"/>
              </w:rPr>
            </w:pPr>
          </w:p>
        </w:tc>
        <w:tc>
          <w:tcPr>
            <w:tcW w:w="662" w:type="dxa"/>
            <w:noWrap w:val="0"/>
            <w:vAlign w:val="center"/>
          </w:tcPr>
          <w:p w14:paraId="62FDF514">
            <w:pPr>
              <w:jc w:val="center"/>
              <w:rPr>
                <w:rFonts w:ascii="宋体" w:hAnsi="宋体" w:eastAsia="宋体" w:cs="宋体"/>
                <w:color w:val="000000"/>
                <w:sz w:val="21"/>
                <w:szCs w:val="21"/>
                <w:lang w:eastAsia="zh-CN"/>
              </w:rPr>
            </w:pPr>
            <w:r>
              <w:rPr>
                <w:rFonts w:hint="eastAsia" w:ascii="宋体" w:hAnsi="宋体" w:eastAsia="宋体"/>
                <w:color w:val="000000"/>
                <w:sz w:val="21"/>
                <w:szCs w:val="21"/>
              </w:rPr>
              <w:t>36</w:t>
            </w:r>
          </w:p>
        </w:tc>
        <w:tc>
          <w:tcPr>
            <w:tcW w:w="479" w:type="dxa"/>
            <w:noWrap w:val="0"/>
            <w:tcMar>
              <w:left w:w="28" w:type="dxa"/>
              <w:right w:w="28" w:type="dxa"/>
            </w:tcMar>
            <w:vAlign w:val="center"/>
          </w:tcPr>
          <w:p w14:paraId="3ADC5B33">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6C645768">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45EBE1FD">
            <w:pPr>
              <w:jc w:val="center"/>
              <w:rPr>
                <w:rFonts w:ascii="宋体" w:hAnsi="宋体" w:eastAsia="宋体" w:cs="宋体"/>
                <w:color w:val="000000"/>
                <w:sz w:val="21"/>
                <w:szCs w:val="21"/>
                <w:lang w:eastAsia="zh-CN"/>
              </w:rPr>
            </w:pPr>
          </w:p>
        </w:tc>
        <w:tc>
          <w:tcPr>
            <w:tcW w:w="544" w:type="dxa"/>
            <w:vMerge w:val="continue"/>
            <w:noWrap w:val="0"/>
            <w:tcMar>
              <w:left w:w="28" w:type="dxa"/>
              <w:right w:w="28" w:type="dxa"/>
            </w:tcMar>
            <w:vAlign w:val="center"/>
          </w:tcPr>
          <w:p w14:paraId="6B752620">
            <w:pPr>
              <w:jc w:val="center"/>
              <w:rPr>
                <w:rFonts w:hint="default" w:ascii="宋体" w:hAnsi="宋体" w:eastAsia="宋体" w:cs="宋体"/>
                <w:color w:val="000000"/>
                <w:sz w:val="21"/>
                <w:szCs w:val="21"/>
                <w:lang w:val="en-US" w:eastAsia="zh-CN"/>
              </w:rPr>
            </w:pPr>
          </w:p>
        </w:tc>
        <w:tc>
          <w:tcPr>
            <w:tcW w:w="891" w:type="dxa"/>
            <w:gridSpan w:val="2"/>
            <w:vMerge w:val="continue"/>
            <w:noWrap w:val="0"/>
            <w:tcMar>
              <w:left w:w="28" w:type="dxa"/>
              <w:right w:w="28" w:type="dxa"/>
            </w:tcMar>
            <w:vAlign w:val="top"/>
          </w:tcPr>
          <w:p w14:paraId="68F5E929">
            <w:pPr>
              <w:jc w:val="center"/>
              <w:rPr>
                <w:rFonts w:ascii="宋体" w:hAnsi="宋体" w:eastAsia="宋体" w:cs="宋体"/>
                <w:color w:val="000000"/>
                <w:sz w:val="21"/>
                <w:szCs w:val="21"/>
                <w:lang w:eastAsia="zh-CN"/>
              </w:rPr>
            </w:pPr>
          </w:p>
        </w:tc>
        <w:tc>
          <w:tcPr>
            <w:tcW w:w="810" w:type="dxa"/>
            <w:noWrap w:val="0"/>
            <w:vAlign w:val="top"/>
          </w:tcPr>
          <w:p w14:paraId="270909E6">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考查</w:t>
            </w:r>
          </w:p>
        </w:tc>
        <w:tc>
          <w:tcPr>
            <w:tcW w:w="810" w:type="dxa"/>
            <w:noWrap w:val="0"/>
            <w:vAlign w:val="top"/>
          </w:tcPr>
          <w:p w14:paraId="72332896">
            <w:pPr>
              <w:jc w:val="center"/>
              <w:rPr>
                <w:rFonts w:hint="eastAsia" w:ascii="宋体" w:hAnsi="宋体" w:eastAsia="宋体" w:cs="宋体"/>
                <w:sz w:val="21"/>
                <w:szCs w:val="21"/>
                <w:lang w:eastAsia="zh-CN"/>
              </w:rPr>
            </w:pPr>
          </w:p>
        </w:tc>
      </w:tr>
      <w:tr w14:paraId="0BFD5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4F9A7D56">
            <w:pPr>
              <w:pStyle w:val="19"/>
              <w:spacing w:line="240" w:lineRule="auto"/>
              <w:ind w:firstLine="0" w:firstLineChars="0"/>
              <w:jc w:val="center"/>
              <w:rPr>
                <w:rFonts w:cs="宋体"/>
                <w:sz w:val="21"/>
                <w:szCs w:val="21"/>
              </w:rPr>
            </w:pPr>
          </w:p>
        </w:tc>
        <w:tc>
          <w:tcPr>
            <w:tcW w:w="268" w:type="dxa"/>
            <w:noWrap w:val="0"/>
            <w:tcMar>
              <w:left w:w="28" w:type="dxa"/>
              <w:right w:w="28" w:type="dxa"/>
            </w:tcMar>
            <w:vAlign w:val="center"/>
          </w:tcPr>
          <w:p w14:paraId="52A09FB0">
            <w:pPr>
              <w:jc w:val="center"/>
              <w:rPr>
                <w:rFonts w:hint="default" w:ascii="宋体" w:hAnsi="宋体" w:eastAsia="宋体" w:cs="宋体"/>
                <w:color w:val="000000"/>
                <w:sz w:val="21"/>
                <w:szCs w:val="21"/>
                <w:lang w:val="en-US" w:eastAsia="zh-CN"/>
              </w:rPr>
            </w:pPr>
            <w:r>
              <w:rPr>
                <w:rFonts w:hint="eastAsia" w:ascii="宋体" w:hAnsi="宋体" w:eastAsia="宋体"/>
                <w:color w:val="000000"/>
                <w:sz w:val="21"/>
                <w:szCs w:val="21"/>
              </w:rPr>
              <w:t>3</w:t>
            </w:r>
          </w:p>
        </w:tc>
        <w:tc>
          <w:tcPr>
            <w:tcW w:w="2791" w:type="dxa"/>
            <w:gridSpan w:val="2"/>
            <w:noWrap w:val="0"/>
            <w:tcMar>
              <w:left w:w="28" w:type="dxa"/>
              <w:right w:w="28" w:type="dxa"/>
            </w:tcMar>
            <w:vAlign w:val="center"/>
          </w:tcPr>
          <w:p w14:paraId="510C35CA">
            <w:pPr>
              <w:jc w:val="center"/>
              <w:rPr>
                <w:rFonts w:ascii="宋体" w:hAnsi="宋体" w:eastAsia="宋体" w:cs="宋体"/>
                <w:color w:val="000000"/>
                <w:kern w:val="2"/>
                <w:sz w:val="21"/>
                <w:szCs w:val="21"/>
                <w:lang w:eastAsia="zh-CN"/>
              </w:rPr>
            </w:pPr>
            <w:r>
              <w:rPr>
                <w:rFonts w:hint="eastAsia" w:ascii="宋体" w:hAnsi="宋体" w:eastAsia="宋体"/>
                <w:color w:val="000000"/>
                <w:sz w:val="21"/>
                <w:szCs w:val="21"/>
              </w:rPr>
              <w:t>食品雕塑与菜品装饰</w:t>
            </w:r>
          </w:p>
        </w:tc>
        <w:tc>
          <w:tcPr>
            <w:tcW w:w="571" w:type="dxa"/>
            <w:noWrap w:val="0"/>
            <w:vAlign w:val="center"/>
          </w:tcPr>
          <w:p w14:paraId="13B5E6F3">
            <w:pPr>
              <w:jc w:val="center"/>
              <w:rPr>
                <w:rFonts w:ascii="宋体" w:hAnsi="宋体" w:eastAsia="宋体" w:cs="宋体"/>
                <w:color w:val="000000"/>
                <w:sz w:val="21"/>
                <w:szCs w:val="21"/>
                <w:lang w:eastAsia="zh-CN"/>
              </w:rPr>
            </w:pPr>
            <w:r>
              <w:rPr>
                <w:rFonts w:hint="eastAsia" w:ascii="宋体" w:hAnsi="宋体" w:eastAsia="宋体"/>
                <w:color w:val="000000"/>
                <w:sz w:val="21"/>
                <w:szCs w:val="21"/>
              </w:rPr>
              <w:t>2</w:t>
            </w:r>
          </w:p>
        </w:tc>
        <w:tc>
          <w:tcPr>
            <w:tcW w:w="662" w:type="dxa"/>
            <w:noWrap w:val="0"/>
            <w:vAlign w:val="center"/>
          </w:tcPr>
          <w:p w14:paraId="15D62D08">
            <w:pPr>
              <w:jc w:val="center"/>
              <w:rPr>
                <w:rFonts w:ascii="宋体" w:hAnsi="宋体" w:eastAsia="宋体" w:cs="宋体"/>
                <w:color w:val="000000"/>
                <w:sz w:val="21"/>
                <w:szCs w:val="21"/>
                <w:lang w:eastAsia="zh-CN"/>
              </w:rPr>
            </w:pPr>
            <w:r>
              <w:rPr>
                <w:rFonts w:hint="eastAsia" w:ascii="宋体" w:hAnsi="宋体" w:eastAsia="宋体"/>
                <w:color w:val="000000"/>
                <w:sz w:val="21"/>
                <w:szCs w:val="21"/>
              </w:rPr>
              <w:t>36</w:t>
            </w:r>
          </w:p>
        </w:tc>
        <w:tc>
          <w:tcPr>
            <w:tcW w:w="662" w:type="dxa"/>
            <w:noWrap w:val="0"/>
            <w:vAlign w:val="center"/>
          </w:tcPr>
          <w:p w14:paraId="6BF42748">
            <w:pPr>
              <w:jc w:val="center"/>
              <w:rPr>
                <w:rFonts w:ascii="宋体" w:hAnsi="宋体" w:eastAsia="宋体" w:cs="宋体"/>
                <w:color w:val="000000"/>
                <w:sz w:val="21"/>
                <w:szCs w:val="21"/>
                <w:lang w:eastAsia="zh-CN"/>
              </w:rPr>
            </w:pPr>
            <w:r>
              <w:rPr>
                <w:rFonts w:hint="eastAsia" w:ascii="宋体" w:hAnsi="宋体" w:eastAsia="宋体"/>
                <w:color w:val="000000"/>
                <w:sz w:val="21"/>
                <w:szCs w:val="21"/>
              </w:rPr>
              <w:t>9</w:t>
            </w:r>
          </w:p>
        </w:tc>
        <w:tc>
          <w:tcPr>
            <w:tcW w:w="662" w:type="dxa"/>
            <w:noWrap w:val="0"/>
            <w:vAlign w:val="center"/>
          </w:tcPr>
          <w:p w14:paraId="1DDB54A6">
            <w:pPr>
              <w:jc w:val="center"/>
              <w:rPr>
                <w:rFonts w:ascii="宋体" w:hAnsi="宋体" w:eastAsia="宋体" w:cs="宋体"/>
                <w:color w:val="000000"/>
                <w:sz w:val="21"/>
                <w:szCs w:val="21"/>
                <w:lang w:eastAsia="zh-CN"/>
              </w:rPr>
            </w:pPr>
            <w:r>
              <w:rPr>
                <w:rFonts w:hint="eastAsia" w:ascii="宋体" w:hAnsi="宋体" w:eastAsia="宋体"/>
                <w:color w:val="000000"/>
                <w:sz w:val="21"/>
                <w:szCs w:val="21"/>
              </w:rPr>
              <w:t>27</w:t>
            </w:r>
          </w:p>
        </w:tc>
        <w:tc>
          <w:tcPr>
            <w:tcW w:w="479" w:type="dxa"/>
            <w:noWrap w:val="0"/>
            <w:tcMar>
              <w:left w:w="28" w:type="dxa"/>
              <w:right w:w="28" w:type="dxa"/>
            </w:tcMar>
            <w:vAlign w:val="center"/>
          </w:tcPr>
          <w:p w14:paraId="2CDFE814">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6EDAF4D5">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05DFF594">
            <w:pPr>
              <w:jc w:val="center"/>
              <w:rPr>
                <w:rFonts w:hint="default" w:ascii="宋体" w:hAnsi="宋体" w:eastAsia="宋体" w:cs="宋体"/>
                <w:color w:val="000000"/>
                <w:sz w:val="21"/>
                <w:szCs w:val="21"/>
                <w:lang w:val="en-US" w:eastAsia="zh-CN"/>
              </w:rPr>
            </w:pPr>
            <w:r>
              <w:rPr>
                <w:rFonts w:hint="eastAsia" w:ascii="宋体" w:hAnsi="宋体" w:eastAsia="宋体"/>
                <w:color w:val="000000"/>
                <w:sz w:val="21"/>
                <w:szCs w:val="21"/>
              </w:rPr>
              <w:t>2</w:t>
            </w:r>
          </w:p>
        </w:tc>
        <w:tc>
          <w:tcPr>
            <w:tcW w:w="544" w:type="dxa"/>
            <w:vMerge w:val="continue"/>
            <w:noWrap w:val="0"/>
            <w:tcMar>
              <w:left w:w="28" w:type="dxa"/>
              <w:right w:w="28" w:type="dxa"/>
            </w:tcMar>
            <w:vAlign w:val="center"/>
          </w:tcPr>
          <w:p w14:paraId="6DC47734">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01960159">
            <w:pPr>
              <w:jc w:val="center"/>
              <w:rPr>
                <w:rFonts w:ascii="宋体" w:hAnsi="宋体" w:eastAsia="宋体" w:cs="宋体"/>
                <w:color w:val="000000"/>
                <w:sz w:val="21"/>
                <w:szCs w:val="21"/>
                <w:lang w:eastAsia="zh-CN"/>
              </w:rPr>
            </w:pPr>
          </w:p>
        </w:tc>
        <w:tc>
          <w:tcPr>
            <w:tcW w:w="810" w:type="dxa"/>
            <w:noWrap w:val="0"/>
            <w:vAlign w:val="top"/>
          </w:tcPr>
          <w:p w14:paraId="06824C06">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考查</w:t>
            </w:r>
          </w:p>
        </w:tc>
        <w:tc>
          <w:tcPr>
            <w:tcW w:w="810" w:type="dxa"/>
            <w:noWrap w:val="0"/>
            <w:vAlign w:val="top"/>
          </w:tcPr>
          <w:p w14:paraId="36B43D7E">
            <w:pPr>
              <w:jc w:val="center"/>
              <w:rPr>
                <w:rFonts w:hint="eastAsia" w:ascii="宋体" w:hAnsi="宋体" w:eastAsia="宋体" w:cs="宋体"/>
                <w:sz w:val="21"/>
                <w:szCs w:val="21"/>
                <w:lang w:eastAsia="zh-CN"/>
              </w:rPr>
            </w:pPr>
          </w:p>
        </w:tc>
      </w:tr>
      <w:tr w14:paraId="2D0B1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25F7FDFE">
            <w:pPr>
              <w:pStyle w:val="19"/>
              <w:spacing w:line="240" w:lineRule="auto"/>
              <w:ind w:firstLine="0" w:firstLineChars="0"/>
              <w:jc w:val="center"/>
              <w:rPr>
                <w:rFonts w:cs="宋体"/>
                <w:sz w:val="21"/>
                <w:szCs w:val="21"/>
              </w:rPr>
            </w:pPr>
          </w:p>
        </w:tc>
        <w:tc>
          <w:tcPr>
            <w:tcW w:w="268" w:type="dxa"/>
            <w:noWrap w:val="0"/>
            <w:tcMar>
              <w:left w:w="28" w:type="dxa"/>
              <w:right w:w="28" w:type="dxa"/>
            </w:tcMar>
            <w:vAlign w:val="center"/>
          </w:tcPr>
          <w:p w14:paraId="431D31DC">
            <w:pPr>
              <w:jc w:val="center"/>
              <w:rPr>
                <w:rFonts w:hint="default" w:ascii="宋体" w:hAnsi="宋体" w:eastAsia="宋体" w:cs="宋体"/>
                <w:color w:val="000000"/>
                <w:sz w:val="21"/>
                <w:szCs w:val="21"/>
                <w:lang w:val="en-US" w:eastAsia="zh-CN"/>
              </w:rPr>
            </w:pPr>
            <w:r>
              <w:rPr>
                <w:rFonts w:hint="eastAsia" w:ascii="宋体" w:hAnsi="宋体" w:eastAsia="宋体"/>
                <w:color w:val="000000"/>
                <w:sz w:val="21"/>
                <w:szCs w:val="21"/>
              </w:rPr>
              <w:t>4</w:t>
            </w:r>
          </w:p>
        </w:tc>
        <w:tc>
          <w:tcPr>
            <w:tcW w:w="2791" w:type="dxa"/>
            <w:gridSpan w:val="2"/>
            <w:noWrap w:val="0"/>
            <w:tcMar>
              <w:left w:w="28" w:type="dxa"/>
              <w:right w:w="28" w:type="dxa"/>
            </w:tcMar>
            <w:vAlign w:val="center"/>
          </w:tcPr>
          <w:p w14:paraId="4BB2BD5D">
            <w:pPr>
              <w:jc w:val="center"/>
              <w:rPr>
                <w:rFonts w:ascii="宋体" w:hAnsi="宋体" w:eastAsia="宋体" w:cs="宋体"/>
                <w:color w:val="000000"/>
                <w:kern w:val="2"/>
                <w:sz w:val="21"/>
                <w:szCs w:val="21"/>
                <w:lang w:eastAsia="zh-CN"/>
              </w:rPr>
            </w:pPr>
            <w:r>
              <w:rPr>
                <w:rFonts w:hint="eastAsia" w:ascii="宋体" w:hAnsi="宋体" w:eastAsia="宋体"/>
                <w:color w:val="000000"/>
                <w:sz w:val="21"/>
                <w:szCs w:val="21"/>
              </w:rPr>
              <w:t>中医饮食保健</w:t>
            </w:r>
          </w:p>
        </w:tc>
        <w:tc>
          <w:tcPr>
            <w:tcW w:w="571" w:type="dxa"/>
            <w:noWrap w:val="0"/>
            <w:vAlign w:val="center"/>
          </w:tcPr>
          <w:p w14:paraId="2F23DBBC">
            <w:pPr>
              <w:jc w:val="center"/>
              <w:rPr>
                <w:rFonts w:ascii="宋体" w:hAnsi="宋体" w:eastAsia="宋体" w:cs="宋体"/>
                <w:color w:val="000000"/>
                <w:sz w:val="21"/>
                <w:szCs w:val="21"/>
                <w:lang w:eastAsia="zh-CN"/>
              </w:rPr>
            </w:pPr>
            <w:r>
              <w:rPr>
                <w:rFonts w:hint="eastAsia" w:ascii="宋体" w:hAnsi="宋体" w:eastAsia="宋体"/>
                <w:color w:val="000000"/>
                <w:sz w:val="21"/>
                <w:szCs w:val="21"/>
              </w:rPr>
              <w:t>2</w:t>
            </w:r>
          </w:p>
        </w:tc>
        <w:tc>
          <w:tcPr>
            <w:tcW w:w="662" w:type="dxa"/>
            <w:noWrap w:val="0"/>
            <w:vAlign w:val="center"/>
          </w:tcPr>
          <w:p w14:paraId="2E6D22F8">
            <w:pPr>
              <w:jc w:val="center"/>
              <w:rPr>
                <w:rFonts w:ascii="宋体" w:hAnsi="宋体" w:eastAsia="宋体" w:cs="宋体"/>
                <w:color w:val="000000"/>
                <w:sz w:val="21"/>
                <w:szCs w:val="21"/>
                <w:lang w:eastAsia="zh-CN"/>
              </w:rPr>
            </w:pPr>
            <w:r>
              <w:rPr>
                <w:rFonts w:hint="eastAsia" w:ascii="宋体" w:hAnsi="宋体" w:eastAsia="宋体"/>
                <w:color w:val="000000"/>
                <w:sz w:val="21"/>
                <w:szCs w:val="21"/>
              </w:rPr>
              <w:t>36</w:t>
            </w:r>
          </w:p>
        </w:tc>
        <w:tc>
          <w:tcPr>
            <w:tcW w:w="662" w:type="dxa"/>
            <w:noWrap w:val="0"/>
            <w:vAlign w:val="center"/>
          </w:tcPr>
          <w:p w14:paraId="2BBF7714">
            <w:pPr>
              <w:jc w:val="center"/>
              <w:rPr>
                <w:rFonts w:ascii="宋体" w:hAnsi="宋体" w:eastAsia="宋体" w:cs="宋体"/>
                <w:color w:val="000000"/>
                <w:sz w:val="21"/>
                <w:szCs w:val="21"/>
                <w:lang w:eastAsia="zh-CN"/>
              </w:rPr>
            </w:pPr>
            <w:r>
              <w:rPr>
                <w:rFonts w:hint="eastAsia" w:ascii="宋体" w:hAnsi="宋体" w:eastAsia="宋体"/>
                <w:color w:val="000000"/>
                <w:sz w:val="21"/>
                <w:szCs w:val="21"/>
              </w:rPr>
              <w:t>9</w:t>
            </w:r>
          </w:p>
        </w:tc>
        <w:tc>
          <w:tcPr>
            <w:tcW w:w="662" w:type="dxa"/>
            <w:noWrap w:val="0"/>
            <w:vAlign w:val="center"/>
          </w:tcPr>
          <w:p w14:paraId="6D3A3CCB">
            <w:pPr>
              <w:jc w:val="center"/>
              <w:rPr>
                <w:rFonts w:ascii="宋体" w:hAnsi="宋体" w:eastAsia="宋体" w:cs="宋体"/>
                <w:color w:val="000000"/>
                <w:sz w:val="21"/>
                <w:szCs w:val="21"/>
                <w:lang w:eastAsia="zh-CN"/>
              </w:rPr>
            </w:pPr>
            <w:r>
              <w:rPr>
                <w:rFonts w:hint="eastAsia" w:ascii="宋体" w:hAnsi="宋体" w:eastAsia="宋体"/>
                <w:color w:val="000000"/>
                <w:sz w:val="21"/>
                <w:szCs w:val="21"/>
              </w:rPr>
              <w:t>27</w:t>
            </w:r>
          </w:p>
        </w:tc>
        <w:tc>
          <w:tcPr>
            <w:tcW w:w="479" w:type="dxa"/>
            <w:noWrap w:val="0"/>
            <w:tcMar>
              <w:left w:w="28" w:type="dxa"/>
              <w:right w:w="28" w:type="dxa"/>
            </w:tcMar>
            <w:vAlign w:val="center"/>
          </w:tcPr>
          <w:p w14:paraId="03ACA0B3">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7AFA351E">
            <w:pPr>
              <w:jc w:val="center"/>
              <w:rPr>
                <w:rFonts w:ascii="宋体" w:hAnsi="宋体" w:eastAsia="宋体" w:cs="宋体"/>
                <w:color w:val="000000"/>
                <w:sz w:val="21"/>
                <w:szCs w:val="21"/>
                <w:lang w:eastAsia="zh-CN"/>
              </w:rPr>
            </w:pPr>
          </w:p>
        </w:tc>
        <w:tc>
          <w:tcPr>
            <w:tcW w:w="400" w:type="dxa"/>
            <w:noWrap w:val="0"/>
            <w:tcMar>
              <w:left w:w="28" w:type="dxa"/>
              <w:right w:w="28" w:type="dxa"/>
            </w:tcMar>
            <w:vAlign w:val="center"/>
          </w:tcPr>
          <w:p w14:paraId="6B50290E">
            <w:pPr>
              <w:jc w:val="center"/>
              <w:rPr>
                <w:rFonts w:ascii="宋体" w:hAnsi="宋体" w:eastAsia="宋体" w:cs="宋体"/>
                <w:color w:val="000000"/>
                <w:sz w:val="21"/>
                <w:szCs w:val="21"/>
                <w:lang w:eastAsia="zh-CN"/>
              </w:rPr>
            </w:pPr>
          </w:p>
        </w:tc>
        <w:tc>
          <w:tcPr>
            <w:tcW w:w="544" w:type="dxa"/>
            <w:vMerge w:val="continue"/>
            <w:noWrap w:val="0"/>
            <w:tcMar>
              <w:left w:w="28" w:type="dxa"/>
              <w:right w:w="28" w:type="dxa"/>
            </w:tcMar>
            <w:vAlign w:val="center"/>
          </w:tcPr>
          <w:p w14:paraId="4BAF0F49">
            <w:pPr>
              <w:jc w:val="center"/>
              <w:rPr>
                <w:rFonts w:ascii="宋体" w:hAnsi="宋体" w:eastAsia="宋体" w:cs="宋体"/>
                <w:color w:val="000000"/>
                <w:sz w:val="21"/>
                <w:szCs w:val="21"/>
                <w:lang w:eastAsia="zh-CN"/>
              </w:rPr>
            </w:pPr>
          </w:p>
        </w:tc>
        <w:tc>
          <w:tcPr>
            <w:tcW w:w="891" w:type="dxa"/>
            <w:gridSpan w:val="2"/>
            <w:vMerge w:val="continue"/>
            <w:noWrap w:val="0"/>
            <w:tcMar>
              <w:left w:w="28" w:type="dxa"/>
              <w:right w:w="28" w:type="dxa"/>
            </w:tcMar>
            <w:vAlign w:val="top"/>
          </w:tcPr>
          <w:p w14:paraId="1BBB1AF8">
            <w:pPr>
              <w:jc w:val="center"/>
              <w:rPr>
                <w:rFonts w:ascii="宋体" w:hAnsi="宋体" w:eastAsia="宋体" w:cs="宋体"/>
                <w:color w:val="C00000"/>
                <w:sz w:val="21"/>
                <w:szCs w:val="21"/>
              </w:rPr>
            </w:pPr>
          </w:p>
        </w:tc>
        <w:tc>
          <w:tcPr>
            <w:tcW w:w="810" w:type="dxa"/>
            <w:noWrap w:val="0"/>
            <w:vAlign w:val="top"/>
          </w:tcPr>
          <w:p w14:paraId="3FF44210">
            <w:pPr>
              <w:jc w:val="center"/>
              <w:rPr>
                <w:rFonts w:ascii="宋体" w:hAnsi="宋体" w:eastAsia="宋体" w:cs="宋体"/>
                <w:kern w:val="2"/>
                <w:sz w:val="21"/>
                <w:szCs w:val="21"/>
                <w:lang w:eastAsia="zh-CN"/>
              </w:rPr>
            </w:pPr>
            <w:r>
              <w:rPr>
                <w:rFonts w:hint="eastAsia" w:ascii="宋体" w:hAnsi="宋体" w:eastAsia="宋体" w:cs="宋体"/>
                <w:sz w:val="21"/>
                <w:szCs w:val="21"/>
                <w:lang w:eastAsia="zh-CN"/>
              </w:rPr>
              <w:t>考查</w:t>
            </w:r>
          </w:p>
        </w:tc>
        <w:tc>
          <w:tcPr>
            <w:tcW w:w="810" w:type="dxa"/>
            <w:noWrap w:val="0"/>
            <w:vAlign w:val="top"/>
          </w:tcPr>
          <w:p w14:paraId="248B96B7">
            <w:pPr>
              <w:jc w:val="center"/>
              <w:rPr>
                <w:rFonts w:hint="eastAsia" w:ascii="宋体" w:hAnsi="宋体" w:eastAsia="宋体" w:cs="宋体"/>
                <w:sz w:val="21"/>
                <w:szCs w:val="21"/>
                <w:lang w:eastAsia="zh-CN"/>
              </w:rPr>
            </w:pPr>
          </w:p>
        </w:tc>
      </w:tr>
      <w:tr w14:paraId="062DB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0544A0DD">
            <w:pPr>
              <w:pStyle w:val="19"/>
              <w:spacing w:line="240" w:lineRule="auto"/>
              <w:ind w:firstLine="0" w:firstLineChars="0"/>
              <w:jc w:val="center"/>
              <w:rPr>
                <w:rFonts w:cs="宋体"/>
                <w:sz w:val="21"/>
                <w:szCs w:val="21"/>
              </w:rPr>
            </w:pPr>
          </w:p>
        </w:tc>
        <w:tc>
          <w:tcPr>
            <w:tcW w:w="3059" w:type="dxa"/>
            <w:gridSpan w:val="3"/>
            <w:noWrap w:val="0"/>
            <w:tcMar>
              <w:left w:w="28" w:type="dxa"/>
              <w:right w:w="28" w:type="dxa"/>
            </w:tcMar>
            <w:vAlign w:val="bottom"/>
          </w:tcPr>
          <w:p w14:paraId="42BF6065">
            <w:pPr>
              <w:jc w:val="center"/>
              <w:rPr>
                <w:rFonts w:ascii="宋体" w:hAnsi="宋体" w:eastAsia="宋体" w:cs="宋体"/>
                <w:b/>
                <w:bCs/>
                <w:sz w:val="21"/>
                <w:szCs w:val="21"/>
                <w:lang w:eastAsia="zh-CN"/>
              </w:rPr>
            </w:pPr>
            <w:r>
              <w:rPr>
                <w:rFonts w:hint="eastAsia" w:ascii="宋体" w:hAnsi="宋体" w:eastAsia="宋体" w:cs="宋体"/>
                <w:b/>
                <w:bCs/>
                <w:sz w:val="21"/>
                <w:szCs w:val="21"/>
                <w:lang w:eastAsia="zh-CN"/>
              </w:rPr>
              <w:t>小计</w:t>
            </w:r>
          </w:p>
        </w:tc>
        <w:tc>
          <w:tcPr>
            <w:tcW w:w="571" w:type="dxa"/>
            <w:noWrap w:val="0"/>
            <w:vAlign w:val="center"/>
          </w:tcPr>
          <w:p w14:paraId="3F8D6D71">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8</w:t>
            </w:r>
          </w:p>
        </w:tc>
        <w:tc>
          <w:tcPr>
            <w:tcW w:w="662" w:type="dxa"/>
            <w:noWrap w:val="0"/>
            <w:vAlign w:val="center"/>
          </w:tcPr>
          <w:p w14:paraId="6E7F6A4E">
            <w:pPr>
              <w:keepNext w:val="0"/>
              <w:keepLines w:val="0"/>
              <w:widowControl/>
              <w:suppressLineNumbers w:val="0"/>
              <w:jc w:val="center"/>
              <w:textAlignment w:val="center"/>
              <w:rPr>
                <w:rFonts w:hint="default" w:ascii="宋体" w:hAnsi="宋体" w:eastAsia="宋体" w:cs="宋体"/>
                <w:b/>
                <w:bCs/>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144</w:t>
            </w:r>
          </w:p>
        </w:tc>
        <w:tc>
          <w:tcPr>
            <w:tcW w:w="662" w:type="dxa"/>
            <w:noWrap w:val="0"/>
            <w:vAlign w:val="center"/>
          </w:tcPr>
          <w:p w14:paraId="26BC8A4B">
            <w:pPr>
              <w:keepNext w:val="0"/>
              <w:keepLines w:val="0"/>
              <w:widowControl/>
              <w:suppressLineNumbers w:val="0"/>
              <w:jc w:val="center"/>
              <w:textAlignment w:val="center"/>
              <w:rPr>
                <w:rFonts w:hint="default" w:ascii="宋体" w:hAnsi="宋体" w:eastAsia="宋体" w:cs="宋体"/>
                <w:b/>
                <w:bCs/>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27</w:t>
            </w:r>
          </w:p>
        </w:tc>
        <w:tc>
          <w:tcPr>
            <w:tcW w:w="662" w:type="dxa"/>
            <w:noWrap w:val="0"/>
            <w:vAlign w:val="center"/>
          </w:tcPr>
          <w:p w14:paraId="0D329D3A">
            <w:pPr>
              <w:keepNext w:val="0"/>
              <w:keepLines w:val="0"/>
              <w:widowControl/>
              <w:suppressLineNumbers w:val="0"/>
              <w:jc w:val="center"/>
              <w:textAlignment w:val="center"/>
              <w:rPr>
                <w:rFonts w:hint="default" w:ascii="宋体" w:hAnsi="宋体" w:eastAsia="宋体" w:cs="宋体"/>
                <w:b/>
                <w:bCs/>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117</w:t>
            </w:r>
          </w:p>
        </w:tc>
        <w:tc>
          <w:tcPr>
            <w:tcW w:w="479" w:type="dxa"/>
            <w:noWrap w:val="0"/>
            <w:tcMar>
              <w:left w:w="28" w:type="dxa"/>
              <w:right w:w="28" w:type="dxa"/>
            </w:tcMar>
            <w:vAlign w:val="center"/>
          </w:tcPr>
          <w:p w14:paraId="777726E4">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0</w:t>
            </w:r>
          </w:p>
        </w:tc>
        <w:tc>
          <w:tcPr>
            <w:tcW w:w="400" w:type="dxa"/>
            <w:noWrap w:val="0"/>
            <w:tcMar>
              <w:left w:w="28" w:type="dxa"/>
              <w:right w:w="28" w:type="dxa"/>
            </w:tcMar>
            <w:vAlign w:val="center"/>
          </w:tcPr>
          <w:p w14:paraId="5D5DA43F">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0</w:t>
            </w:r>
          </w:p>
        </w:tc>
        <w:tc>
          <w:tcPr>
            <w:tcW w:w="400" w:type="dxa"/>
            <w:noWrap w:val="0"/>
            <w:tcMar>
              <w:left w:w="28" w:type="dxa"/>
              <w:right w:w="28" w:type="dxa"/>
            </w:tcMar>
            <w:vAlign w:val="center"/>
          </w:tcPr>
          <w:p w14:paraId="6A0C65C8">
            <w:pPr>
              <w:keepNext w:val="0"/>
              <w:keepLines w:val="0"/>
              <w:widowControl/>
              <w:suppressLineNumbers w:val="0"/>
              <w:jc w:val="center"/>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4</w:t>
            </w:r>
          </w:p>
        </w:tc>
        <w:tc>
          <w:tcPr>
            <w:tcW w:w="544" w:type="dxa"/>
            <w:noWrap w:val="0"/>
            <w:tcMar>
              <w:left w:w="28" w:type="dxa"/>
              <w:right w:w="28" w:type="dxa"/>
            </w:tcMar>
            <w:vAlign w:val="center"/>
          </w:tcPr>
          <w:p w14:paraId="7656EBD7">
            <w:pPr>
              <w:keepNext w:val="0"/>
              <w:keepLines w:val="0"/>
              <w:widowControl/>
              <w:suppressLineNumbers w:val="0"/>
              <w:jc w:val="center"/>
              <w:textAlignment w:val="center"/>
              <w:rPr>
                <w:rFonts w:ascii="宋体" w:hAnsi="宋体" w:eastAsia="宋体" w:cs="宋体"/>
                <w:b/>
                <w:bCs/>
                <w:sz w:val="21"/>
                <w:szCs w:val="21"/>
                <w:lang w:eastAsia="zh-CN"/>
              </w:rPr>
            </w:pPr>
          </w:p>
        </w:tc>
        <w:tc>
          <w:tcPr>
            <w:tcW w:w="411" w:type="dxa"/>
            <w:noWrap w:val="0"/>
            <w:tcMar>
              <w:left w:w="28" w:type="dxa"/>
              <w:right w:w="28" w:type="dxa"/>
            </w:tcMar>
            <w:vAlign w:val="top"/>
          </w:tcPr>
          <w:p w14:paraId="7AFCD85A">
            <w:pPr>
              <w:jc w:val="center"/>
              <w:rPr>
                <w:rFonts w:hint="eastAsia" w:ascii="宋体" w:hAnsi="宋体" w:eastAsia="宋体" w:cs="宋体"/>
                <w:b/>
                <w:bCs/>
                <w:sz w:val="21"/>
                <w:szCs w:val="21"/>
                <w:lang w:val="en-US" w:eastAsia="zh-CN"/>
              </w:rPr>
            </w:pPr>
          </w:p>
        </w:tc>
        <w:tc>
          <w:tcPr>
            <w:tcW w:w="480" w:type="dxa"/>
            <w:noWrap w:val="0"/>
            <w:tcMar>
              <w:left w:w="28" w:type="dxa"/>
              <w:right w:w="28" w:type="dxa"/>
            </w:tcMar>
            <w:vAlign w:val="top"/>
          </w:tcPr>
          <w:p w14:paraId="538C26FE">
            <w:pPr>
              <w:jc w:val="center"/>
              <w:rPr>
                <w:rFonts w:hint="eastAsia" w:ascii="宋体" w:hAnsi="宋体" w:eastAsia="宋体" w:cs="宋体"/>
                <w:b/>
                <w:bCs/>
                <w:sz w:val="21"/>
                <w:szCs w:val="21"/>
                <w:lang w:val="en-US" w:eastAsia="zh-CN"/>
              </w:rPr>
            </w:pPr>
          </w:p>
        </w:tc>
        <w:tc>
          <w:tcPr>
            <w:tcW w:w="810" w:type="dxa"/>
            <w:noWrap w:val="0"/>
            <w:vAlign w:val="top"/>
          </w:tcPr>
          <w:p w14:paraId="2D4189ED">
            <w:pPr>
              <w:jc w:val="center"/>
              <w:rPr>
                <w:rFonts w:ascii="宋体" w:hAnsi="宋体" w:eastAsia="宋体" w:cs="宋体"/>
                <w:b/>
                <w:bCs/>
                <w:sz w:val="21"/>
                <w:szCs w:val="21"/>
              </w:rPr>
            </w:pPr>
          </w:p>
        </w:tc>
        <w:tc>
          <w:tcPr>
            <w:tcW w:w="810" w:type="dxa"/>
            <w:noWrap w:val="0"/>
            <w:vAlign w:val="top"/>
          </w:tcPr>
          <w:p w14:paraId="5F1D79B7">
            <w:pPr>
              <w:jc w:val="center"/>
              <w:rPr>
                <w:rFonts w:ascii="宋体" w:hAnsi="宋体" w:eastAsia="宋体" w:cs="宋体"/>
                <w:b/>
                <w:bCs/>
                <w:sz w:val="21"/>
                <w:szCs w:val="21"/>
              </w:rPr>
            </w:pPr>
          </w:p>
        </w:tc>
      </w:tr>
      <w:tr w14:paraId="4DB39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restart"/>
            <w:noWrap w:val="0"/>
            <w:tcMar>
              <w:left w:w="28" w:type="dxa"/>
              <w:right w:w="28" w:type="dxa"/>
            </w:tcMar>
            <w:vAlign w:val="center"/>
          </w:tcPr>
          <w:p w14:paraId="039E927C">
            <w:pPr>
              <w:pStyle w:val="19"/>
              <w:spacing w:line="240" w:lineRule="auto"/>
              <w:ind w:firstLine="0" w:firstLineChars="0"/>
              <w:jc w:val="center"/>
              <w:rPr>
                <w:rFonts w:hint="default" w:eastAsia="宋体" w:cs="宋体"/>
                <w:szCs w:val="18"/>
                <w:lang w:val="en-US" w:eastAsia="zh-CN"/>
              </w:rPr>
            </w:pPr>
            <w:r>
              <w:rPr>
                <w:rFonts w:hint="eastAsia" w:cs="宋体"/>
                <w:szCs w:val="18"/>
                <w:lang w:val="en-US" w:eastAsia="zh-CN"/>
              </w:rPr>
              <w:t>实习实践</w:t>
            </w:r>
          </w:p>
        </w:tc>
        <w:tc>
          <w:tcPr>
            <w:tcW w:w="3059" w:type="dxa"/>
            <w:gridSpan w:val="3"/>
            <w:noWrap w:val="0"/>
            <w:tcMar>
              <w:left w:w="28" w:type="dxa"/>
              <w:right w:w="28" w:type="dxa"/>
            </w:tcMar>
            <w:vAlign w:val="center"/>
          </w:tcPr>
          <w:p w14:paraId="2AB6EF4A">
            <w:pPr>
              <w:jc w:val="center"/>
              <w:rPr>
                <w:rFonts w:ascii="宋体" w:hAnsi="宋体" w:eastAsia="宋体" w:cs="宋体"/>
                <w:b/>
                <w:bCs/>
                <w:color w:val="000000"/>
                <w:kern w:val="2"/>
                <w:sz w:val="18"/>
                <w:szCs w:val="18"/>
                <w:lang w:eastAsia="zh-CN"/>
              </w:rPr>
            </w:pPr>
            <w:r>
              <w:rPr>
                <w:rFonts w:hint="eastAsia" w:ascii="宋体" w:hAnsi="宋体" w:eastAsia="宋体" w:cs="宋体"/>
                <w:color w:val="000000"/>
                <w:sz w:val="18"/>
                <w:szCs w:val="18"/>
                <w:lang w:eastAsia="zh-CN"/>
              </w:rPr>
              <w:t>顶岗实习</w:t>
            </w:r>
          </w:p>
        </w:tc>
        <w:tc>
          <w:tcPr>
            <w:tcW w:w="571" w:type="dxa"/>
            <w:noWrap w:val="0"/>
            <w:vAlign w:val="center"/>
          </w:tcPr>
          <w:p w14:paraId="1AE584F5">
            <w:pPr>
              <w:jc w:val="center"/>
              <w:rPr>
                <w:rFonts w:ascii="宋体" w:hAnsi="宋体" w:eastAsia="宋体" w:cs="宋体"/>
                <w:sz w:val="21"/>
                <w:szCs w:val="21"/>
                <w:lang w:eastAsia="zh-CN"/>
              </w:rPr>
            </w:pPr>
            <w:r>
              <w:rPr>
                <w:rFonts w:ascii="宋体" w:hAnsi="宋体" w:eastAsia="宋体" w:cs="宋体"/>
                <w:sz w:val="21"/>
                <w:szCs w:val="21"/>
                <w:lang w:eastAsia="zh-CN"/>
              </w:rPr>
              <w:t>26</w:t>
            </w:r>
          </w:p>
        </w:tc>
        <w:tc>
          <w:tcPr>
            <w:tcW w:w="662" w:type="dxa"/>
            <w:noWrap w:val="0"/>
            <w:vAlign w:val="center"/>
          </w:tcPr>
          <w:p w14:paraId="6E9BA4B4">
            <w:pPr>
              <w:jc w:val="center"/>
              <w:rPr>
                <w:rFonts w:hint="default" w:ascii="宋体" w:hAnsi="宋体" w:eastAsia="宋体" w:cs="宋体"/>
                <w:color w:val="auto"/>
                <w:kern w:val="2"/>
                <w:sz w:val="21"/>
                <w:szCs w:val="21"/>
                <w:highlight w:val="none"/>
                <w:lang w:val="en-US" w:eastAsia="zh-CN"/>
              </w:rPr>
            </w:pPr>
            <w:r>
              <w:rPr>
                <w:rFonts w:hint="eastAsia" w:ascii="宋体" w:hAnsi="宋体" w:eastAsia="宋体" w:cs="宋体"/>
                <w:color w:val="auto"/>
                <w:sz w:val="21"/>
                <w:szCs w:val="21"/>
                <w:highlight w:val="none"/>
                <w:lang w:val="en-US" w:eastAsia="zh-CN"/>
              </w:rPr>
              <w:t>468</w:t>
            </w:r>
          </w:p>
        </w:tc>
        <w:tc>
          <w:tcPr>
            <w:tcW w:w="662" w:type="dxa"/>
            <w:noWrap w:val="0"/>
            <w:vAlign w:val="center"/>
          </w:tcPr>
          <w:p w14:paraId="2A4C909A">
            <w:pPr>
              <w:jc w:val="center"/>
              <w:rPr>
                <w:rFonts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lang w:eastAsia="zh-CN"/>
              </w:rPr>
              <w:t>0</w:t>
            </w:r>
          </w:p>
        </w:tc>
        <w:tc>
          <w:tcPr>
            <w:tcW w:w="662" w:type="dxa"/>
            <w:noWrap w:val="0"/>
            <w:vAlign w:val="center"/>
          </w:tcPr>
          <w:p w14:paraId="7F2CACA2">
            <w:pPr>
              <w:jc w:val="center"/>
              <w:rPr>
                <w:rFonts w:hint="default" w:ascii="宋体" w:hAnsi="宋体" w:eastAsia="宋体" w:cs="宋体"/>
                <w:color w:val="auto"/>
                <w:kern w:val="2"/>
                <w:sz w:val="21"/>
                <w:szCs w:val="21"/>
                <w:highlight w:val="none"/>
                <w:lang w:val="en-US" w:eastAsia="zh-CN"/>
              </w:rPr>
            </w:pPr>
            <w:r>
              <w:rPr>
                <w:rFonts w:hint="eastAsia" w:ascii="宋体" w:hAnsi="宋体" w:eastAsia="宋体" w:cs="宋体"/>
                <w:color w:val="auto"/>
                <w:sz w:val="21"/>
                <w:szCs w:val="21"/>
                <w:highlight w:val="none"/>
                <w:lang w:val="en-US" w:eastAsia="zh-CN"/>
              </w:rPr>
              <w:t>468</w:t>
            </w:r>
          </w:p>
        </w:tc>
        <w:tc>
          <w:tcPr>
            <w:tcW w:w="479" w:type="dxa"/>
            <w:noWrap w:val="0"/>
            <w:tcMar>
              <w:left w:w="28" w:type="dxa"/>
              <w:right w:w="28" w:type="dxa"/>
            </w:tcMar>
            <w:vAlign w:val="bottom"/>
          </w:tcPr>
          <w:p w14:paraId="1A06C07E">
            <w:pPr>
              <w:jc w:val="center"/>
              <w:rPr>
                <w:rFonts w:ascii="宋体" w:hAnsi="宋体" w:eastAsia="宋体" w:cs="宋体"/>
                <w:color w:val="C00000"/>
                <w:sz w:val="21"/>
                <w:szCs w:val="21"/>
                <w:lang w:eastAsia="zh-CN"/>
              </w:rPr>
            </w:pPr>
          </w:p>
        </w:tc>
        <w:tc>
          <w:tcPr>
            <w:tcW w:w="400" w:type="dxa"/>
            <w:noWrap w:val="0"/>
            <w:tcMar>
              <w:left w:w="28" w:type="dxa"/>
              <w:right w:w="28" w:type="dxa"/>
            </w:tcMar>
            <w:vAlign w:val="top"/>
          </w:tcPr>
          <w:p w14:paraId="62919BD9">
            <w:pPr>
              <w:jc w:val="center"/>
              <w:rPr>
                <w:rFonts w:ascii="宋体" w:hAnsi="宋体" w:eastAsia="宋体" w:cs="宋体"/>
                <w:color w:val="C00000"/>
                <w:sz w:val="21"/>
                <w:szCs w:val="21"/>
              </w:rPr>
            </w:pPr>
          </w:p>
        </w:tc>
        <w:tc>
          <w:tcPr>
            <w:tcW w:w="400" w:type="dxa"/>
            <w:noWrap w:val="0"/>
            <w:tcMar>
              <w:left w:w="28" w:type="dxa"/>
              <w:right w:w="28" w:type="dxa"/>
            </w:tcMar>
            <w:vAlign w:val="top"/>
          </w:tcPr>
          <w:p w14:paraId="188A94FE">
            <w:pPr>
              <w:jc w:val="center"/>
              <w:rPr>
                <w:rFonts w:ascii="宋体" w:hAnsi="宋体" w:eastAsia="宋体" w:cs="宋体"/>
                <w:color w:val="C00000"/>
                <w:sz w:val="21"/>
                <w:szCs w:val="21"/>
              </w:rPr>
            </w:pPr>
          </w:p>
        </w:tc>
        <w:tc>
          <w:tcPr>
            <w:tcW w:w="544" w:type="dxa"/>
            <w:noWrap w:val="0"/>
            <w:tcMar>
              <w:left w:w="28" w:type="dxa"/>
              <w:right w:w="28" w:type="dxa"/>
            </w:tcMar>
            <w:vAlign w:val="top"/>
          </w:tcPr>
          <w:p w14:paraId="69BD683E">
            <w:pPr>
              <w:jc w:val="center"/>
              <w:rPr>
                <w:rFonts w:ascii="宋体" w:hAnsi="宋体" w:eastAsia="宋体" w:cs="宋体"/>
                <w:color w:val="C00000"/>
                <w:sz w:val="21"/>
                <w:szCs w:val="21"/>
              </w:rPr>
            </w:pPr>
          </w:p>
        </w:tc>
        <w:tc>
          <w:tcPr>
            <w:tcW w:w="411" w:type="dxa"/>
            <w:noWrap w:val="0"/>
            <w:tcMar>
              <w:left w:w="28" w:type="dxa"/>
              <w:right w:w="28" w:type="dxa"/>
            </w:tcMar>
            <w:vAlign w:val="top"/>
          </w:tcPr>
          <w:p w14:paraId="2CEB0740">
            <w:pPr>
              <w:jc w:val="center"/>
              <w:rPr>
                <w:rFonts w:hint="default" w:ascii="宋体" w:hAnsi="宋体" w:eastAsia="宋体" w:cs="宋体"/>
                <w:color w:val="C00000"/>
                <w:sz w:val="21"/>
                <w:szCs w:val="21"/>
                <w:lang w:val="en-US" w:eastAsia="zh-CN"/>
              </w:rPr>
            </w:pPr>
          </w:p>
        </w:tc>
        <w:tc>
          <w:tcPr>
            <w:tcW w:w="480" w:type="dxa"/>
            <w:noWrap w:val="0"/>
            <w:tcMar>
              <w:left w:w="28" w:type="dxa"/>
              <w:right w:w="28" w:type="dxa"/>
            </w:tcMar>
            <w:vAlign w:val="top"/>
          </w:tcPr>
          <w:p w14:paraId="26C7D54D">
            <w:pPr>
              <w:jc w:val="center"/>
              <w:rPr>
                <w:rFonts w:ascii="宋体" w:hAnsi="宋体" w:eastAsia="宋体" w:cs="宋体"/>
                <w:color w:val="C00000"/>
                <w:sz w:val="21"/>
                <w:szCs w:val="21"/>
              </w:rPr>
            </w:pPr>
          </w:p>
        </w:tc>
        <w:tc>
          <w:tcPr>
            <w:tcW w:w="810" w:type="dxa"/>
            <w:noWrap w:val="0"/>
            <w:vAlign w:val="top"/>
          </w:tcPr>
          <w:p w14:paraId="3A5DB429">
            <w:pPr>
              <w:jc w:val="center"/>
              <w:rPr>
                <w:rFonts w:ascii="宋体" w:hAnsi="宋体" w:eastAsia="宋体" w:cs="宋体"/>
                <w:sz w:val="21"/>
                <w:szCs w:val="21"/>
              </w:rPr>
            </w:pPr>
          </w:p>
        </w:tc>
        <w:tc>
          <w:tcPr>
            <w:tcW w:w="810" w:type="dxa"/>
            <w:noWrap w:val="0"/>
            <w:vAlign w:val="top"/>
          </w:tcPr>
          <w:p w14:paraId="201243BD">
            <w:pPr>
              <w:jc w:val="center"/>
              <w:rPr>
                <w:rFonts w:ascii="宋体" w:hAnsi="宋体" w:eastAsia="宋体" w:cs="宋体"/>
                <w:sz w:val="21"/>
                <w:szCs w:val="21"/>
              </w:rPr>
            </w:pPr>
          </w:p>
        </w:tc>
      </w:tr>
      <w:tr w14:paraId="0D50A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005ED7F5">
            <w:pPr>
              <w:pStyle w:val="19"/>
              <w:spacing w:line="240" w:lineRule="auto"/>
              <w:ind w:firstLine="0" w:firstLineChars="0"/>
              <w:jc w:val="center"/>
              <w:rPr>
                <w:rFonts w:cs="宋体"/>
                <w:szCs w:val="18"/>
              </w:rPr>
            </w:pPr>
          </w:p>
        </w:tc>
        <w:tc>
          <w:tcPr>
            <w:tcW w:w="3059" w:type="dxa"/>
            <w:gridSpan w:val="3"/>
            <w:noWrap w:val="0"/>
            <w:tcMar>
              <w:left w:w="28" w:type="dxa"/>
              <w:right w:w="28" w:type="dxa"/>
            </w:tcMar>
            <w:vAlign w:val="center"/>
          </w:tcPr>
          <w:p w14:paraId="00479375">
            <w:pPr>
              <w:jc w:val="center"/>
              <w:rPr>
                <w:rFonts w:ascii="宋体" w:hAnsi="宋体" w:eastAsia="宋体" w:cs="宋体"/>
                <w:b/>
                <w:bCs/>
                <w:color w:val="000000"/>
                <w:kern w:val="2"/>
                <w:sz w:val="18"/>
                <w:szCs w:val="18"/>
                <w:lang w:eastAsia="zh-CN"/>
              </w:rPr>
            </w:pPr>
            <w:r>
              <w:rPr>
                <w:rFonts w:hint="eastAsia" w:ascii="宋体" w:hAnsi="宋体" w:eastAsia="宋体" w:cs="宋体"/>
                <w:color w:val="000000"/>
                <w:sz w:val="18"/>
                <w:szCs w:val="18"/>
                <w:lang w:eastAsia="zh-CN"/>
              </w:rPr>
              <w:t>毕业设计</w:t>
            </w:r>
          </w:p>
        </w:tc>
        <w:tc>
          <w:tcPr>
            <w:tcW w:w="571" w:type="dxa"/>
            <w:noWrap w:val="0"/>
            <w:vAlign w:val="center"/>
          </w:tcPr>
          <w:p w14:paraId="6B6F8037">
            <w:pPr>
              <w:jc w:val="center"/>
              <w:rPr>
                <w:rFonts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662" w:type="dxa"/>
            <w:noWrap w:val="0"/>
            <w:vAlign w:val="center"/>
          </w:tcPr>
          <w:p w14:paraId="289D4794">
            <w:pPr>
              <w:jc w:val="center"/>
              <w:rPr>
                <w:rFonts w:hint="default" w:ascii="宋体" w:hAnsi="宋体" w:eastAsia="宋体" w:cs="宋体"/>
                <w:color w:val="000000"/>
                <w:kern w:val="2"/>
                <w:sz w:val="21"/>
                <w:szCs w:val="21"/>
                <w:lang w:val="en-US" w:eastAsia="zh-CN"/>
              </w:rPr>
            </w:pPr>
            <w:r>
              <w:rPr>
                <w:rFonts w:hint="eastAsia" w:ascii="宋体" w:hAnsi="宋体" w:eastAsia="宋体" w:cs="宋体"/>
                <w:color w:val="000000"/>
                <w:sz w:val="21"/>
                <w:szCs w:val="21"/>
                <w:lang w:val="en-US" w:eastAsia="zh-CN"/>
              </w:rPr>
              <w:t>36</w:t>
            </w:r>
          </w:p>
        </w:tc>
        <w:tc>
          <w:tcPr>
            <w:tcW w:w="662" w:type="dxa"/>
            <w:noWrap w:val="0"/>
            <w:vAlign w:val="center"/>
          </w:tcPr>
          <w:p w14:paraId="2507CAB4">
            <w:pPr>
              <w:jc w:val="center"/>
              <w:rPr>
                <w:rFonts w:ascii="宋体" w:hAnsi="宋体" w:eastAsia="宋体" w:cs="宋体"/>
                <w:color w:val="000000"/>
                <w:kern w:val="2"/>
                <w:sz w:val="21"/>
                <w:szCs w:val="21"/>
                <w:lang w:eastAsia="zh-CN"/>
              </w:rPr>
            </w:pPr>
            <w:r>
              <w:rPr>
                <w:rFonts w:hint="eastAsia" w:ascii="宋体" w:hAnsi="宋体" w:eastAsia="宋体" w:cs="宋体"/>
                <w:color w:val="000000"/>
                <w:sz w:val="21"/>
                <w:szCs w:val="21"/>
                <w:lang w:eastAsia="zh-CN"/>
              </w:rPr>
              <w:t>0</w:t>
            </w:r>
          </w:p>
        </w:tc>
        <w:tc>
          <w:tcPr>
            <w:tcW w:w="662" w:type="dxa"/>
            <w:noWrap w:val="0"/>
            <w:vAlign w:val="center"/>
          </w:tcPr>
          <w:p w14:paraId="2D6504AB">
            <w:pPr>
              <w:jc w:val="center"/>
              <w:rPr>
                <w:rFonts w:hint="default" w:ascii="宋体" w:hAnsi="宋体" w:eastAsia="宋体" w:cs="宋体"/>
                <w:color w:val="000000"/>
                <w:kern w:val="2"/>
                <w:sz w:val="21"/>
                <w:szCs w:val="21"/>
                <w:lang w:val="en-US" w:eastAsia="zh-CN"/>
              </w:rPr>
            </w:pPr>
            <w:r>
              <w:rPr>
                <w:rFonts w:hint="eastAsia" w:ascii="宋体" w:hAnsi="宋体" w:eastAsia="宋体" w:cs="宋体"/>
                <w:color w:val="000000"/>
                <w:sz w:val="21"/>
                <w:szCs w:val="21"/>
                <w:lang w:val="en-US" w:eastAsia="zh-CN"/>
              </w:rPr>
              <w:t>36</w:t>
            </w:r>
          </w:p>
        </w:tc>
        <w:tc>
          <w:tcPr>
            <w:tcW w:w="479" w:type="dxa"/>
            <w:noWrap w:val="0"/>
            <w:tcMar>
              <w:left w:w="28" w:type="dxa"/>
              <w:right w:w="28" w:type="dxa"/>
            </w:tcMar>
            <w:vAlign w:val="bottom"/>
          </w:tcPr>
          <w:p w14:paraId="44A6D0CF">
            <w:pPr>
              <w:jc w:val="center"/>
              <w:rPr>
                <w:rFonts w:ascii="宋体" w:hAnsi="宋体" w:eastAsia="宋体" w:cs="宋体"/>
                <w:color w:val="C00000"/>
                <w:sz w:val="21"/>
                <w:szCs w:val="21"/>
                <w:lang w:eastAsia="zh-CN"/>
              </w:rPr>
            </w:pPr>
          </w:p>
        </w:tc>
        <w:tc>
          <w:tcPr>
            <w:tcW w:w="400" w:type="dxa"/>
            <w:noWrap w:val="0"/>
            <w:tcMar>
              <w:left w:w="28" w:type="dxa"/>
              <w:right w:w="28" w:type="dxa"/>
            </w:tcMar>
            <w:vAlign w:val="top"/>
          </w:tcPr>
          <w:p w14:paraId="7DFEC303">
            <w:pPr>
              <w:jc w:val="center"/>
              <w:rPr>
                <w:rFonts w:ascii="宋体" w:hAnsi="宋体" w:eastAsia="宋体" w:cs="宋体"/>
                <w:color w:val="C00000"/>
                <w:sz w:val="21"/>
                <w:szCs w:val="21"/>
              </w:rPr>
            </w:pPr>
          </w:p>
        </w:tc>
        <w:tc>
          <w:tcPr>
            <w:tcW w:w="400" w:type="dxa"/>
            <w:noWrap w:val="0"/>
            <w:tcMar>
              <w:left w:w="28" w:type="dxa"/>
              <w:right w:w="28" w:type="dxa"/>
            </w:tcMar>
            <w:vAlign w:val="top"/>
          </w:tcPr>
          <w:p w14:paraId="28E44E4C">
            <w:pPr>
              <w:jc w:val="center"/>
              <w:rPr>
                <w:rFonts w:ascii="宋体" w:hAnsi="宋体" w:eastAsia="宋体" w:cs="宋体"/>
                <w:color w:val="C00000"/>
                <w:sz w:val="21"/>
                <w:szCs w:val="21"/>
              </w:rPr>
            </w:pPr>
          </w:p>
        </w:tc>
        <w:tc>
          <w:tcPr>
            <w:tcW w:w="544" w:type="dxa"/>
            <w:noWrap w:val="0"/>
            <w:tcMar>
              <w:left w:w="28" w:type="dxa"/>
              <w:right w:w="28" w:type="dxa"/>
            </w:tcMar>
            <w:vAlign w:val="top"/>
          </w:tcPr>
          <w:p w14:paraId="28E4B285">
            <w:pPr>
              <w:jc w:val="center"/>
              <w:rPr>
                <w:rFonts w:ascii="宋体" w:hAnsi="宋体" w:eastAsia="宋体" w:cs="宋体"/>
                <w:color w:val="C00000"/>
                <w:sz w:val="21"/>
                <w:szCs w:val="21"/>
              </w:rPr>
            </w:pPr>
          </w:p>
        </w:tc>
        <w:tc>
          <w:tcPr>
            <w:tcW w:w="411" w:type="dxa"/>
            <w:noWrap w:val="0"/>
            <w:tcMar>
              <w:left w:w="28" w:type="dxa"/>
              <w:right w:w="28" w:type="dxa"/>
            </w:tcMar>
            <w:vAlign w:val="top"/>
          </w:tcPr>
          <w:p w14:paraId="047F7B37">
            <w:pPr>
              <w:jc w:val="center"/>
              <w:rPr>
                <w:rFonts w:ascii="宋体" w:hAnsi="宋体" w:eastAsia="宋体" w:cs="宋体"/>
                <w:color w:val="C00000"/>
                <w:sz w:val="21"/>
                <w:szCs w:val="21"/>
              </w:rPr>
            </w:pPr>
          </w:p>
        </w:tc>
        <w:tc>
          <w:tcPr>
            <w:tcW w:w="480" w:type="dxa"/>
            <w:noWrap w:val="0"/>
            <w:tcMar>
              <w:left w:w="28" w:type="dxa"/>
              <w:right w:w="28" w:type="dxa"/>
            </w:tcMar>
            <w:vAlign w:val="top"/>
          </w:tcPr>
          <w:p w14:paraId="2572EE93">
            <w:pPr>
              <w:jc w:val="center"/>
              <w:rPr>
                <w:rFonts w:ascii="宋体" w:hAnsi="宋体" w:eastAsia="宋体" w:cs="宋体"/>
                <w:color w:val="C00000"/>
                <w:sz w:val="21"/>
                <w:szCs w:val="21"/>
              </w:rPr>
            </w:pPr>
          </w:p>
        </w:tc>
        <w:tc>
          <w:tcPr>
            <w:tcW w:w="810" w:type="dxa"/>
            <w:noWrap w:val="0"/>
            <w:vAlign w:val="top"/>
          </w:tcPr>
          <w:p w14:paraId="117099F8">
            <w:pPr>
              <w:jc w:val="center"/>
              <w:rPr>
                <w:rFonts w:ascii="宋体" w:hAnsi="宋体" w:eastAsia="宋体" w:cs="宋体"/>
                <w:sz w:val="21"/>
                <w:szCs w:val="21"/>
              </w:rPr>
            </w:pPr>
          </w:p>
        </w:tc>
        <w:tc>
          <w:tcPr>
            <w:tcW w:w="810" w:type="dxa"/>
            <w:noWrap w:val="0"/>
            <w:vAlign w:val="top"/>
          </w:tcPr>
          <w:p w14:paraId="2F112710">
            <w:pPr>
              <w:jc w:val="center"/>
              <w:rPr>
                <w:rFonts w:ascii="宋体" w:hAnsi="宋体" w:eastAsia="宋体" w:cs="宋体"/>
                <w:sz w:val="21"/>
                <w:szCs w:val="21"/>
              </w:rPr>
            </w:pPr>
          </w:p>
        </w:tc>
      </w:tr>
      <w:tr w14:paraId="198C7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01F0449B">
            <w:pPr>
              <w:pStyle w:val="19"/>
              <w:spacing w:line="240" w:lineRule="auto"/>
              <w:ind w:firstLine="0" w:firstLineChars="0"/>
              <w:jc w:val="center"/>
              <w:rPr>
                <w:rFonts w:hint="eastAsia" w:cs="宋体"/>
                <w:szCs w:val="18"/>
              </w:rPr>
            </w:pPr>
          </w:p>
        </w:tc>
        <w:tc>
          <w:tcPr>
            <w:tcW w:w="3059" w:type="dxa"/>
            <w:gridSpan w:val="3"/>
            <w:shd w:val="clear" w:color="auto" w:fill="auto"/>
            <w:noWrap w:val="0"/>
            <w:tcMar>
              <w:left w:w="28" w:type="dxa"/>
              <w:right w:w="28" w:type="dxa"/>
            </w:tcMar>
            <w:vAlign w:val="center"/>
          </w:tcPr>
          <w:p w14:paraId="12F5D6B6">
            <w:pPr>
              <w:spacing w:line="4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入学教育</w:t>
            </w:r>
          </w:p>
        </w:tc>
        <w:tc>
          <w:tcPr>
            <w:tcW w:w="571" w:type="dxa"/>
            <w:shd w:val="clear" w:color="auto" w:fill="auto"/>
            <w:noWrap w:val="0"/>
            <w:vAlign w:val="top"/>
          </w:tcPr>
          <w:p w14:paraId="5697BE5C">
            <w:pPr>
              <w:spacing w:line="4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1</w:t>
            </w:r>
          </w:p>
        </w:tc>
        <w:tc>
          <w:tcPr>
            <w:tcW w:w="662" w:type="dxa"/>
            <w:shd w:val="clear" w:color="auto" w:fill="auto"/>
            <w:noWrap w:val="0"/>
            <w:vAlign w:val="center"/>
          </w:tcPr>
          <w:p w14:paraId="1FE8C7A4">
            <w:pPr>
              <w:spacing w:line="4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1</w:t>
            </w:r>
            <w:r>
              <w:rPr>
                <w:rFonts w:ascii="宋体" w:hAnsi="宋体" w:eastAsia="宋体" w:cs="宋体"/>
                <w:sz w:val="21"/>
                <w:szCs w:val="21"/>
                <w:lang w:eastAsia="zh-CN"/>
              </w:rPr>
              <w:t>6</w:t>
            </w:r>
          </w:p>
        </w:tc>
        <w:tc>
          <w:tcPr>
            <w:tcW w:w="662" w:type="dxa"/>
            <w:noWrap w:val="0"/>
            <w:vAlign w:val="center"/>
          </w:tcPr>
          <w:p w14:paraId="5FDF7820">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0</w:t>
            </w:r>
          </w:p>
        </w:tc>
        <w:tc>
          <w:tcPr>
            <w:tcW w:w="662" w:type="dxa"/>
            <w:noWrap w:val="0"/>
            <w:vAlign w:val="center"/>
          </w:tcPr>
          <w:p w14:paraId="13C18FD0">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16</w:t>
            </w:r>
          </w:p>
        </w:tc>
        <w:tc>
          <w:tcPr>
            <w:tcW w:w="479" w:type="dxa"/>
            <w:noWrap w:val="0"/>
            <w:tcMar>
              <w:left w:w="28" w:type="dxa"/>
              <w:right w:w="28" w:type="dxa"/>
            </w:tcMar>
            <w:vAlign w:val="bottom"/>
          </w:tcPr>
          <w:p w14:paraId="378FC45B">
            <w:pPr>
              <w:jc w:val="center"/>
              <w:rPr>
                <w:rFonts w:ascii="宋体" w:hAnsi="宋体" w:eastAsia="宋体" w:cs="宋体"/>
                <w:color w:val="C00000"/>
                <w:sz w:val="21"/>
                <w:szCs w:val="21"/>
                <w:lang w:eastAsia="zh-CN"/>
              </w:rPr>
            </w:pPr>
          </w:p>
        </w:tc>
        <w:tc>
          <w:tcPr>
            <w:tcW w:w="400" w:type="dxa"/>
            <w:noWrap w:val="0"/>
            <w:tcMar>
              <w:left w:w="28" w:type="dxa"/>
              <w:right w:w="28" w:type="dxa"/>
            </w:tcMar>
            <w:vAlign w:val="top"/>
          </w:tcPr>
          <w:p w14:paraId="2CD902AE">
            <w:pPr>
              <w:jc w:val="center"/>
              <w:rPr>
                <w:rFonts w:ascii="宋体" w:hAnsi="宋体" w:eastAsia="宋体" w:cs="宋体"/>
                <w:color w:val="C00000"/>
                <w:sz w:val="21"/>
                <w:szCs w:val="21"/>
              </w:rPr>
            </w:pPr>
          </w:p>
        </w:tc>
        <w:tc>
          <w:tcPr>
            <w:tcW w:w="400" w:type="dxa"/>
            <w:noWrap w:val="0"/>
            <w:tcMar>
              <w:left w:w="28" w:type="dxa"/>
              <w:right w:w="28" w:type="dxa"/>
            </w:tcMar>
            <w:vAlign w:val="top"/>
          </w:tcPr>
          <w:p w14:paraId="176BA4A9">
            <w:pPr>
              <w:jc w:val="center"/>
              <w:rPr>
                <w:rFonts w:ascii="宋体" w:hAnsi="宋体" w:eastAsia="宋体" w:cs="宋体"/>
                <w:color w:val="C00000"/>
                <w:sz w:val="21"/>
                <w:szCs w:val="21"/>
              </w:rPr>
            </w:pPr>
          </w:p>
        </w:tc>
        <w:tc>
          <w:tcPr>
            <w:tcW w:w="544" w:type="dxa"/>
            <w:noWrap w:val="0"/>
            <w:tcMar>
              <w:left w:w="28" w:type="dxa"/>
              <w:right w:w="28" w:type="dxa"/>
            </w:tcMar>
            <w:vAlign w:val="top"/>
          </w:tcPr>
          <w:p w14:paraId="3B2C9F33">
            <w:pPr>
              <w:jc w:val="center"/>
              <w:rPr>
                <w:rFonts w:ascii="宋体" w:hAnsi="宋体" w:eastAsia="宋体" w:cs="宋体"/>
                <w:color w:val="C00000"/>
                <w:sz w:val="21"/>
                <w:szCs w:val="21"/>
              </w:rPr>
            </w:pPr>
          </w:p>
        </w:tc>
        <w:tc>
          <w:tcPr>
            <w:tcW w:w="411" w:type="dxa"/>
            <w:noWrap w:val="0"/>
            <w:tcMar>
              <w:left w:w="28" w:type="dxa"/>
              <w:right w:w="28" w:type="dxa"/>
            </w:tcMar>
            <w:vAlign w:val="top"/>
          </w:tcPr>
          <w:p w14:paraId="1D35FFBA">
            <w:pPr>
              <w:jc w:val="center"/>
              <w:rPr>
                <w:rFonts w:ascii="宋体" w:hAnsi="宋体" w:eastAsia="宋体" w:cs="宋体"/>
                <w:color w:val="C00000"/>
                <w:sz w:val="21"/>
                <w:szCs w:val="21"/>
              </w:rPr>
            </w:pPr>
          </w:p>
        </w:tc>
        <w:tc>
          <w:tcPr>
            <w:tcW w:w="480" w:type="dxa"/>
            <w:noWrap w:val="0"/>
            <w:tcMar>
              <w:left w:w="28" w:type="dxa"/>
              <w:right w:w="28" w:type="dxa"/>
            </w:tcMar>
            <w:vAlign w:val="top"/>
          </w:tcPr>
          <w:p w14:paraId="7F3D3D9A">
            <w:pPr>
              <w:jc w:val="center"/>
              <w:rPr>
                <w:rFonts w:ascii="宋体" w:hAnsi="宋体" w:eastAsia="宋体" w:cs="宋体"/>
                <w:color w:val="C00000"/>
                <w:sz w:val="21"/>
                <w:szCs w:val="21"/>
              </w:rPr>
            </w:pPr>
          </w:p>
        </w:tc>
        <w:tc>
          <w:tcPr>
            <w:tcW w:w="810" w:type="dxa"/>
            <w:noWrap w:val="0"/>
            <w:vAlign w:val="top"/>
          </w:tcPr>
          <w:p w14:paraId="724CA5BB">
            <w:pPr>
              <w:jc w:val="center"/>
              <w:rPr>
                <w:rFonts w:ascii="宋体" w:hAnsi="宋体" w:eastAsia="宋体" w:cs="宋体"/>
                <w:sz w:val="21"/>
                <w:szCs w:val="21"/>
              </w:rPr>
            </w:pPr>
          </w:p>
        </w:tc>
        <w:tc>
          <w:tcPr>
            <w:tcW w:w="810" w:type="dxa"/>
            <w:noWrap w:val="0"/>
            <w:vAlign w:val="top"/>
          </w:tcPr>
          <w:p w14:paraId="51303EA8">
            <w:pPr>
              <w:jc w:val="center"/>
              <w:rPr>
                <w:rFonts w:ascii="宋体" w:hAnsi="宋体" w:eastAsia="宋体" w:cs="宋体"/>
                <w:sz w:val="21"/>
                <w:szCs w:val="21"/>
              </w:rPr>
            </w:pPr>
          </w:p>
        </w:tc>
      </w:tr>
      <w:tr w14:paraId="071AE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99" w:type="dxa"/>
            <w:vMerge w:val="continue"/>
            <w:noWrap w:val="0"/>
            <w:tcMar>
              <w:left w:w="28" w:type="dxa"/>
              <w:right w:w="28" w:type="dxa"/>
            </w:tcMar>
            <w:vAlign w:val="center"/>
          </w:tcPr>
          <w:p w14:paraId="0CB4DDDC">
            <w:pPr>
              <w:pStyle w:val="19"/>
              <w:spacing w:line="240" w:lineRule="auto"/>
              <w:ind w:firstLine="0" w:firstLineChars="0"/>
              <w:jc w:val="center"/>
              <w:rPr>
                <w:rFonts w:hint="eastAsia" w:cs="宋体"/>
                <w:szCs w:val="18"/>
              </w:rPr>
            </w:pPr>
          </w:p>
        </w:tc>
        <w:tc>
          <w:tcPr>
            <w:tcW w:w="3059" w:type="dxa"/>
            <w:gridSpan w:val="3"/>
            <w:shd w:val="clear" w:color="auto" w:fill="auto"/>
            <w:noWrap w:val="0"/>
            <w:tcMar>
              <w:left w:w="28" w:type="dxa"/>
              <w:right w:w="28" w:type="dxa"/>
            </w:tcMar>
            <w:vAlign w:val="center"/>
          </w:tcPr>
          <w:p w14:paraId="75F94D8F">
            <w:pPr>
              <w:spacing w:line="4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公益劳动</w:t>
            </w:r>
          </w:p>
        </w:tc>
        <w:tc>
          <w:tcPr>
            <w:tcW w:w="571" w:type="dxa"/>
            <w:shd w:val="clear" w:color="auto" w:fill="auto"/>
            <w:noWrap w:val="0"/>
            <w:vAlign w:val="top"/>
          </w:tcPr>
          <w:p w14:paraId="6A22790A">
            <w:pPr>
              <w:spacing w:line="4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1</w:t>
            </w:r>
          </w:p>
        </w:tc>
        <w:tc>
          <w:tcPr>
            <w:tcW w:w="662" w:type="dxa"/>
            <w:shd w:val="clear" w:color="auto" w:fill="auto"/>
            <w:noWrap w:val="0"/>
            <w:vAlign w:val="center"/>
          </w:tcPr>
          <w:p w14:paraId="712CA8AE">
            <w:pPr>
              <w:spacing w:line="4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1</w:t>
            </w:r>
            <w:r>
              <w:rPr>
                <w:rFonts w:ascii="宋体" w:hAnsi="宋体" w:eastAsia="宋体" w:cs="宋体"/>
                <w:sz w:val="21"/>
                <w:szCs w:val="21"/>
                <w:lang w:eastAsia="zh-CN"/>
              </w:rPr>
              <w:t>6</w:t>
            </w:r>
          </w:p>
        </w:tc>
        <w:tc>
          <w:tcPr>
            <w:tcW w:w="662" w:type="dxa"/>
            <w:noWrap w:val="0"/>
            <w:vAlign w:val="center"/>
          </w:tcPr>
          <w:p w14:paraId="3BB29F6F">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0</w:t>
            </w:r>
          </w:p>
        </w:tc>
        <w:tc>
          <w:tcPr>
            <w:tcW w:w="662" w:type="dxa"/>
            <w:noWrap w:val="0"/>
            <w:vAlign w:val="center"/>
          </w:tcPr>
          <w:p w14:paraId="1F6C6863">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16</w:t>
            </w:r>
          </w:p>
        </w:tc>
        <w:tc>
          <w:tcPr>
            <w:tcW w:w="479" w:type="dxa"/>
            <w:noWrap w:val="0"/>
            <w:tcMar>
              <w:left w:w="28" w:type="dxa"/>
              <w:right w:w="28" w:type="dxa"/>
            </w:tcMar>
            <w:vAlign w:val="bottom"/>
          </w:tcPr>
          <w:p w14:paraId="525D7DA8">
            <w:pPr>
              <w:jc w:val="center"/>
              <w:rPr>
                <w:rFonts w:ascii="宋体" w:hAnsi="宋体" w:eastAsia="宋体" w:cs="宋体"/>
                <w:color w:val="C00000"/>
                <w:sz w:val="21"/>
                <w:szCs w:val="21"/>
                <w:lang w:eastAsia="zh-CN"/>
              </w:rPr>
            </w:pPr>
          </w:p>
        </w:tc>
        <w:tc>
          <w:tcPr>
            <w:tcW w:w="400" w:type="dxa"/>
            <w:noWrap w:val="0"/>
            <w:tcMar>
              <w:left w:w="28" w:type="dxa"/>
              <w:right w:w="28" w:type="dxa"/>
            </w:tcMar>
            <w:vAlign w:val="top"/>
          </w:tcPr>
          <w:p w14:paraId="6FA81885">
            <w:pPr>
              <w:jc w:val="center"/>
              <w:rPr>
                <w:rFonts w:ascii="宋体" w:hAnsi="宋体" w:eastAsia="宋体" w:cs="宋体"/>
                <w:color w:val="C00000"/>
                <w:sz w:val="21"/>
                <w:szCs w:val="21"/>
              </w:rPr>
            </w:pPr>
          </w:p>
        </w:tc>
        <w:tc>
          <w:tcPr>
            <w:tcW w:w="400" w:type="dxa"/>
            <w:noWrap w:val="0"/>
            <w:tcMar>
              <w:left w:w="28" w:type="dxa"/>
              <w:right w:w="28" w:type="dxa"/>
            </w:tcMar>
            <w:vAlign w:val="top"/>
          </w:tcPr>
          <w:p w14:paraId="434FE7F7">
            <w:pPr>
              <w:jc w:val="center"/>
              <w:rPr>
                <w:rFonts w:ascii="宋体" w:hAnsi="宋体" w:eastAsia="宋体" w:cs="宋体"/>
                <w:color w:val="C00000"/>
                <w:sz w:val="21"/>
                <w:szCs w:val="21"/>
              </w:rPr>
            </w:pPr>
          </w:p>
        </w:tc>
        <w:tc>
          <w:tcPr>
            <w:tcW w:w="544" w:type="dxa"/>
            <w:noWrap w:val="0"/>
            <w:tcMar>
              <w:left w:w="28" w:type="dxa"/>
              <w:right w:w="28" w:type="dxa"/>
            </w:tcMar>
            <w:vAlign w:val="top"/>
          </w:tcPr>
          <w:p w14:paraId="3D341B3F">
            <w:pPr>
              <w:jc w:val="center"/>
              <w:rPr>
                <w:rFonts w:ascii="宋体" w:hAnsi="宋体" w:eastAsia="宋体" w:cs="宋体"/>
                <w:color w:val="C00000"/>
                <w:sz w:val="21"/>
                <w:szCs w:val="21"/>
              </w:rPr>
            </w:pPr>
          </w:p>
        </w:tc>
        <w:tc>
          <w:tcPr>
            <w:tcW w:w="411" w:type="dxa"/>
            <w:noWrap w:val="0"/>
            <w:tcMar>
              <w:left w:w="28" w:type="dxa"/>
              <w:right w:w="28" w:type="dxa"/>
            </w:tcMar>
            <w:vAlign w:val="top"/>
          </w:tcPr>
          <w:p w14:paraId="57A80372">
            <w:pPr>
              <w:jc w:val="center"/>
              <w:rPr>
                <w:rFonts w:ascii="宋体" w:hAnsi="宋体" w:eastAsia="宋体" w:cs="宋体"/>
                <w:color w:val="C00000"/>
                <w:sz w:val="21"/>
                <w:szCs w:val="21"/>
              </w:rPr>
            </w:pPr>
          </w:p>
        </w:tc>
        <w:tc>
          <w:tcPr>
            <w:tcW w:w="480" w:type="dxa"/>
            <w:noWrap w:val="0"/>
            <w:tcMar>
              <w:left w:w="28" w:type="dxa"/>
              <w:right w:w="28" w:type="dxa"/>
            </w:tcMar>
            <w:vAlign w:val="top"/>
          </w:tcPr>
          <w:p w14:paraId="10778BD7">
            <w:pPr>
              <w:jc w:val="center"/>
              <w:rPr>
                <w:rFonts w:ascii="宋体" w:hAnsi="宋体" w:eastAsia="宋体" w:cs="宋体"/>
                <w:color w:val="C00000"/>
                <w:sz w:val="21"/>
                <w:szCs w:val="21"/>
              </w:rPr>
            </w:pPr>
          </w:p>
        </w:tc>
        <w:tc>
          <w:tcPr>
            <w:tcW w:w="810" w:type="dxa"/>
            <w:noWrap w:val="0"/>
            <w:vAlign w:val="top"/>
          </w:tcPr>
          <w:p w14:paraId="330C9E68">
            <w:pPr>
              <w:jc w:val="center"/>
              <w:rPr>
                <w:rFonts w:ascii="宋体" w:hAnsi="宋体" w:eastAsia="宋体" w:cs="宋体"/>
                <w:sz w:val="21"/>
                <w:szCs w:val="21"/>
              </w:rPr>
            </w:pPr>
          </w:p>
        </w:tc>
        <w:tc>
          <w:tcPr>
            <w:tcW w:w="810" w:type="dxa"/>
            <w:noWrap w:val="0"/>
            <w:vAlign w:val="top"/>
          </w:tcPr>
          <w:p w14:paraId="68E1BF0A">
            <w:pPr>
              <w:jc w:val="center"/>
              <w:rPr>
                <w:rFonts w:ascii="宋体" w:hAnsi="宋体" w:eastAsia="宋体" w:cs="宋体"/>
                <w:sz w:val="21"/>
                <w:szCs w:val="21"/>
              </w:rPr>
            </w:pPr>
          </w:p>
        </w:tc>
      </w:tr>
      <w:tr w14:paraId="14B34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3558" w:type="dxa"/>
            <w:gridSpan w:val="4"/>
            <w:noWrap w:val="0"/>
            <w:tcMar>
              <w:left w:w="28" w:type="dxa"/>
              <w:right w:w="28" w:type="dxa"/>
            </w:tcMar>
            <w:vAlign w:val="center"/>
          </w:tcPr>
          <w:p w14:paraId="11C88F82">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合计</w:t>
            </w:r>
          </w:p>
        </w:tc>
        <w:tc>
          <w:tcPr>
            <w:tcW w:w="571" w:type="dxa"/>
            <w:noWrap w:val="0"/>
            <w:vAlign w:val="center"/>
          </w:tcPr>
          <w:p w14:paraId="56510042">
            <w:pPr>
              <w:keepNext w:val="0"/>
              <w:keepLines w:val="0"/>
              <w:widowControl/>
              <w:suppressLineNumbers w:val="0"/>
              <w:jc w:val="right"/>
              <w:textAlignment w:val="center"/>
              <w:rPr>
                <w:rFonts w:hint="default" w:ascii="宋体" w:hAnsi="宋体" w:eastAsia="宋体" w:cs="宋体"/>
                <w:b/>
                <w:bCs/>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161</w:t>
            </w:r>
          </w:p>
        </w:tc>
        <w:tc>
          <w:tcPr>
            <w:tcW w:w="662" w:type="dxa"/>
            <w:noWrap w:val="0"/>
            <w:vAlign w:val="center"/>
          </w:tcPr>
          <w:p w14:paraId="1A98FDF9">
            <w:pPr>
              <w:keepNext w:val="0"/>
              <w:keepLines w:val="0"/>
              <w:widowControl/>
              <w:suppressLineNumbers w:val="0"/>
              <w:jc w:val="right"/>
              <w:textAlignment w:val="center"/>
              <w:rPr>
                <w:rFonts w:hint="default" w:ascii="宋体" w:hAnsi="宋体" w:eastAsia="宋体" w:cs="宋体"/>
                <w:b/>
                <w:bCs/>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2910</w:t>
            </w:r>
          </w:p>
        </w:tc>
        <w:tc>
          <w:tcPr>
            <w:tcW w:w="662" w:type="dxa"/>
            <w:noWrap w:val="0"/>
            <w:vAlign w:val="center"/>
          </w:tcPr>
          <w:p w14:paraId="30A623F6">
            <w:pPr>
              <w:keepNext w:val="0"/>
              <w:keepLines w:val="0"/>
              <w:widowControl/>
              <w:suppressLineNumbers w:val="0"/>
              <w:jc w:val="right"/>
              <w:textAlignment w:val="center"/>
              <w:rPr>
                <w:rFonts w:hint="default" w:ascii="宋体" w:hAnsi="宋体" w:eastAsia="宋体" w:cs="宋体"/>
                <w:b/>
                <w:bCs/>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1183</w:t>
            </w:r>
          </w:p>
        </w:tc>
        <w:tc>
          <w:tcPr>
            <w:tcW w:w="662" w:type="dxa"/>
            <w:noWrap w:val="0"/>
            <w:vAlign w:val="center"/>
          </w:tcPr>
          <w:p w14:paraId="5680542A">
            <w:pPr>
              <w:keepNext w:val="0"/>
              <w:keepLines w:val="0"/>
              <w:widowControl/>
              <w:suppressLineNumbers w:val="0"/>
              <w:jc w:val="right"/>
              <w:textAlignment w:val="center"/>
              <w:rPr>
                <w:rFonts w:hint="default" w:ascii="宋体" w:hAnsi="宋体" w:eastAsia="宋体" w:cs="宋体"/>
                <w:b/>
                <w:bCs/>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1727</w:t>
            </w:r>
          </w:p>
        </w:tc>
        <w:tc>
          <w:tcPr>
            <w:tcW w:w="479" w:type="dxa"/>
            <w:noWrap w:val="0"/>
            <w:tcMar>
              <w:left w:w="28" w:type="dxa"/>
              <w:right w:w="28" w:type="dxa"/>
            </w:tcMar>
            <w:vAlign w:val="center"/>
          </w:tcPr>
          <w:p w14:paraId="77209AA3">
            <w:pPr>
              <w:keepNext w:val="0"/>
              <w:keepLines w:val="0"/>
              <w:widowControl/>
              <w:suppressLineNumbers w:val="0"/>
              <w:jc w:val="right"/>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36</w:t>
            </w:r>
          </w:p>
        </w:tc>
        <w:tc>
          <w:tcPr>
            <w:tcW w:w="400" w:type="dxa"/>
            <w:noWrap w:val="0"/>
            <w:tcMar>
              <w:left w:w="28" w:type="dxa"/>
              <w:right w:w="28" w:type="dxa"/>
            </w:tcMar>
            <w:vAlign w:val="center"/>
          </w:tcPr>
          <w:p w14:paraId="3B6C4A68">
            <w:pPr>
              <w:keepNext w:val="0"/>
              <w:keepLines w:val="0"/>
              <w:widowControl/>
              <w:suppressLineNumbers w:val="0"/>
              <w:jc w:val="right"/>
              <w:textAlignment w:val="center"/>
              <w:rPr>
                <w:rFonts w:ascii="宋体" w:hAnsi="宋体" w:eastAsia="宋体" w:cs="宋体"/>
                <w:b/>
                <w:bCs/>
                <w:sz w:val="21"/>
                <w:szCs w:val="21"/>
                <w:lang w:eastAsia="zh-CN"/>
              </w:rPr>
            </w:pPr>
            <w:r>
              <w:rPr>
                <w:rFonts w:hint="eastAsia" w:ascii="宋体" w:hAnsi="宋体" w:eastAsia="宋体" w:cs="宋体"/>
                <w:b/>
                <w:bCs/>
                <w:i w:val="0"/>
                <w:iCs w:val="0"/>
                <w:color w:val="000000"/>
                <w:kern w:val="0"/>
                <w:sz w:val="22"/>
                <w:szCs w:val="22"/>
                <w:u w:val="none"/>
                <w:lang w:val="en-US" w:eastAsia="zh-CN" w:bidi="ar"/>
              </w:rPr>
              <w:t>36</w:t>
            </w:r>
          </w:p>
        </w:tc>
        <w:tc>
          <w:tcPr>
            <w:tcW w:w="400" w:type="dxa"/>
            <w:noWrap w:val="0"/>
            <w:tcMar>
              <w:left w:w="28" w:type="dxa"/>
              <w:right w:w="28" w:type="dxa"/>
            </w:tcMar>
            <w:vAlign w:val="center"/>
          </w:tcPr>
          <w:p w14:paraId="1966AFF5">
            <w:pPr>
              <w:keepNext w:val="0"/>
              <w:keepLines w:val="0"/>
              <w:widowControl/>
              <w:suppressLineNumbers w:val="0"/>
              <w:jc w:val="right"/>
              <w:textAlignment w:val="center"/>
              <w:rPr>
                <w:rFonts w:hint="default" w:ascii="宋体" w:hAnsi="宋体" w:eastAsia="宋体" w:cs="宋体"/>
                <w:b/>
                <w:bCs/>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31</w:t>
            </w:r>
          </w:p>
        </w:tc>
        <w:tc>
          <w:tcPr>
            <w:tcW w:w="544" w:type="dxa"/>
            <w:noWrap w:val="0"/>
            <w:tcMar>
              <w:left w:w="28" w:type="dxa"/>
              <w:right w:w="28" w:type="dxa"/>
            </w:tcMar>
            <w:vAlign w:val="center"/>
          </w:tcPr>
          <w:p w14:paraId="61F5FCB2">
            <w:pPr>
              <w:keepNext w:val="0"/>
              <w:keepLines w:val="0"/>
              <w:widowControl/>
              <w:suppressLineNumbers w:val="0"/>
              <w:jc w:val="right"/>
              <w:textAlignment w:val="center"/>
              <w:rPr>
                <w:rFonts w:hint="default" w:ascii="宋体" w:hAnsi="宋体" w:eastAsia="宋体" w:cs="宋体"/>
                <w:b/>
                <w:bCs/>
                <w:sz w:val="21"/>
                <w:szCs w:val="21"/>
                <w:lang w:val="en-US" w:eastAsia="zh-CN"/>
              </w:rPr>
            </w:pPr>
            <w:r>
              <w:rPr>
                <w:rFonts w:hint="eastAsia" w:ascii="宋体" w:hAnsi="宋体" w:eastAsia="宋体" w:cs="宋体"/>
                <w:b/>
                <w:bCs/>
                <w:i w:val="0"/>
                <w:iCs w:val="0"/>
                <w:color w:val="000000"/>
                <w:kern w:val="0"/>
                <w:sz w:val="22"/>
                <w:szCs w:val="22"/>
                <w:u w:val="none"/>
                <w:lang w:val="en-US" w:eastAsia="zh-CN" w:bidi="ar"/>
              </w:rPr>
              <w:t>20</w:t>
            </w:r>
          </w:p>
        </w:tc>
        <w:tc>
          <w:tcPr>
            <w:tcW w:w="411" w:type="dxa"/>
            <w:noWrap w:val="0"/>
            <w:tcMar>
              <w:left w:w="28" w:type="dxa"/>
              <w:right w:w="28" w:type="dxa"/>
            </w:tcMar>
            <w:vAlign w:val="top"/>
          </w:tcPr>
          <w:p w14:paraId="79435026">
            <w:pPr>
              <w:jc w:val="center"/>
              <w:rPr>
                <w:rFonts w:ascii="宋体" w:hAnsi="宋体" w:eastAsia="宋体" w:cs="宋体"/>
                <w:b/>
                <w:bCs/>
                <w:sz w:val="21"/>
                <w:szCs w:val="21"/>
              </w:rPr>
            </w:pPr>
          </w:p>
        </w:tc>
        <w:tc>
          <w:tcPr>
            <w:tcW w:w="480" w:type="dxa"/>
            <w:noWrap w:val="0"/>
            <w:tcMar>
              <w:left w:w="28" w:type="dxa"/>
              <w:right w:w="28" w:type="dxa"/>
            </w:tcMar>
            <w:vAlign w:val="top"/>
          </w:tcPr>
          <w:p w14:paraId="4C9A8309">
            <w:pPr>
              <w:jc w:val="center"/>
              <w:rPr>
                <w:rFonts w:ascii="宋体" w:hAnsi="宋体" w:eastAsia="宋体" w:cs="宋体"/>
                <w:b/>
                <w:bCs/>
                <w:sz w:val="21"/>
                <w:szCs w:val="21"/>
              </w:rPr>
            </w:pPr>
          </w:p>
        </w:tc>
        <w:tc>
          <w:tcPr>
            <w:tcW w:w="810" w:type="dxa"/>
            <w:noWrap w:val="0"/>
            <w:vAlign w:val="top"/>
          </w:tcPr>
          <w:p w14:paraId="1DCAAF1C">
            <w:pPr>
              <w:jc w:val="center"/>
              <w:rPr>
                <w:rFonts w:ascii="宋体" w:hAnsi="宋体" w:eastAsia="宋体" w:cs="宋体"/>
                <w:b/>
                <w:bCs/>
                <w:sz w:val="21"/>
                <w:szCs w:val="21"/>
              </w:rPr>
            </w:pPr>
          </w:p>
        </w:tc>
        <w:tc>
          <w:tcPr>
            <w:tcW w:w="810" w:type="dxa"/>
            <w:noWrap w:val="0"/>
            <w:vAlign w:val="top"/>
          </w:tcPr>
          <w:p w14:paraId="3C29010C">
            <w:pPr>
              <w:jc w:val="center"/>
              <w:rPr>
                <w:rFonts w:ascii="宋体" w:hAnsi="宋体" w:eastAsia="宋体" w:cs="宋体"/>
                <w:b/>
                <w:bCs/>
                <w:sz w:val="21"/>
                <w:szCs w:val="21"/>
              </w:rPr>
            </w:pPr>
          </w:p>
        </w:tc>
      </w:tr>
    </w:tbl>
    <w:p w14:paraId="00D89237">
      <w:pPr>
        <w:rPr>
          <w:rStyle w:val="18"/>
          <w:rFonts w:hint="eastAsia" w:ascii="宋体" w:hAnsi="宋体" w:eastAsia="宋体" w:cs="宋体"/>
          <w:sz w:val="24"/>
          <w:szCs w:val="24"/>
          <w:lang w:eastAsia="zh-CN"/>
        </w:rPr>
      </w:pPr>
    </w:p>
    <w:p w14:paraId="1C6D5D77">
      <w:r>
        <w:rPr>
          <w:rStyle w:val="18"/>
          <w:rFonts w:hint="eastAsia" w:ascii="宋体" w:hAnsi="宋体" w:eastAsia="宋体" w:cs="宋体"/>
          <w:sz w:val="24"/>
          <w:szCs w:val="24"/>
          <w:lang w:eastAsia="zh-CN"/>
        </w:rPr>
        <w:t>注：公共限</w:t>
      </w:r>
      <w:r>
        <w:rPr>
          <w:rStyle w:val="18"/>
          <w:rFonts w:hint="eastAsia" w:ascii="宋体" w:hAnsi="宋体" w:eastAsia="宋体" w:cs="宋体"/>
          <w:sz w:val="24"/>
          <w:szCs w:val="24"/>
          <w:lang w:val="en-US" w:eastAsia="zh-CN"/>
        </w:rPr>
        <w:t>定</w:t>
      </w:r>
      <w:r>
        <w:rPr>
          <w:rStyle w:val="18"/>
          <w:rFonts w:hint="eastAsia" w:ascii="宋体" w:hAnsi="宋体" w:eastAsia="宋体" w:cs="宋体"/>
          <w:sz w:val="24"/>
          <w:szCs w:val="24"/>
          <w:lang w:eastAsia="zh-CN"/>
        </w:rPr>
        <w:t>选</w:t>
      </w:r>
      <w:r>
        <w:rPr>
          <w:rStyle w:val="18"/>
          <w:rFonts w:hint="eastAsia" w:ascii="宋体" w:hAnsi="宋体" w:eastAsia="宋体" w:cs="宋体"/>
          <w:sz w:val="24"/>
          <w:szCs w:val="24"/>
          <w:lang w:val="en-US" w:eastAsia="zh-CN"/>
        </w:rPr>
        <w:t>修</w:t>
      </w:r>
      <w:r>
        <w:rPr>
          <w:rStyle w:val="18"/>
          <w:rFonts w:hint="eastAsia" w:ascii="宋体" w:hAnsi="宋体" w:eastAsia="宋体" w:cs="宋体"/>
          <w:sz w:val="24"/>
          <w:szCs w:val="24"/>
          <w:lang w:eastAsia="zh-CN"/>
        </w:rPr>
        <w:t>课中</w:t>
      </w:r>
      <w:r>
        <w:rPr>
          <w:rStyle w:val="18"/>
          <w:rFonts w:hint="eastAsia" w:ascii="宋体" w:hAnsi="宋体" w:eastAsia="宋体" w:cs="宋体"/>
          <w:sz w:val="24"/>
          <w:szCs w:val="24"/>
          <w:lang w:val="en-US" w:eastAsia="zh-CN"/>
        </w:rPr>
        <w:t>大学美育、</w:t>
      </w:r>
      <w:r>
        <w:rPr>
          <w:rStyle w:val="18"/>
          <w:rFonts w:hint="eastAsia" w:ascii="宋体" w:hAnsi="宋体" w:eastAsia="宋体" w:cs="宋体"/>
          <w:sz w:val="24"/>
          <w:szCs w:val="24"/>
          <w:lang w:eastAsia="zh-CN"/>
        </w:rPr>
        <w:t>影视鉴赏、音乐欣赏</w:t>
      </w:r>
      <w:r>
        <w:rPr>
          <w:rStyle w:val="18"/>
          <w:rFonts w:hint="eastAsia" w:ascii="宋体" w:hAnsi="宋体" w:eastAsia="宋体" w:cs="宋体"/>
          <w:sz w:val="24"/>
          <w:szCs w:val="24"/>
          <w:lang w:val="en-US" w:eastAsia="zh-CN"/>
        </w:rPr>
        <w:t>中</w:t>
      </w:r>
      <w:r>
        <w:rPr>
          <w:rStyle w:val="18"/>
          <w:rFonts w:hint="eastAsia" w:ascii="宋体" w:hAnsi="宋体" w:eastAsia="宋体" w:cs="宋体"/>
          <w:sz w:val="24"/>
          <w:szCs w:val="24"/>
          <w:lang w:eastAsia="zh-CN"/>
        </w:rPr>
        <w:t>至少选修一门。</w:t>
      </w:r>
      <w:r>
        <w:br w:type="page"/>
      </w:r>
    </w:p>
    <w:p w14:paraId="5795E142"/>
    <w:p w14:paraId="5BFE6482">
      <w:pPr>
        <w:spacing w:line="360" w:lineRule="auto"/>
        <w:outlineLvl w:val="0"/>
        <w:rPr>
          <w:rFonts w:ascii="宋体" w:hAnsi="宋体" w:eastAsia="宋体" w:cs="宋体"/>
          <w:b/>
          <w:bCs/>
          <w:sz w:val="24"/>
          <w:szCs w:val="24"/>
          <w:lang w:eastAsia="zh-CN"/>
        </w:rPr>
      </w:pPr>
      <w:r>
        <w:rPr>
          <w:rFonts w:hint="eastAsia" w:ascii="宋体" w:hAnsi="宋体" w:eastAsia="宋体" w:cs="宋体"/>
          <w:b/>
          <w:bCs/>
          <w:sz w:val="24"/>
          <w:szCs w:val="24"/>
        </w:rPr>
        <w:t>附</w:t>
      </w:r>
      <w:r>
        <w:rPr>
          <w:rFonts w:hint="eastAsia" w:ascii="宋体" w:hAnsi="宋体" w:eastAsia="宋体" w:cs="宋体"/>
          <w:b/>
          <w:bCs/>
          <w:sz w:val="24"/>
          <w:szCs w:val="24"/>
          <w:lang w:eastAsia="zh-CN"/>
        </w:rPr>
        <w:t>表</w:t>
      </w:r>
      <w:r>
        <w:rPr>
          <w:rFonts w:hint="eastAsia" w:ascii="宋体" w:hAnsi="宋体" w:eastAsia="宋体" w:cs="宋体"/>
          <w:b/>
          <w:bCs/>
          <w:sz w:val="24"/>
          <w:szCs w:val="24"/>
        </w:rPr>
        <w:t>三</w:t>
      </w:r>
    </w:p>
    <w:p w14:paraId="31DD8CFE">
      <w:pPr>
        <w:spacing w:line="360" w:lineRule="auto"/>
        <w:jc w:val="center"/>
        <w:outlineLvl w:val="0"/>
        <w:rPr>
          <w:rFonts w:ascii="宋体" w:hAnsi="宋体" w:eastAsia="宋体" w:cs="宋体"/>
          <w:b/>
          <w:bCs/>
          <w:sz w:val="24"/>
          <w:szCs w:val="24"/>
        </w:rPr>
      </w:pPr>
      <w:bookmarkStart w:id="59" w:name="_Toc16278"/>
      <w:r>
        <w:rPr>
          <w:rFonts w:hint="eastAsia" w:ascii="宋体" w:hAnsi="宋体" w:eastAsia="宋体" w:cs="宋体"/>
          <w:b/>
          <w:bCs/>
          <w:sz w:val="24"/>
          <w:szCs w:val="24"/>
        </w:rPr>
        <w:t>实习实践教学安排表</w:t>
      </w:r>
      <w:bookmarkEnd w:id="59"/>
    </w:p>
    <w:tbl>
      <w:tblPr>
        <w:tblStyle w:val="10"/>
        <w:tblW w:w="4975" w:type="pct"/>
        <w:jc w:val="center"/>
        <w:tblLayout w:type="fixed"/>
        <w:tblCellMar>
          <w:top w:w="0" w:type="dxa"/>
          <w:left w:w="108" w:type="dxa"/>
          <w:bottom w:w="0" w:type="dxa"/>
          <w:right w:w="108" w:type="dxa"/>
        </w:tblCellMar>
      </w:tblPr>
      <w:tblGrid>
        <w:gridCol w:w="796"/>
        <w:gridCol w:w="2588"/>
        <w:gridCol w:w="806"/>
        <w:gridCol w:w="806"/>
        <w:gridCol w:w="958"/>
        <w:gridCol w:w="2513"/>
      </w:tblGrid>
      <w:tr w14:paraId="36125C73">
        <w:tblPrEx>
          <w:tblCellMar>
            <w:top w:w="0" w:type="dxa"/>
            <w:left w:w="108" w:type="dxa"/>
            <w:bottom w:w="0" w:type="dxa"/>
            <w:right w:w="108" w:type="dxa"/>
          </w:tblCellMar>
        </w:tblPrEx>
        <w:trPr>
          <w:trHeight w:val="319" w:hRule="atLeast"/>
          <w:jc w:val="center"/>
        </w:trPr>
        <w:tc>
          <w:tcPr>
            <w:tcW w:w="470" w:type="pct"/>
            <w:tcBorders>
              <w:top w:val="single" w:color="000000" w:sz="4" w:space="0"/>
              <w:left w:val="single" w:color="000000" w:sz="4" w:space="0"/>
              <w:bottom w:val="single" w:color="000000" w:sz="4" w:space="0"/>
              <w:right w:val="nil"/>
            </w:tcBorders>
            <w:noWrap/>
            <w:vAlign w:val="center"/>
          </w:tcPr>
          <w:p w14:paraId="77641B92">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1528" w:type="pct"/>
            <w:tcBorders>
              <w:top w:val="single" w:color="000000" w:sz="4" w:space="0"/>
              <w:left w:val="single" w:color="000000" w:sz="4" w:space="0"/>
              <w:bottom w:val="single" w:color="000000" w:sz="4" w:space="0"/>
              <w:right w:val="nil"/>
            </w:tcBorders>
            <w:noWrap/>
            <w:vAlign w:val="center"/>
          </w:tcPr>
          <w:p w14:paraId="2A244305">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实践教学名称</w:t>
            </w:r>
          </w:p>
        </w:tc>
        <w:tc>
          <w:tcPr>
            <w:tcW w:w="476" w:type="pct"/>
            <w:tcBorders>
              <w:top w:val="single" w:color="000000" w:sz="4" w:space="0"/>
              <w:left w:val="single" w:color="000000" w:sz="4" w:space="0"/>
              <w:bottom w:val="single" w:color="000000" w:sz="4" w:space="0"/>
              <w:right w:val="single" w:color="000000" w:sz="4" w:space="0"/>
            </w:tcBorders>
            <w:noWrap w:val="0"/>
            <w:vAlign w:val="top"/>
          </w:tcPr>
          <w:p w14:paraId="1BADE1C0">
            <w:pPr>
              <w:spacing w:line="440" w:lineRule="exact"/>
              <w:jc w:val="center"/>
              <w:rPr>
                <w:rFonts w:hint="eastAsia" w:ascii="宋体" w:hAnsi="宋体" w:eastAsia="宋体" w:cs="宋体"/>
                <w:sz w:val="21"/>
                <w:szCs w:val="21"/>
              </w:rPr>
            </w:pPr>
            <w:r>
              <w:rPr>
                <w:rFonts w:hint="eastAsia" w:ascii="宋体" w:hAnsi="宋体" w:eastAsia="宋体" w:cs="宋体"/>
                <w:sz w:val="21"/>
                <w:szCs w:val="21"/>
                <w:lang w:eastAsia="zh-CN"/>
              </w:rPr>
              <w:t>总学分</w:t>
            </w:r>
          </w:p>
        </w:tc>
        <w:tc>
          <w:tcPr>
            <w:tcW w:w="476" w:type="pct"/>
            <w:tcBorders>
              <w:top w:val="single" w:color="000000" w:sz="4" w:space="0"/>
              <w:left w:val="single" w:color="000000" w:sz="4" w:space="0"/>
              <w:bottom w:val="single" w:color="000000" w:sz="4" w:space="0"/>
              <w:right w:val="nil"/>
            </w:tcBorders>
            <w:noWrap/>
            <w:vAlign w:val="center"/>
          </w:tcPr>
          <w:p w14:paraId="5B6584BE">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总学时</w:t>
            </w:r>
          </w:p>
        </w:tc>
        <w:tc>
          <w:tcPr>
            <w:tcW w:w="566" w:type="pct"/>
            <w:tcBorders>
              <w:top w:val="single" w:color="000000" w:sz="4" w:space="0"/>
              <w:left w:val="single" w:color="000000" w:sz="4" w:space="0"/>
              <w:bottom w:val="single" w:color="000000" w:sz="4" w:space="0"/>
              <w:right w:val="nil"/>
            </w:tcBorders>
            <w:noWrap/>
            <w:vAlign w:val="center"/>
          </w:tcPr>
          <w:p w14:paraId="0696257A">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开设学期</w:t>
            </w:r>
          </w:p>
        </w:tc>
        <w:tc>
          <w:tcPr>
            <w:tcW w:w="1484" w:type="pct"/>
            <w:tcBorders>
              <w:top w:val="single" w:color="000000" w:sz="4" w:space="0"/>
              <w:left w:val="single" w:color="000000" w:sz="4" w:space="0"/>
              <w:bottom w:val="single" w:color="000000" w:sz="4" w:space="0"/>
              <w:right w:val="single" w:color="auto" w:sz="4" w:space="0"/>
            </w:tcBorders>
            <w:noWrap/>
            <w:vAlign w:val="center"/>
          </w:tcPr>
          <w:p w14:paraId="49298226">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备注</w:t>
            </w:r>
          </w:p>
        </w:tc>
      </w:tr>
      <w:tr w14:paraId="1ADDAA20">
        <w:tblPrEx>
          <w:tblCellMar>
            <w:top w:w="0" w:type="dxa"/>
            <w:left w:w="108" w:type="dxa"/>
            <w:bottom w:w="0" w:type="dxa"/>
            <w:right w:w="108" w:type="dxa"/>
          </w:tblCellMar>
        </w:tblPrEx>
        <w:trPr>
          <w:trHeight w:val="319" w:hRule="atLeast"/>
          <w:jc w:val="center"/>
        </w:trPr>
        <w:tc>
          <w:tcPr>
            <w:tcW w:w="470" w:type="pct"/>
            <w:tcBorders>
              <w:top w:val="single" w:color="000000" w:sz="4" w:space="0"/>
              <w:left w:val="single" w:color="000000" w:sz="4" w:space="0"/>
              <w:bottom w:val="single" w:color="000000" w:sz="4" w:space="0"/>
              <w:right w:val="nil"/>
            </w:tcBorders>
            <w:noWrap/>
            <w:vAlign w:val="center"/>
          </w:tcPr>
          <w:p w14:paraId="1A1456B2">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w:t>
            </w:r>
          </w:p>
        </w:tc>
        <w:tc>
          <w:tcPr>
            <w:tcW w:w="1528" w:type="pct"/>
            <w:tcBorders>
              <w:top w:val="single" w:color="000000" w:sz="4" w:space="0"/>
              <w:left w:val="single" w:color="000000" w:sz="4" w:space="0"/>
              <w:bottom w:val="single" w:color="000000" w:sz="4" w:space="0"/>
              <w:right w:val="nil"/>
            </w:tcBorders>
            <w:noWrap/>
            <w:vAlign w:val="center"/>
          </w:tcPr>
          <w:p w14:paraId="6E1B3CAE">
            <w:pPr>
              <w:spacing w:line="440" w:lineRule="exact"/>
              <w:jc w:val="center"/>
              <w:rPr>
                <w:rFonts w:hint="eastAsia" w:ascii="宋体" w:hAnsi="宋体" w:eastAsia="宋体" w:cs="宋体"/>
                <w:sz w:val="21"/>
                <w:szCs w:val="21"/>
              </w:rPr>
            </w:pPr>
            <w:r>
              <w:rPr>
                <w:rFonts w:hint="eastAsia" w:ascii="宋体" w:hAnsi="宋体" w:eastAsia="宋体" w:cs="宋体"/>
                <w:sz w:val="21"/>
                <w:szCs w:val="21"/>
                <w:lang w:eastAsia="zh-CN"/>
              </w:rPr>
              <w:t>入学教育</w:t>
            </w:r>
          </w:p>
        </w:tc>
        <w:tc>
          <w:tcPr>
            <w:tcW w:w="806" w:type="dxa"/>
            <w:tcBorders>
              <w:top w:val="single" w:color="000000" w:sz="4" w:space="0"/>
              <w:left w:val="single" w:color="000000" w:sz="4" w:space="0"/>
              <w:bottom w:val="single" w:color="000000" w:sz="4" w:space="0"/>
              <w:right w:val="single" w:color="000000" w:sz="4" w:space="0"/>
            </w:tcBorders>
            <w:noWrap w:val="0"/>
            <w:vAlign w:val="top"/>
          </w:tcPr>
          <w:p w14:paraId="7E83020D">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w:t>
            </w:r>
          </w:p>
        </w:tc>
        <w:tc>
          <w:tcPr>
            <w:tcW w:w="806" w:type="dxa"/>
            <w:tcBorders>
              <w:top w:val="single" w:color="000000" w:sz="4" w:space="0"/>
              <w:left w:val="single" w:color="000000" w:sz="4" w:space="0"/>
              <w:bottom w:val="single" w:color="000000" w:sz="4" w:space="0"/>
              <w:right w:val="nil"/>
            </w:tcBorders>
            <w:noWrap/>
            <w:vAlign w:val="center"/>
          </w:tcPr>
          <w:p w14:paraId="1474BA2B">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ascii="宋体" w:hAnsi="宋体" w:eastAsia="宋体" w:cs="宋体"/>
                <w:sz w:val="21"/>
                <w:szCs w:val="21"/>
                <w:lang w:eastAsia="zh-CN"/>
              </w:rPr>
              <w:t>6</w:t>
            </w:r>
          </w:p>
        </w:tc>
        <w:tc>
          <w:tcPr>
            <w:tcW w:w="958" w:type="dxa"/>
            <w:tcBorders>
              <w:top w:val="single" w:color="000000" w:sz="4" w:space="0"/>
              <w:left w:val="single" w:color="000000" w:sz="4" w:space="0"/>
              <w:bottom w:val="single" w:color="000000" w:sz="4" w:space="0"/>
              <w:right w:val="nil"/>
            </w:tcBorders>
            <w:noWrap/>
            <w:vAlign w:val="center"/>
          </w:tcPr>
          <w:p w14:paraId="7BBC4BDB">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w:t>
            </w:r>
          </w:p>
        </w:tc>
        <w:tc>
          <w:tcPr>
            <w:tcW w:w="1484" w:type="pct"/>
            <w:tcBorders>
              <w:top w:val="single" w:color="000000" w:sz="4" w:space="0"/>
              <w:left w:val="single" w:color="000000" w:sz="4" w:space="0"/>
              <w:bottom w:val="single" w:color="000000" w:sz="4" w:space="0"/>
              <w:right w:val="single" w:color="auto" w:sz="4" w:space="0"/>
            </w:tcBorders>
            <w:noWrap/>
            <w:vAlign w:val="center"/>
          </w:tcPr>
          <w:p w14:paraId="52852576">
            <w:pPr>
              <w:spacing w:line="440" w:lineRule="exact"/>
              <w:jc w:val="center"/>
              <w:rPr>
                <w:rFonts w:hint="eastAsia" w:ascii="宋体" w:hAnsi="宋体" w:eastAsia="宋体" w:cs="宋体"/>
                <w:sz w:val="21"/>
                <w:szCs w:val="21"/>
              </w:rPr>
            </w:pPr>
          </w:p>
        </w:tc>
      </w:tr>
      <w:tr w14:paraId="5B71CEAB">
        <w:tblPrEx>
          <w:tblCellMar>
            <w:top w:w="0" w:type="dxa"/>
            <w:left w:w="108" w:type="dxa"/>
            <w:bottom w:w="0" w:type="dxa"/>
            <w:right w:w="108" w:type="dxa"/>
          </w:tblCellMar>
        </w:tblPrEx>
        <w:trPr>
          <w:trHeight w:val="319" w:hRule="atLeast"/>
          <w:jc w:val="center"/>
        </w:trPr>
        <w:tc>
          <w:tcPr>
            <w:tcW w:w="470" w:type="pct"/>
            <w:tcBorders>
              <w:top w:val="single" w:color="000000" w:sz="4" w:space="0"/>
              <w:left w:val="single" w:color="000000" w:sz="4" w:space="0"/>
              <w:bottom w:val="single" w:color="000000" w:sz="4" w:space="0"/>
              <w:right w:val="nil"/>
            </w:tcBorders>
            <w:noWrap/>
            <w:vAlign w:val="center"/>
          </w:tcPr>
          <w:p w14:paraId="093974F8">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2</w:t>
            </w:r>
          </w:p>
        </w:tc>
        <w:tc>
          <w:tcPr>
            <w:tcW w:w="1528" w:type="pct"/>
            <w:tcBorders>
              <w:top w:val="single" w:color="000000" w:sz="4" w:space="0"/>
              <w:left w:val="single" w:color="000000" w:sz="4" w:space="0"/>
              <w:bottom w:val="single" w:color="000000" w:sz="4" w:space="0"/>
              <w:right w:val="nil"/>
            </w:tcBorders>
            <w:noWrap/>
            <w:vAlign w:val="center"/>
          </w:tcPr>
          <w:p w14:paraId="23C60B69">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公益劳动</w:t>
            </w:r>
          </w:p>
        </w:tc>
        <w:tc>
          <w:tcPr>
            <w:tcW w:w="806" w:type="dxa"/>
            <w:tcBorders>
              <w:top w:val="single" w:color="000000" w:sz="4" w:space="0"/>
              <w:left w:val="single" w:color="000000" w:sz="4" w:space="0"/>
              <w:bottom w:val="single" w:color="000000" w:sz="4" w:space="0"/>
              <w:right w:val="single" w:color="000000" w:sz="4" w:space="0"/>
            </w:tcBorders>
            <w:noWrap w:val="0"/>
            <w:vAlign w:val="top"/>
          </w:tcPr>
          <w:p w14:paraId="32AF8DD1">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w:t>
            </w:r>
          </w:p>
        </w:tc>
        <w:tc>
          <w:tcPr>
            <w:tcW w:w="806" w:type="dxa"/>
            <w:tcBorders>
              <w:top w:val="single" w:color="000000" w:sz="4" w:space="0"/>
              <w:left w:val="single" w:color="000000" w:sz="4" w:space="0"/>
              <w:bottom w:val="single" w:color="000000" w:sz="4" w:space="0"/>
              <w:right w:val="nil"/>
            </w:tcBorders>
            <w:noWrap/>
            <w:vAlign w:val="center"/>
          </w:tcPr>
          <w:p w14:paraId="60CF178A">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ascii="宋体" w:hAnsi="宋体" w:eastAsia="宋体" w:cs="宋体"/>
                <w:sz w:val="21"/>
                <w:szCs w:val="21"/>
                <w:lang w:eastAsia="zh-CN"/>
              </w:rPr>
              <w:t>6</w:t>
            </w:r>
          </w:p>
        </w:tc>
        <w:tc>
          <w:tcPr>
            <w:tcW w:w="958" w:type="dxa"/>
            <w:tcBorders>
              <w:top w:val="single" w:color="000000" w:sz="4" w:space="0"/>
              <w:left w:val="single" w:color="000000" w:sz="4" w:space="0"/>
              <w:bottom w:val="single" w:color="000000" w:sz="4" w:space="0"/>
              <w:right w:val="nil"/>
            </w:tcBorders>
            <w:noWrap/>
            <w:vAlign w:val="center"/>
          </w:tcPr>
          <w:p w14:paraId="780977B2">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w:t>
            </w:r>
          </w:p>
        </w:tc>
        <w:tc>
          <w:tcPr>
            <w:tcW w:w="1484" w:type="pct"/>
            <w:tcBorders>
              <w:top w:val="single" w:color="000000" w:sz="4" w:space="0"/>
              <w:left w:val="single" w:color="000000" w:sz="4" w:space="0"/>
              <w:bottom w:val="single" w:color="000000" w:sz="4" w:space="0"/>
              <w:right w:val="single" w:color="auto" w:sz="4" w:space="0"/>
            </w:tcBorders>
            <w:noWrap/>
            <w:vAlign w:val="center"/>
          </w:tcPr>
          <w:p w14:paraId="519B0AA9">
            <w:pPr>
              <w:spacing w:line="440" w:lineRule="exact"/>
              <w:jc w:val="center"/>
              <w:rPr>
                <w:rFonts w:hint="eastAsia" w:ascii="宋体" w:hAnsi="宋体" w:eastAsia="宋体" w:cs="宋体"/>
                <w:sz w:val="21"/>
                <w:szCs w:val="21"/>
              </w:rPr>
            </w:pPr>
          </w:p>
        </w:tc>
      </w:tr>
      <w:tr w14:paraId="14C5A00B">
        <w:tblPrEx>
          <w:tblCellMar>
            <w:top w:w="0" w:type="dxa"/>
            <w:left w:w="108" w:type="dxa"/>
            <w:bottom w:w="0" w:type="dxa"/>
            <w:right w:w="108" w:type="dxa"/>
          </w:tblCellMar>
        </w:tblPrEx>
        <w:trPr>
          <w:trHeight w:val="360" w:hRule="atLeast"/>
          <w:jc w:val="center"/>
        </w:trPr>
        <w:tc>
          <w:tcPr>
            <w:tcW w:w="470" w:type="pct"/>
            <w:tcBorders>
              <w:top w:val="single" w:color="auto" w:sz="4" w:space="0"/>
              <w:left w:val="single" w:color="000000" w:sz="4" w:space="0"/>
              <w:right w:val="single" w:color="auto" w:sz="4" w:space="0"/>
            </w:tcBorders>
            <w:noWrap/>
            <w:vAlign w:val="center"/>
          </w:tcPr>
          <w:p w14:paraId="3C387DFE">
            <w:pPr>
              <w:spacing w:line="440" w:lineRule="exact"/>
              <w:jc w:val="center"/>
              <w:rPr>
                <w:rFonts w:hint="eastAsia" w:ascii="宋体" w:hAnsi="宋体" w:eastAsia="宋体" w:cs="宋体"/>
                <w:sz w:val="21"/>
                <w:szCs w:val="21"/>
              </w:rPr>
            </w:pPr>
            <w:r>
              <w:rPr>
                <w:rFonts w:hint="eastAsia" w:ascii="宋体" w:hAnsi="宋体" w:eastAsia="宋体" w:cs="宋体"/>
                <w:sz w:val="21"/>
                <w:szCs w:val="21"/>
                <w:lang w:eastAsia="zh-CN"/>
              </w:rPr>
              <w:t>3</w:t>
            </w:r>
          </w:p>
        </w:tc>
        <w:tc>
          <w:tcPr>
            <w:tcW w:w="1528" w:type="pct"/>
            <w:tcBorders>
              <w:top w:val="single" w:color="auto" w:sz="4" w:space="0"/>
              <w:left w:val="single" w:color="000000" w:sz="4" w:space="0"/>
              <w:bottom w:val="single" w:color="000000" w:sz="4" w:space="0"/>
              <w:right w:val="single" w:color="auto" w:sz="4" w:space="0"/>
            </w:tcBorders>
            <w:noWrap/>
            <w:vAlign w:val="center"/>
          </w:tcPr>
          <w:p w14:paraId="5EAECDF6">
            <w:pPr>
              <w:spacing w:line="440" w:lineRule="exact"/>
              <w:jc w:val="center"/>
              <w:rPr>
                <w:rFonts w:hint="eastAsia" w:ascii="宋体" w:hAnsi="宋体" w:eastAsia="宋体" w:cs="宋体"/>
                <w:sz w:val="21"/>
                <w:szCs w:val="21"/>
              </w:rPr>
            </w:pPr>
            <w:r>
              <w:rPr>
                <w:rFonts w:hint="eastAsia" w:ascii="宋体" w:hAnsi="宋体" w:eastAsia="宋体" w:cs="宋体"/>
                <w:sz w:val="21"/>
                <w:szCs w:val="21"/>
                <w:lang w:eastAsia="zh-CN"/>
              </w:rPr>
              <w:t>顶岗</w:t>
            </w:r>
            <w:r>
              <w:rPr>
                <w:rFonts w:hint="eastAsia" w:ascii="宋体" w:hAnsi="宋体" w:eastAsia="宋体" w:cs="宋体"/>
                <w:sz w:val="21"/>
                <w:szCs w:val="21"/>
              </w:rPr>
              <w:t>实习</w:t>
            </w:r>
          </w:p>
        </w:tc>
        <w:tc>
          <w:tcPr>
            <w:tcW w:w="806" w:type="dxa"/>
            <w:tcBorders>
              <w:top w:val="single" w:color="auto" w:sz="4" w:space="0"/>
              <w:left w:val="single" w:color="000000" w:sz="4" w:space="0"/>
              <w:bottom w:val="single" w:color="000000" w:sz="4" w:space="0"/>
              <w:right w:val="single" w:color="000000" w:sz="4" w:space="0"/>
            </w:tcBorders>
            <w:noWrap w:val="0"/>
            <w:vAlign w:val="top"/>
          </w:tcPr>
          <w:p w14:paraId="48A881B7">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ascii="宋体" w:hAnsi="宋体" w:eastAsia="宋体" w:cs="宋体"/>
                <w:sz w:val="21"/>
                <w:szCs w:val="21"/>
                <w:lang w:eastAsia="zh-CN"/>
              </w:rPr>
              <w:t>6</w:t>
            </w:r>
          </w:p>
        </w:tc>
        <w:tc>
          <w:tcPr>
            <w:tcW w:w="806" w:type="dxa"/>
            <w:tcBorders>
              <w:top w:val="single" w:color="auto" w:sz="4" w:space="0"/>
              <w:left w:val="single" w:color="000000" w:sz="4" w:space="0"/>
              <w:bottom w:val="single" w:color="000000" w:sz="4" w:space="0"/>
              <w:right w:val="single" w:color="auto" w:sz="4" w:space="0"/>
            </w:tcBorders>
            <w:noWrap/>
            <w:vAlign w:val="center"/>
          </w:tcPr>
          <w:p w14:paraId="03D9621D">
            <w:pPr>
              <w:spacing w:line="44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468</w:t>
            </w:r>
          </w:p>
        </w:tc>
        <w:tc>
          <w:tcPr>
            <w:tcW w:w="958" w:type="dxa"/>
            <w:tcBorders>
              <w:top w:val="single" w:color="auto" w:sz="4" w:space="0"/>
              <w:left w:val="single" w:color="000000" w:sz="4" w:space="0"/>
              <w:bottom w:val="single" w:color="000000" w:sz="4" w:space="0"/>
              <w:right w:val="single" w:color="auto" w:sz="4" w:space="0"/>
            </w:tcBorders>
            <w:noWrap/>
            <w:vAlign w:val="center"/>
          </w:tcPr>
          <w:p w14:paraId="2C33536F">
            <w:pPr>
              <w:spacing w:line="440" w:lineRule="exact"/>
              <w:jc w:val="center"/>
              <w:rPr>
                <w:rFonts w:hint="eastAsia" w:ascii="宋体" w:hAnsi="宋体" w:eastAsia="宋体" w:cs="宋体"/>
                <w:sz w:val="21"/>
                <w:szCs w:val="21"/>
                <w:lang w:eastAsia="zh-CN"/>
              </w:rPr>
            </w:pPr>
            <w:r>
              <w:rPr>
                <w:rFonts w:hint="eastAsia" w:ascii="宋体" w:hAnsi="宋体" w:cs="宋体"/>
                <w:sz w:val="21"/>
                <w:szCs w:val="21"/>
                <w:lang w:val="en-US" w:eastAsia="zh-CN"/>
              </w:rPr>
              <w:t>5</w:t>
            </w:r>
            <w:r>
              <w:rPr>
                <w:rFonts w:hint="eastAsia" w:ascii="宋体" w:hAnsi="宋体" w:cs="宋体"/>
                <w:sz w:val="21"/>
                <w:szCs w:val="21"/>
              </w:rPr>
              <w:t>-</w:t>
            </w:r>
            <w:r>
              <w:rPr>
                <w:rFonts w:hint="eastAsia" w:ascii="宋体" w:hAnsi="宋体" w:cs="宋体"/>
                <w:sz w:val="21"/>
                <w:szCs w:val="21"/>
                <w:lang w:val="en-US" w:eastAsia="zh-CN"/>
              </w:rPr>
              <w:t>6</w:t>
            </w:r>
          </w:p>
        </w:tc>
        <w:tc>
          <w:tcPr>
            <w:tcW w:w="1484" w:type="pct"/>
            <w:tcBorders>
              <w:top w:val="single" w:color="auto" w:sz="4" w:space="0"/>
              <w:left w:val="single" w:color="000000" w:sz="4" w:space="0"/>
              <w:bottom w:val="single" w:color="000000" w:sz="4" w:space="0"/>
              <w:right w:val="single" w:color="auto" w:sz="4" w:space="0"/>
            </w:tcBorders>
            <w:noWrap/>
            <w:vAlign w:val="center"/>
          </w:tcPr>
          <w:p w14:paraId="793C0E4C">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企业顶岗实习</w:t>
            </w:r>
          </w:p>
        </w:tc>
      </w:tr>
      <w:tr w14:paraId="5626ED6E">
        <w:tblPrEx>
          <w:tblCellMar>
            <w:top w:w="0" w:type="dxa"/>
            <w:left w:w="108" w:type="dxa"/>
            <w:bottom w:w="0" w:type="dxa"/>
            <w:right w:w="108" w:type="dxa"/>
          </w:tblCellMar>
        </w:tblPrEx>
        <w:trPr>
          <w:trHeight w:val="360" w:hRule="atLeast"/>
          <w:jc w:val="center"/>
        </w:trPr>
        <w:tc>
          <w:tcPr>
            <w:tcW w:w="470" w:type="pct"/>
            <w:tcBorders>
              <w:top w:val="single" w:color="auto" w:sz="4" w:space="0"/>
              <w:left w:val="single" w:color="000000" w:sz="4" w:space="0"/>
              <w:bottom w:val="single" w:color="000000" w:sz="4" w:space="0"/>
              <w:right w:val="single" w:color="auto" w:sz="4" w:space="0"/>
            </w:tcBorders>
            <w:noWrap/>
            <w:vAlign w:val="center"/>
          </w:tcPr>
          <w:p w14:paraId="2607E18A">
            <w:pPr>
              <w:spacing w:line="440" w:lineRule="exact"/>
              <w:jc w:val="center"/>
              <w:rPr>
                <w:rFonts w:hint="eastAsia" w:ascii="宋体" w:hAnsi="宋体" w:eastAsia="宋体" w:cs="宋体"/>
                <w:sz w:val="21"/>
                <w:szCs w:val="21"/>
              </w:rPr>
            </w:pPr>
            <w:r>
              <w:rPr>
                <w:rFonts w:hint="eastAsia" w:ascii="宋体" w:hAnsi="宋体" w:eastAsia="宋体" w:cs="宋体"/>
                <w:sz w:val="21"/>
                <w:szCs w:val="21"/>
                <w:lang w:eastAsia="zh-CN"/>
              </w:rPr>
              <w:t>4</w:t>
            </w:r>
          </w:p>
        </w:tc>
        <w:tc>
          <w:tcPr>
            <w:tcW w:w="1528" w:type="pct"/>
            <w:tcBorders>
              <w:top w:val="single" w:color="auto" w:sz="4" w:space="0"/>
              <w:left w:val="single" w:color="000000" w:sz="4" w:space="0"/>
              <w:bottom w:val="single" w:color="000000" w:sz="4" w:space="0"/>
              <w:right w:val="single" w:color="auto" w:sz="4" w:space="0"/>
            </w:tcBorders>
            <w:noWrap/>
            <w:vAlign w:val="center"/>
          </w:tcPr>
          <w:p w14:paraId="08165EF6">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毕业设计</w:t>
            </w:r>
          </w:p>
        </w:tc>
        <w:tc>
          <w:tcPr>
            <w:tcW w:w="806" w:type="dxa"/>
            <w:tcBorders>
              <w:top w:val="single" w:color="auto" w:sz="4" w:space="0"/>
              <w:left w:val="single" w:color="000000" w:sz="4" w:space="0"/>
              <w:bottom w:val="single" w:color="000000" w:sz="4" w:space="0"/>
              <w:right w:val="single" w:color="000000" w:sz="4" w:space="0"/>
            </w:tcBorders>
            <w:noWrap w:val="0"/>
            <w:vAlign w:val="center"/>
          </w:tcPr>
          <w:p w14:paraId="7ABD9596">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806" w:type="dxa"/>
            <w:tcBorders>
              <w:top w:val="single" w:color="auto" w:sz="4" w:space="0"/>
              <w:left w:val="single" w:color="000000" w:sz="4" w:space="0"/>
              <w:bottom w:val="single" w:color="000000" w:sz="4" w:space="0"/>
              <w:right w:val="single" w:color="auto" w:sz="4" w:space="0"/>
            </w:tcBorders>
            <w:noWrap/>
            <w:vAlign w:val="center"/>
          </w:tcPr>
          <w:p w14:paraId="421C9431">
            <w:pPr>
              <w:spacing w:line="440" w:lineRule="exact"/>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36</w:t>
            </w:r>
          </w:p>
        </w:tc>
        <w:tc>
          <w:tcPr>
            <w:tcW w:w="958" w:type="dxa"/>
            <w:tcBorders>
              <w:top w:val="single" w:color="auto" w:sz="4" w:space="0"/>
              <w:left w:val="single" w:color="000000" w:sz="4" w:space="0"/>
              <w:bottom w:val="single" w:color="000000" w:sz="4" w:space="0"/>
              <w:right w:val="single" w:color="auto" w:sz="4" w:space="0"/>
            </w:tcBorders>
            <w:noWrap/>
            <w:vAlign w:val="center"/>
          </w:tcPr>
          <w:p w14:paraId="5BD59CB2">
            <w:pPr>
              <w:spacing w:line="440" w:lineRule="exact"/>
              <w:jc w:val="center"/>
              <w:rPr>
                <w:rFonts w:hint="eastAsia" w:ascii="宋体" w:hAnsi="宋体" w:eastAsia="宋体" w:cs="宋体"/>
                <w:sz w:val="21"/>
                <w:szCs w:val="21"/>
                <w:lang w:eastAsia="zh-CN"/>
              </w:rPr>
            </w:pPr>
            <w:r>
              <w:rPr>
                <w:rFonts w:hint="eastAsia" w:ascii="宋体" w:hAnsi="宋体" w:cs="宋体"/>
                <w:sz w:val="21"/>
                <w:szCs w:val="21"/>
                <w:lang w:val="en-US" w:eastAsia="zh-CN"/>
              </w:rPr>
              <w:t>6</w:t>
            </w:r>
          </w:p>
        </w:tc>
        <w:tc>
          <w:tcPr>
            <w:tcW w:w="1484" w:type="pct"/>
            <w:tcBorders>
              <w:top w:val="single" w:color="auto" w:sz="4" w:space="0"/>
              <w:left w:val="single" w:color="000000" w:sz="4" w:space="0"/>
              <w:bottom w:val="single" w:color="000000" w:sz="4" w:space="0"/>
              <w:right w:val="single" w:color="auto" w:sz="4" w:space="0"/>
            </w:tcBorders>
            <w:noWrap/>
            <w:vAlign w:val="center"/>
          </w:tcPr>
          <w:p w14:paraId="15985638">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按照要求完成一篇专业设计</w:t>
            </w:r>
          </w:p>
        </w:tc>
      </w:tr>
      <w:tr w14:paraId="376D34DB">
        <w:tblPrEx>
          <w:tblCellMar>
            <w:top w:w="0" w:type="dxa"/>
            <w:left w:w="108" w:type="dxa"/>
            <w:bottom w:w="0" w:type="dxa"/>
            <w:right w:w="108" w:type="dxa"/>
          </w:tblCellMar>
        </w:tblPrEx>
        <w:trPr>
          <w:trHeight w:val="360" w:hRule="atLeast"/>
          <w:jc w:val="center"/>
        </w:trPr>
        <w:tc>
          <w:tcPr>
            <w:tcW w:w="1998" w:type="pct"/>
            <w:gridSpan w:val="2"/>
            <w:tcBorders>
              <w:top w:val="single" w:color="auto" w:sz="4" w:space="0"/>
              <w:left w:val="single" w:color="000000" w:sz="4" w:space="0"/>
              <w:bottom w:val="single" w:color="000000" w:sz="4" w:space="0"/>
              <w:right w:val="single" w:color="auto" w:sz="4" w:space="0"/>
            </w:tcBorders>
            <w:noWrap/>
            <w:vAlign w:val="center"/>
          </w:tcPr>
          <w:p w14:paraId="088CCE88">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合计</w:t>
            </w:r>
          </w:p>
        </w:tc>
        <w:tc>
          <w:tcPr>
            <w:tcW w:w="806" w:type="dxa"/>
            <w:tcBorders>
              <w:top w:val="single" w:color="auto" w:sz="4" w:space="0"/>
              <w:left w:val="single" w:color="000000" w:sz="4" w:space="0"/>
              <w:bottom w:val="single" w:color="000000" w:sz="4" w:space="0"/>
              <w:right w:val="single" w:color="000000" w:sz="4" w:space="0"/>
            </w:tcBorders>
            <w:noWrap w:val="0"/>
            <w:vAlign w:val="top"/>
          </w:tcPr>
          <w:p w14:paraId="58AAE018">
            <w:pPr>
              <w:spacing w:line="440" w:lineRule="exact"/>
              <w:jc w:val="center"/>
              <w:rPr>
                <w:rFonts w:hint="default" w:ascii="宋体" w:hAnsi="宋体" w:eastAsia="宋体" w:cs="宋体"/>
                <w:sz w:val="21"/>
                <w:szCs w:val="21"/>
                <w:lang w:val="en-US" w:eastAsia="zh-CN"/>
              </w:rPr>
            </w:pPr>
            <w:r>
              <w:rPr>
                <w:rFonts w:hint="eastAsia" w:ascii="宋体" w:hAnsi="宋体" w:eastAsia="宋体" w:cs="宋体"/>
                <w:sz w:val="21"/>
                <w:szCs w:val="21"/>
                <w:lang w:eastAsia="zh-CN"/>
              </w:rPr>
              <w:t>3</w:t>
            </w:r>
            <w:r>
              <w:rPr>
                <w:rFonts w:hint="eastAsia" w:ascii="宋体" w:hAnsi="宋体" w:eastAsia="宋体" w:cs="宋体"/>
                <w:sz w:val="21"/>
                <w:szCs w:val="21"/>
                <w:lang w:val="en-US" w:eastAsia="zh-CN"/>
              </w:rPr>
              <w:t>0</w:t>
            </w:r>
          </w:p>
        </w:tc>
        <w:tc>
          <w:tcPr>
            <w:tcW w:w="806" w:type="dxa"/>
            <w:tcBorders>
              <w:top w:val="single" w:color="auto" w:sz="4" w:space="0"/>
              <w:left w:val="single" w:color="000000" w:sz="4" w:space="0"/>
              <w:bottom w:val="single" w:color="000000" w:sz="4" w:space="0"/>
              <w:right w:val="single" w:color="auto" w:sz="4" w:space="0"/>
            </w:tcBorders>
            <w:noWrap/>
            <w:vAlign w:val="center"/>
          </w:tcPr>
          <w:p w14:paraId="7CC2E1A8">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536</w:t>
            </w:r>
          </w:p>
        </w:tc>
        <w:tc>
          <w:tcPr>
            <w:tcW w:w="958" w:type="dxa"/>
            <w:tcBorders>
              <w:top w:val="single" w:color="auto" w:sz="4" w:space="0"/>
              <w:left w:val="single" w:color="000000" w:sz="4" w:space="0"/>
              <w:bottom w:val="single" w:color="000000" w:sz="4" w:space="0"/>
              <w:right w:val="single" w:color="auto" w:sz="4" w:space="0"/>
            </w:tcBorders>
            <w:noWrap/>
            <w:vAlign w:val="center"/>
          </w:tcPr>
          <w:p w14:paraId="039B5AED">
            <w:pPr>
              <w:spacing w:line="440" w:lineRule="exact"/>
              <w:jc w:val="center"/>
              <w:rPr>
                <w:rFonts w:hint="eastAsia" w:ascii="宋体" w:hAnsi="宋体" w:eastAsia="宋体" w:cs="宋体"/>
                <w:sz w:val="21"/>
                <w:szCs w:val="21"/>
              </w:rPr>
            </w:pPr>
          </w:p>
        </w:tc>
        <w:tc>
          <w:tcPr>
            <w:tcW w:w="1484" w:type="pct"/>
            <w:tcBorders>
              <w:top w:val="single" w:color="auto" w:sz="4" w:space="0"/>
              <w:left w:val="single" w:color="000000" w:sz="4" w:space="0"/>
              <w:bottom w:val="single" w:color="000000" w:sz="4" w:space="0"/>
              <w:right w:val="single" w:color="auto" w:sz="4" w:space="0"/>
            </w:tcBorders>
            <w:noWrap/>
            <w:vAlign w:val="center"/>
          </w:tcPr>
          <w:p w14:paraId="57DB5CD7">
            <w:pPr>
              <w:spacing w:line="440" w:lineRule="exact"/>
              <w:jc w:val="center"/>
              <w:rPr>
                <w:rFonts w:hint="eastAsia" w:ascii="宋体" w:hAnsi="宋体" w:eastAsia="宋体" w:cs="宋体"/>
                <w:sz w:val="21"/>
                <w:szCs w:val="21"/>
              </w:rPr>
            </w:pPr>
          </w:p>
        </w:tc>
      </w:tr>
    </w:tbl>
    <w:p w14:paraId="50F8CB6E">
      <w:pPr>
        <w:spacing w:line="360" w:lineRule="auto"/>
        <w:jc w:val="center"/>
        <w:rPr>
          <w:rFonts w:ascii="仿宋" w:hAnsi="仿宋" w:eastAsia="仿宋" w:cs="仿宋"/>
          <w:sz w:val="28"/>
          <w:szCs w:val="28"/>
        </w:rPr>
      </w:pPr>
    </w:p>
    <w:p w14:paraId="79472EE3">
      <w:pPr>
        <w:rPr>
          <w:rStyle w:val="18"/>
          <w:rFonts w:ascii="仿宋" w:hAnsi="仿宋" w:eastAsia="仿宋" w:cs="仿宋"/>
          <w:sz w:val="28"/>
          <w:szCs w:val="28"/>
        </w:rPr>
      </w:pPr>
    </w:p>
    <w:p w14:paraId="3A9F3F9A">
      <w:pPr>
        <w:rPr>
          <w:rStyle w:val="18"/>
          <w:rFonts w:ascii="仿宋" w:hAnsi="仿宋" w:eastAsia="仿宋" w:cs="仿宋"/>
          <w:sz w:val="28"/>
          <w:szCs w:val="28"/>
        </w:rPr>
      </w:pPr>
    </w:p>
    <w:p w14:paraId="15227111">
      <w:pPr>
        <w:spacing w:line="360" w:lineRule="auto"/>
        <w:jc w:val="center"/>
        <w:rPr>
          <w:rFonts w:ascii="仿宋" w:hAnsi="仿宋" w:cs="仿宋"/>
          <w:szCs w:val="28"/>
        </w:rPr>
      </w:pPr>
    </w:p>
    <w:p w14:paraId="4C48A64B">
      <w:pPr>
        <w:rPr>
          <w:rStyle w:val="18"/>
          <w:rFonts w:ascii="宋体" w:hAnsi="宋体" w:eastAsia="宋体" w:cs="宋体"/>
          <w:sz w:val="24"/>
          <w:szCs w:val="24"/>
        </w:rPr>
        <w:sectPr>
          <w:pgSz w:w="11900" w:h="16838"/>
          <w:pgMar w:top="1440" w:right="1803" w:bottom="1440" w:left="1803" w:header="0" w:footer="0" w:gutter="0"/>
          <w:cols w:space="720" w:num="1"/>
        </w:sectPr>
      </w:pPr>
    </w:p>
    <w:p w14:paraId="2A48902A">
      <w:pPr>
        <w:spacing w:line="360" w:lineRule="auto"/>
        <w:jc w:val="center"/>
        <w:rPr>
          <w:rFonts w:ascii="仿宋" w:hAnsi="仿宋" w:eastAsia="仿宋" w:cs="仿宋"/>
          <w:sz w:val="28"/>
          <w:szCs w:val="28"/>
        </w:rPr>
      </w:pPr>
    </w:p>
    <w:p w14:paraId="3927ADDF">
      <w:pPr>
        <w:rPr>
          <w:rStyle w:val="18"/>
          <w:rFonts w:ascii="宋体" w:hAnsi="宋体" w:eastAsia="宋体" w:cs="宋体"/>
          <w:b/>
          <w:bCs/>
          <w:sz w:val="24"/>
          <w:szCs w:val="24"/>
        </w:rPr>
      </w:pPr>
      <w:r>
        <w:rPr>
          <w:rStyle w:val="18"/>
          <w:rFonts w:hint="eastAsia" w:ascii="宋体" w:hAnsi="宋体" w:eastAsia="宋体" w:cs="宋体"/>
          <w:b/>
          <w:bCs/>
          <w:sz w:val="24"/>
          <w:szCs w:val="24"/>
        </w:rPr>
        <w:t>附表四</w:t>
      </w:r>
    </w:p>
    <w:p w14:paraId="27B28F38">
      <w:pPr>
        <w:jc w:val="center"/>
        <w:rPr>
          <w:rStyle w:val="18"/>
          <w:rFonts w:ascii="宋体" w:hAnsi="宋体" w:eastAsia="宋体" w:cs="宋体"/>
          <w:b/>
          <w:bCs/>
          <w:sz w:val="24"/>
          <w:szCs w:val="24"/>
        </w:rPr>
      </w:pPr>
      <w:r>
        <w:rPr>
          <w:rStyle w:val="18"/>
          <w:rFonts w:hint="eastAsia" w:ascii="宋体" w:hAnsi="宋体" w:eastAsia="宋体" w:cs="宋体"/>
          <w:b/>
          <w:bCs/>
          <w:sz w:val="24"/>
          <w:szCs w:val="24"/>
        </w:rPr>
        <w:t>公共选修课程</w:t>
      </w:r>
    </w:p>
    <w:tbl>
      <w:tblPr>
        <w:tblStyle w:val="10"/>
        <w:tblW w:w="5151" w:type="pct"/>
        <w:tblInd w:w="-8" w:type="dxa"/>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Layout w:type="autofit"/>
        <w:tblCellMar>
          <w:top w:w="0" w:type="dxa"/>
          <w:left w:w="0" w:type="dxa"/>
          <w:bottom w:w="0" w:type="dxa"/>
          <w:right w:w="0" w:type="dxa"/>
        </w:tblCellMar>
      </w:tblPr>
      <w:tblGrid>
        <w:gridCol w:w="667"/>
        <w:gridCol w:w="988"/>
        <w:gridCol w:w="2995"/>
        <w:gridCol w:w="1033"/>
        <w:gridCol w:w="1163"/>
        <w:gridCol w:w="1727"/>
      </w:tblGrid>
      <w:tr w14:paraId="2C1D11C1">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PrEx>
        <w:tc>
          <w:tcPr>
            <w:tcW w:w="389" w:type="pct"/>
            <w:tcBorders>
              <w:top w:val="single" w:color="000000" w:sz="6" w:space="0"/>
              <w:left w:val="single" w:color="000000" w:sz="6" w:space="0"/>
              <w:bottom w:val="single" w:color="000000" w:sz="6" w:space="0"/>
              <w:right w:val="single" w:color="000000" w:sz="6" w:space="0"/>
            </w:tcBorders>
            <w:noWrap w:val="0"/>
            <w:vAlign w:val="center"/>
          </w:tcPr>
          <w:p w14:paraId="4BB7E711">
            <w:pPr>
              <w:jc w:val="center"/>
              <w:rPr>
                <w:rStyle w:val="18"/>
                <w:rFonts w:ascii="宋体" w:hAnsi="宋体" w:eastAsia="宋体" w:cs="宋体"/>
                <w:b/>
                <w:sz w:val="24"/>
                <w:szCs w:val="24"/>
              </w:rPr>
            </w:pPr>
            <w:r>
              <w:rPr>
                <w:rStyle w:val="18"/>
                <w:rFonts w:hint="eastAsia" w:ascii="宋体" w:hAnsi="宋体" w:eastAsia="宋体" w:cs="宋体"/>
                <w:b/>
                <w:sz w:val="24"/>
                <w:szCs w:val="24"/>
              </w:rPr>
              <w:t>编号</w:t>
            </w:r>
          </w:p>
        </w:tc>
        <w:tc>
          <w:tcPr>
            <w:tcW w:w="576" w:type="pct"/>
            <w:tcBorders>
              <w:top w:val="single" w:color="000000" w:sz="6" w:space="0"/>
              <w:left w:val="single" w:color="000000" w:sz="6" w:space="0"/>
              <w:bottom w:val="single" w:color="000000" w:sz="6" w:space="0"/>
              <w:right w:val="single" w:color="000000" w:sz="6" w:space="0"/>
            </w:tcBorders>
            <w:noWrap w:val="0"/>
            <w:vAlign w:val="center"/>
          </w:tcPr>
          <w:p w14:paraId="26485115">
            <w:pPr>
              <w:jc w:val="center"/>
              <w:rPr>
                <w:rStyle w:val="18"/>
                <w:rFonts w:ascii="宋体" w:hAnsi="宋体" w:eastAsia="宋体" w:cs="宋体"/>
                <w:b/>
                <w:sz w:val="24"/>
                <w:szCs w:val="24"/>
              </w:rPr>
            </w:pPr>
            <w:r>
              <w:rPr>
                <w:rStyle w:val="18"/>
                <w:rFonts w:hint="eastAsia" w:ascii="宋体" w:hAnsi="宋体" w:eastAsia="宋体" w:cs="宋体"/>
                <w:b/>
                <w:sz w:val="24"/>
                <w:szCs w:val="24"/>
              </w:rPr>
              <w:t>类型</w:t>
            </w:r>
          </w:p>
        </w:tc>
        <w:tc>
          <w:tcPr>
            <w:tcW w:w="1746" w:type="pct"/>
            <w:tcBorders>
              <w:top w:val="single" w:color="000000" w:sz="6" w:space="0"/>
              <w:left w:val="single" w:color="000000" w:sz="6" w:space="0"/>
              <w:bottom w:val="single" w:color="000000" w:sz="6" w:space="0"/>
              <w:right w:val="single" w:color="000000" w:sz="6" w:space="0"/>
            </w:tcBorders>
            <w:noWrap w:val="0"/>
            <w:vAlign w:val="center"/>
          </w:tcPr>
          <w:p w14:paraId="24D22ED0">
            <w:pPr>
              <w:jc w:val="center"/>
              <w:rPr>
                <w:rStyle w:val="18"/>
                <w:rFonts w:ascii="宋体" w:hAnsi="宋体" w:eastAsia="宋体" w:cs="宋体"/>
                <w:b/>
                <w:sz w:val="24"/>
                <w:szCs w:val="24"/>
              </w:rPr>
            </w:pPr>
            <w:r>
              <w:rPr>
                <w:rStyle w:val="18"/>
                <w:rFonts w:hint="eastAsia" w:ascii="宋体" w:hAnsi="宋体" w:eastAsia="宋体" w:cs="宋体"/>
                <w:b/>
                <w:sz w:val="24"/>
                <w:szCs w:val="24"/>
              </w:rPr>
              <w:t>课程名称</w:t>
            </w:r>
          </w:p>
        </w:tc>
        <w:tc>
          <w:tcPr>
            <w:tcW w:w="602" w:type="pct"/>
            <w:tcBorders>
              <w:top w:val="single" w:color="000000" w:sz="6" w:space="0"/>
              <w:left w:val="single" w:color="000000" w:sz="6" w:space="0"/>
              <w:bottom w:val="single" w:color="000000" w:sz="6" w:space="0"/>
              <w:right w:val="single" w:color="000000" w:sz="6" w:space="0"/>
            </w:tcBorders>
            <w:noWrap w:val="0"/>
            <w:vAlign w:val="center"/>
          </w:tcPr>
          <w:p w14:paraId="499A316D">
            <w:pPr>
              <w:jc w:val="center"/>
              <w:rPr>
                <w:rStyle w:val="18"/>
                <w:rFonts w:ascii="宋体" w:hAnsi="宋体" w:eastAsia="宋体" w:cs="宋体"/>
                <w:b/>
                <w:sz w:val="24"/>
                <w:szCs w:val="24"/>
              </w:rPr>
            </w:pPr>
            <w:r>
              <w:rPr>
                <w:rStyle w:val="18"/>
                <w:rFonts w:hint="eastAsia" w:ascii="宋体" w:hAnsi="宋体" w:eastAsia="宋体" w:cs="宋体"/>
                <w:b/>
                <w:sz w:val="24"/>
                <w:szCs w:val="24"/>
              </w:rPr>
              <w:t>学分</w:t>
            </w:r>
          </w:p>
        </w:tc>
        <w:tc>
          <w:tcPr>
            <w:tcW w:w="678" w:type="pct"/>
            <w:tcBorders>
              <w:top w:val="single" w:color="000000" w:sz="6" w:space="0"/>
              <w:left w:val="single" w:color="000000" w:sz="6" w:space="0"/>
              <w:bottom w:val="single" w:color="000000" w:sz="6" w:space="0"/>
              <w:right w:val="single" w:color="000000" w:sz="6" w:space="0"/>
            </w:tcBorders>
            <w:noWrap w:val="0"/>
            <w:vAlign w:val="center"/>
          </w:tcPr>
          <w:p w14:paraId="2F5C0422">
            <w:pPr>
              <w:jc w:val="center"/>
              <w:rPr>
                <w:rStyle w:val="18"/>
                <w:rFonts w:ascii="宋体" w:hAnsi="宋体" w:eastAsia="宋体" w:cs="宋体"/>
                <w:b/>
                <w:sz w:val="24"/>
                <w:szCs w:val="24"/>
              </w:rPr>
            </w:pPr>
            <w:r>
              <w:rPr>
                <w:rStyle w:val="18"/>
                <w:rFonts w:hint="eastAsia" w:ascii="宋体" w:hAnsi="宋体" w:eastAsia="宋体" w:cs="宋体"/>
                <w:b/>
                <w:sz w:val="24"/>
                <w:szCs w:val="24"/>
              </w:rPr>
              <w:t>学时</w:t>
            </w:r>
          </w:p>
        </w:tc>
        <w:tc>
          <w:tcPr>
            <w:tcW w:w="1007" w:type="pct"/>
            <w:tcBorders>
              <w:top w:val="single" w:color="000000" w:sz="6" w:space="0"/>
              <w:left w:val="single" w:color="000000" w:sz="6" w:space="0"/>
              <w:bottom w:val="single" w:color="000000" w:sz="6" w:space="0"/>
              <w:right w:val="single" w:color="000000" w:sz="6" w:space="0"/>
            </w:tcBorders>
            <w:noWrap w:val="0"/>
            <w:vAlign w:val="center"/>
          </w:tcPr>
          <w:p w14:paraId="5D965DF3">
            <w:pPr>
              <w:jc w:val="center"/>
              <w:rPr>
                <w:rStyle w:val="18"/>
                <w:rFonts w:ascii="宋体" w:hAnsi="宋体" w:eastAsia="宋体" w:cs="宋体"/>
                <w:b/>
                <w:sz w:val="24"/>
                <w:szCs w:val="24"/>
              </w:rPr>
            </w:pPr>
            <w:r>
              <w:rPr>
                <w:rStyle w:val="18"/>
                <w:rFonts w:hint="eastAsia" w:ascii="宋体" w:hAnsi="宋体" w:eastAsia="宋体" w:cs="宋体"/>
                <w:b/>
                <w:sz w:val="24"/>
                <w:szCs w:val="24"/>
              </w:rPr>
              <w:t>授课学期</w:t>
            </w:r>
          </w:p>
        </w:tc>
      </w:tr>
      <w:tr w14:paraId="0851E11B">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389" w:type="pct"/>
            <w:tcBorders>
              <w:top w:val="single" w:color="000000" w:sz="6" w:space="0"/>
              <w:left w:val="single" w:color="000000" w:sz="6" w:space="0"/>
              <w:bottom w:val="single" w:color="000000" w:sz="6" w:space="0"/>
              <w:right w:val="single" w:color="000000" w:sz="6" w:space="0"/>
            </w:tcBorders>
            <w:noWrap w:val="0"/>
            <w:vAlign w:val="center"/>
          </w:tcPr>
          <w:p w14:paraId="78C37228">
            <w:pPr>
              <w:jc w:val="center"/>
              <w:rPr>
                <w:rStyle w:val="18"/>
                <w:rFonts w:ascii="宋体" w:hAnsi="宋体" w:eastAsia="宋体" w:cs="宋体"/>
                <w:b/>
                <w:sz w:val="24"/>
                <w:szCs w:val="24"/>
              </w:rPr>
            </w:pPr>
            <w:r>
              <w:rPr>
                <w:rStyle w:val="18"/>
                <w:rFonts w:hint="eastAsia" w:ascii="宋体" w:hAnsi="宋体" w:eastAsia="宋体" w:cs="宋体"/>
                <w:sz w:val="24"/>
                <w:szCs w:val="24"/>
              </w:rPr>
              <w:t>1</w:t>
            </w:r>
          </w:p>
        </w:tc>
        <w:tc>
          <w:tcPr>
            <w:tcW w:w="576" w:type="pct"/>
            <w:tcBorders>
              <w:top w:val="single" w:color="000000" w:sz="6" w:space="0"/>
              <w:left w:val="single" w:color="000000" w:sz="6" w:space="0"/>
              <w:bottom w:val="single" w:color="000000" w:sz="6" w:space="0"/>
              <w:right w:val="single" w:color="000000" w:sz="6" w:space="0"/>
            </w:tcBorders>
            <w:noWrap w:val="0"/>
            <w:vAlign w:val="bottom"/>
          </w:tcPr>
          <w:p w14:paraId="1493868E">
            <w:pPr>
              <w:jc w:val="center"/>
              <w:rPr>
                <w:rStyle w:val="18"/>
                <w:rFonts w:ascii="宋体" w:hAnsi="宋体" w:eastAsia="宋体" w:cs="宋体"/>
                <w:b/>
                <w:sz w:val="24"/>
                <w:szCs w:val="24"/>
              </w:rPr>
            </w:pPr>
            <w:r>
              <w:rPr>
                <w:rStyle w:val="18"/>
                <w:rFonts w:hint="eastAsia" w:ascii="宋体" w:hAnsi="宋体" w:eastAsia="宋体" w:cs="宋体"/>
                <w:sz w:val="24"/>
                <w:szCs w:val="24"/>
              </w:rPr>
              <w:t>任选</w:t>
            </w:r>
          </w:p>
        </w:tc>
        <w:tc>
          <w:tcPr>
            <w:tcW w:w="1746" w:type="pct"/>
            <w:tcBorders>
              <w:top w:val="single" w:color="000000" w:sz="6" w:space="0"/>
              <w:left w:val="single" w:color="000000" w:sz="6" w:space="0"/>
              <w:bottom w:val="single" w:color="000000" w:sz="6" w:space="0"/>
              <w:right w:val="single" w:color="000000" w:sz="6" w:space="0"/>
            </w:tcBorders>
            <w:noWrap w:val="0"/>
            <w:vAlign w:val="top"/>
          </w:tcPr>
          <w:p w14:paraId="725B7BFA">
            <w:pPr>
              <w:jc w:val="center"/>
              <w:rPr>
                <w:rFonts w:ascii="宋体" w:hAnsi="宋体" w:eastAsia="宋体" w:cs="宋体"/>
                <w:color w:val="000000"/>
                <w:sz w:val="24"/>
                <w:szCs w:val="24"/>
                <w:lang w:eastAsia="zh-CN"/>
              </w:rPr>
            </w:pPr>
            <w:r>
              <w:rPr>
                <w:rStyle w:val="18"/>
                <w:rFonts w:hint="eastAsia" w:ascii="宋体" w:hAnsi="宋体" w:eastAsia="宋体" w:cs="宋体"/>
                <w:sz w:val="24"/>
                <w:szCs w:val="24"/>
                <w:lang w:eastAsia="zh-CN"/>
              </w:rPr>
              <w:t>情绪管理</w:t>
            </w:r>
          </w:p>
        </w:tc>
        <w:tc>
          <w:tcPr>
            <w:tcW w:w="602" w:type="pct"/>
            <w:tcBorders>
              <w:top w:val="single" w:color="000000" w:sz="6" w:space="0"/>
              <w:left w:val="single" w:color="000000" w:sz="6" w:space="0"/>
              <w:bottom w:val="single" w:color="000000" w:sz="6" w:space="0"/>
              <w:right w:val="single" w:color="000000" w:sz="6" w:space="0"/>
            </w:tcBorders>
            <w:noWrap w:val="0"/>
            <w:vAlign w:val="top"/>
          </w:tcPr>
          <w:p w14:paraId="1B26FFAC">
            <w:pPr>
              <w:jc w:val="center"/>
              <w:rPr>
                <w:rFonts w:ascii="宋体" w:hAnsi="宋体" w:eastAsia="宋体" w:cs="宋体"/>
                <w:color w:val="000000"/>
                <w:sz w:val="24"/>
                <w:szCs w:val="24"/>
              </w:rPr>
            </w:pPr>
            <w:r>
              <w:rPr>
                <w:rStyle w:val="18"/>
                <w:rFonts w:hint="eastAsia" w:ascii="宋体" w:hAnsi="宋体" w:eastAsia="宋体" w:cs="宋体"/>
                <w:sz w:val="24"/>
                <w:szCs w:val="24"/>
                <w:lang w:eastAsia="zh-CN"/>
              </w:rPr>
              <w:t>2</w:t>
            </w:r>
          </w:p>
        </w:tc>
        <w:tc>
          <w:tcPr>
            <w:tcW w:w="678" w:type="pct"/>
            <w:tcBorders>
              <w:top w:val="single" w:color="000000" w:sz="6" w:space="0"/>
              <w:left w:val="single" w:color="000000" w:sz="6" w:space="0"/>
              <w:bottom w:val="single" w:color="000000" w:sz="6" w:space="0"/>
              <w:right w:val="single" w:color="000000" w:sz="6" w:space="0"/>
            </w:tcBorders>
            <w:noWrap w:val="0"/>
            <w:vAlign w:val="top"/>
          </w:tcPr>
          <w:p w14:paraId="1862BBC2">
            <w:pPr>
              <w:jc w:val="center"/>
              <w:rPr>
                <w:rFonts w:hint="default" w:ascii="宋体" w:hAnsi="宋体" w:eastAsia="宋体" w:cs="宋体"/>
                <w:color w:val="000000"/>
                <w:sz w:val="24"/>
                <w:szCs w:val="24"/>
                <w:lang w:val="en-US"/>
              </w:rPr>
            </w:pPr>
            <w:r>
              <w:rPr>
                <w:rStyle w:val="18"/>
                <w:rFonts w:hint="eastAsia" w:ascii="宋体" w:hAnsi="宋体" w:eastAsia="宋体" w:cs="宋体"/>
                <w:sz w:val="24"/>
                <w:szCs w:val="24"/>
                <w:lang w:val="en-US" w:eastAsia="zh-CN"/>
              </w:rPr>
              <w:t>32</w:t>
            </w:r>
          </w:p>
        </w:tc>
        <w:tc>
          <w:tcPr>
            <w:tcW w:w="1007" w:type="pct"/>
            <w:tcBorders>
              <w:top w:val="single" w:color="000000" w:sz="6" w:space="0"/>
              <w:left w:val="single" w:color="000000" w:sz="6" w:space="0"/>
              <w:bottom w:val="single" w:color="000000" w:sz="6" w:space="0"/>
              <w:right w:val="single" w:color="000000" w:sz="6" w:space="0"/>
            </w:tcBorders>
            <w:noWrap w:val="0"/>
            <w:vAlign w:val="center"/>
          </w:tcPr>
          <w:p w14:paraId="5FA07D67">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eastAsia="zh-CN"/>
              </w:rPr>
              <w:t>5-6</w:t>
            </w:r>
          </w:p>
        </w:tc>
      </w:tr>
      <w:tr w14:paraId="74ECB91D">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389" w:type="pct"/>
            <w:tcBorders>
              <w:top w:val="single" w:color="000000" w:sz="6" w:space="0"/>
              <w:left w:val="single" w:color="000000" w:sz="6" w:space="0"/>
              <w:bottom w:val="single" w:color="000000" w:sz="6" w:space="0"/>
              <w:right w:val="single" w:color="000000" w:sz="6" w:space="0"/>
            </w:tcBorders>
            <w:noWrap w:val="0"/>
            <w:vAlign w:val="center"/>
          </w:tcPr>
          <w:p w14:paraId="70179F88">
            <w:pPr>
              <w:jc w:val="center"/>
              <w:rPr>
                <w:rStyle w:val="18"/>
                <w:rFonts w:ascii="宋体" w:hAnsi="宋体" w:eastAsia="宋体" w:cs="宋体"/>
                <w:sz w:val="24"/>
                <w:szCs w:val="24"/>
              </w:rPr>
            </w:pPr>
            <w:r>
              <w:rPr>
                <w:rStyle w:val="18"/>
                <w:rFonts w:hint="eastAsia" w:ascii="宋体" w:hAnsi="宋体" w:eastAsia="宋体" w:cs="宋体"/>
                <w:sz w:val="24"/>
                <w:szCs w:val="24"/>
              </w:rPr>
              <w:t>2</w:t>
            </w:r>
          </w:p>
        </w:tc>
        <w:tc>
          <w:tcPr>
            <w:tcW w:w="576" w:type="pct"/>
            <w:tcBorders>
              <w:top w:val="single" w:color="000000" w:sz="6" w:space="0"/>
              <w:left w:val="single" w:color="000000" w:sz="6" w:space="0"/>
              <w:bottom w:val="single" w:color="000000" w:sz="6" w:space="0"/>
              <w:right w:val="single" w:color="000000" w:sz="6" w:space="0"/>
            </w:tcBorders>
            <w:noWrap w:val="0"/>
            <w:vAlign w:val="bottom"/>
          </w:tcPr>
          <w:p w14:paraId="20E41C03">
            <w:pPr>
              <w:jc w:val="center"/>
              <w:rPr>
                <w:rStyle w:val="18"/>
                <w:rFonts w:ascii="宋体" w:hAnsi="宋体" w:eastAsia="宋体" w:cs="宋体"/>
                <w:sz w:val="24"/>
                <w:szCs w:val="24"/>
              </w:rPr>
            </w:pPr>
            <w:r>
              <w:rPr>
                <w:rStyle w:val="18"/>
                <w:rFonts w:hint="eastAsia" w:ascii="宋体" w:hAnsi="宋体" w:eastAsia="宋体" w:cs="宋体"/>
                <w:sz w:val="24"/>
                <w:szCs w:val="24"/>
              </w:rPr>
              <w:t>任选</w:t>
            </w:r>
          </w:p>
        </w:tc>
        <w:tc>
          <w:tcPr>
            <w:tcW w:w="1746" w:type="pct"/>
            <w:tcBorders>
              <w:top w:val="single" w:color="000000" w:sz="6" w:space="0"/>
              <w:left w:val="single" w:color="000000" w:sz="6" w:space="0"/>
              <w:bottom w:val="single" w:color="000000" w:sz="6" w:space="0"/>
              <w:right w:val="single" w:color="000000" w:sz="6" w:space="0"/>
            </w:tcBorders>
            <w:noWrap w:val="0"/>
            <w:vAlign w:val="top"/>
          </w:tcPr>
          <w:p w14:paraId="53353210">
            <w:pPr>
              <w:jc w:val="center"/>
              <w:rPr>
                <w:rFonts w:ascii="宋体" w:hAnsi="宋体" w:eastAsia="宋体" w:cs="宋体"/>
                <w:color w:val="000000"/>
                <w:sz w:val="24"/>
                <w:szCs w:val="24"/>
                <w:lang w:eastAsia="zh-CN"/>
              </w:rPr>
            </w:pPr>
            <w:r>
              <w:rPr>
                <w:rStyle w:val="18"/>
                <w:rFonts w:hint="eastAsia" w:ascii="宋体" w:hAnsi="宋体" w:eastAsia="宋体" w:cs="宋体"/>
                <w:sz w:val="24"/>
                <w:szCs w:val="24"/>
                <w:lang w:eastAsia="zh-CN"/>
              </w:rPr>
              <w:t>有效沟通技巧</w:t>
            </w:r>
          </w:p>
        </w:tc>
        <w:tc>
          <w:tcPr>
            <w:tcW w:w="602" w:type="pct"/>
            <w:tcBorders>
              <w:top w:val="single" w:color="000000" w:sz="6" w:space="0"/>
              <w:left w:val="single" w:color="000000" w:sz="6" w:space="0"/>
              <w:bottom w:val="single" w:color="000000" w:sz="6" w:space="0"/>
              <w:right w:val="single" w:color="000000" w:sz="6" w:space="0"/>
            </w:tcBorders>
            <w:noWrap w:val="0"/>
            <w:vAlign w:val="top"/>
          </w:tcPr>
          <w:p w14:paraId="6118A610">
            <w:pPr>
              <w:jc w:val="center"/>
              <w:rPr>
                <w:rFonts w:ascii="宋体" w:hAnsi="宋体" w:eastAsia="宋体" w:cs="宋体"/>
                <w:color w:val="000000"/>
                <w:sz w:val="24"/>
                <w:szCs w:val="24"/>
              </w:rPr>
            </w:pPr>
            <w:r>
              <w:rPr>
                <w:rStyle w:val="18"/>
                <w:rFonts w:hint="eastAsia" w:ascii="宋体" w:hAnsi="宋体" w:eastAsia="宋体" w:cs="宋体"/>
                <w:sz w:val="24"/>
                <w:szCs w:val="24"/>
                <w:lang w:eastAsia="zh-CN"/>
              </w:rPr>
              <w:t>2</w:t>
            </w:r>
          </w:p>
        </w:tc>
        <w:tc>
          <w:tcPr>
            <w:tcW w:w="678" w:type="pct"/>
            <w:tcBorders>
              <w:top w:val="single" w:color="000000" w:sz="6" w:space="0"/>
              <w:left w:val="single" w:color="000000" w:sz="6" w:space="0"/>
              <w:bottom w:val="single" w:color="000000" w:sz="6" w:space="0"/>
              <w:right w:val="single" w:color="000000" w:sz="6" w:space="0"/>
            </w:tcBorders>
            <w:noWrap w:val="0"/>
            <w:vAlign w:val="top"/>
          </w:tcPr>
          <w:p w14:paraId="4D488702">
            <w:pPr>
              <w:jc w:val="center"/>
              <w:rPr>
                <w:rFonts w:hint="default" w:ascii="宋体" w:hAnsi="宋体" w:eastAsia="宋体" w:cs="宋体"/>
                <w:color w:val="000000"/>
                <w:sz w:val="24"/>
                <w:szCs w:val="24"/>
                <w:lang w:val="en-US"/>
              </w:rPr>
            </w:pPr>
            <w:r>
              <w:rPr>
                <w:rStyle w:val="18"/>
                <w:rFonts w:hint="eastAsia" w:ascii="宋体" w:hAnsi="宋体" w:eastAsia="宋体" w:cs="宋体"/>
                <w:sz w:val="24"/>
                <w:szCs w:val="24"/>
                <w:lang w:val="en-US" w:eastAsia="zh-CN"/>
              </w:rPr>
              <w:t>32</w:t>
            </w:r>
          </w:p>
        </w:tc>
        <w:tc>
          <w:tcPr>
            <w:tcW w:w="1007" w:type="pct"/>
            <w:tcBorders>
              <w:top w:val="single" w:color="000000" w:sz="6" w:space="0"/>
              <w:left w:val="single" w:color="000000" w:sz="6" w:space="0"/>
              <w:bottom w:val="single" w:color="000000" w:sz="6" w:space="0"/>
              <w:right w:val="single" w:color="000000" w:sz="6" w:space="0"/>
            </w:tcBorders>
            <w:noWrap w:val="0"/>
            <w:vAlign w:val="center"/>
          </w:tcPr>
          <w:p w14:paraId="4FD09F44">
            <w:pPr>
              <w:jc w:val="center"/>
              <w:rPr>
                <w:rStyle w:val="18"/>
                <w:rFonts w:ascii="宋体" w:hAnsi="宋体" w:eastAsia="宋体" w:cs="宋体"/>
                <w:sz w:val="24"/>
                <w:szCs w:val="24"/>
              </w:rPr>
            </w:pPr>
            <w:r>
              <w:rPr>
                <w:rStyle w:val="18"/>
                <w:rFonts w:hint="eastAsia" w:ascii="宋体" w:hAnsi="宋体" w:eastAsia="宋体" w:cs="宋体"/>
                <w:sz w:val="24"/>
                <w:szCs w:val="24"/>
                <w:lang w:eastAsia="zh-CN"/>
              </w:rPr>
              <w:t>5-6</w:t>
            </w:r>
          </w:p>
        </w:tc>
      </w:tr>
      <w:tr w14:paraId="694292BF">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389" w:type="pct"/>
            <w:tcBorders>
              <w:top w:val="single" w:color="000000" w:sz="6" w:space="0"/>
              <w:left w:val="single" w:color="000000" w:sz="6" w:space="0"/>
              <w:bottom w:val="single" w:color="000000" w:sz="6" w:space="0"/>
              <w:right w:val="single" w:color="000000" w:sz="6" w:space="0"/>
            </w:tcBorders>
            <w:noWrap w:val="0"/>
            <w:vAlign w:val="center"/>
          </w:tcPr>
          <w:p w14:paraId="34B978B3">
            <w:pPr>
              <w:jc w:val="center"/>
              <w:rPr>
                <w:rFonts w:ascii="宋体" w:hAnsi="宋体" w:eastAsia="宋体" w:cs="宋体"/>
                <w:sz w:val="24"/>
                <w:szCs w:val="24"/>
              </w:rPr>
            </w:pPr>
            <w:r>
              <w:rPr>
                <w:rStyle w:val="18"/>
                <w:rFonts w:hint="eastAsia" w:ascii="宋体" w:hAnsi="宋体" w:eastAsia="宋体" w:cs="宋体"/>
                <w:sz w:val="24"/>
                <w:szCs w:val="24"/>
              </w:rPr>
              <w:t>3</w:t>
            </w:r>
          </w:p>
        </w:tc>
        <w:tc>
          <w:tcPr>
            <w:tcW w:w="576" w:type="pct"/>
            <w:tcBorders>
              <w:top w:val="single" w:color="000000" w:sz="6" w:space="0"/>
              <w:left w:val="single" w:color="000000" w:sz="6" w:space="0"/>
              <w:bottom w:val="single" w:color="000000" w:sz="6" w:space="0"/>
              <w:right w:val="single" w:color="000000" w:sz="6" w:space="0"/>
            </w:tcBorders>
            <w:noWrap w:val="0"/>
            <w:vAlign w:val="bottom"/>
          </w:tcPr>
          <w:p w14:paraId="2397B9E1">
            <w:pPr>
              <w:jc w:val="center"/>
              <w:rPr>
                <w:rStyle w:val="18"/>
                <w:rFonts w:ascii="宋体" w:hAnsi="宋体" w:eastAsia="宋体" w:cs="宋体"/>
                <w:sz w:val="24"/>
                <w:szCs w:val="24"/>
                <w:lang w:eastAsia="zh-CN"/>
              </w:rPr>
            </w:pPr>
            <w:r>
              <w:rPr>
                <w:rStyle w:val="18"/>
                <w:rFonts w:hint="eastAsia" w:ascii="宋体" w:hAnsi="宋体" w:eastAsia="宋体" w:cs="宋体"/>
                <w:sz w:val="24"/>
                <w:szCs w:val="24"/>
              </w:rPr>
              <w:t>任选</w:t>
            </w:r>
          </w:p>
        </w:tc>
        <w:tc>
          <w:tcPr>
            <w:tcW w:w="1746" w:type="pct"/>
            <w:tcBorders>
              <w:top w:val="single" w:color="000000" w:sz="6" w:space="0"/>
              <w:left w:val="single" w:color="000000" w:sz="6" w:space="0"/>
              <w:bottom w:val="single" w:color="000000" w:sz="6" w:space="0"/>
              <w:right w:val="single" w:color="000000" w:sz="6" w:space="0"/>
            </w:tcBorders>
            <w:noWrap w:val="0"/>
            <w:vAlign w:val="top"/>
          </w:tcPr>
          <w:p w14:paraId="18132AC2">
            <w:pPr>
              <w:jc w:val="center"/>
              <w:rPr>
                <w:rFonts w:ascii="宋体" w:hAnsi="宋体" w:eastAsia="宋体" w:cs="宋体"/>
                <w:color w:val="000000"/>
                <w:sz w:val="24"/>
                <w:szCs w:val="24"/>
                <w:lang w:eastAsia="zh-CN"/>
              </w:rPr>
            </w:pPr>
            <w:r>
              <w:rPr>
                <w:rStyle w:val="18"/>
                <w:rFonts w:hint="eastAsia" w:ascii="宋体" w:hAnsi="宋体" w:eastAsia="宋体" w:cs="宋体"/>
                <w:sz w:val="24"/>
                <w:szCs w:val="24"/>
                <w:lang w:eastAsia="zh-CN"/>
              </w:rPr>
              <w:t>情商与智慧人生</w:t>
            </w:r>
          </w:p>
        </w:tc>
        <w:tc>
          <w:tcPr>
            <w:tcW w:w="602" w:type="pct"/>
            <w:tcBorders>
              <w:top w:val="single" w:color="000000" w:sz="6" w:space="0"/>
              <w:left w:val="single" w:color="000000" w:sz="6" w:space="0"/>
              <w:bottom w:val="single" w:color="000000" w:sz="6" w:space="0"/>
              <w:right w:val="single" w:color="000000" w:sz="6" w:space="0"/>
            </w:tcBorders>
            <w:noWrap w:val="0"/>
            <w:vAlign w:val="top"/>
          </w:tcPr>
          <w:p w14:paraId="639A68ED">
            <w:pPr>
              <w:jc w:val="center"/>
              <w:rPr>
                <w:rFonts w:ascii="宋体" w:hAnsi="宋体" w:eastAsia="宋体" w:cs="宋体"/>
                <w:color w:val="000000"/>
                <w:sz w:val="24"/>
                <w:szCs w:val="24"/>
              </w:rPr>
            </w:pPr>
            <w:r>
              <w:rPr>
                <w:rFonts w:hint="eastAsia" w:ascii="宋体" w:hAnsi="宋体" w:eastAsia="宋体" w:cs="宋体"/>
                <w:sz w:val="24"/>
                <w:szCs w:val="24"/>
                <w:lang w:eastAsia="zh-CN"/>
              </w:rPr>
              <w:t>2</w:t>
            </w:r>
          </w:p>
        </w:tc>
        <w:tc>
          <w:tcPr>
            <w:tcW w:w="678" w:type="pct"/>
            <w:tcBorders>
              <w:top w:val="single" w:color="000000" w:sz="6" w:space="0"/>
              <w:left w:val="single" w:color="000000" w:sz="6" w:space="0"/>
              <w:bottom w:val="single" w:color="000000" w:sz="6" w:space="0"/>
              <w:right w:val="single" w:color="000000" w:sz="6" w:space="0"/>
            </w:tcBorders>
            <w:noWrap w:val="0"/>
            <w:vAlign w:val="top"/>
          </w:tcPr>
          <w:p w14:paraId="6DBEF093">
            <w:pPr>
              <w:jc w:val="center"/>
              <w:rPr>
                <w:rFonts w:hint="default" w:ascii="宋体" w:hAnsi="宋体" w:eastAsia="宋体" w:cs="宋体"/>
                <w:color w:val="000000"/>
                <w:sz w:val="24"/>
                <w:szCs w:val="24"/>
                <w:lang w:val="en-US"/>
              </w:rPr>
            </w:pPr>
            <w:r>
              <w:rPr>
                <w:rStyle w:val="18"/>
                <w:rFonts w:hint="eastAsia" w:ascii="宋体" w:hAnsi="宋体" w:eastAsia="宋体" w:cs="宋体"/>
                <w:sz w:val="24"/>
                <w:szCs w:val="24"/>
                <w:lang w:val="en-US" w:eastAsia="zh-CN"/>
              </w:rPr>
              <w:t>32</w:t>
            </w:r>
          </w:p>
        </w:tc>
        <w:tc>
          <w:tcPr>
            <w:tcW w:w="1007" w:type="pct"/>
            <w:tcBorders>
              <w:top w:val="single" w:color="000000" w:sz="6" w:space="0"/>
              <w:left w:val="single" w:color="000000" w:sz="6" w:space="0"/>
              <w:bottom w:val="single" w:color="000000" w:sz="6" w:space="0"/>
              <w:right w:val="single" w:color="000000" w:sz="6" w:space="0"/>
            </w:tcBorders>
            <w:noWrap w:val="0"/>
            <w:vAlign w:val="center"/>
          </w:tcPr>
          <w:p w14:paraId="3F28700B">
            <w:pPr>
              <w:jc w:val="center"/>
              <w:rPr>
                <w:rFonts w:ascii="宋体" w:hAnsi="宋体" w:eastAsia="宋体" w:cs="宋体"/>
                <w:sz w:val="24"/>
                <w:szCs w:val="24"/>
                <w:lang w:eastAsia="zh-CN"/>
              </w:rPr>
            </w:pPr>
            <w:r>
              <w:rPr>
                <w:rStyle w:val="18"/>
                <w:rFonts w:hint="eastAsia" w:ascii="宋体" w:hAnsi="宋体" w:eastAsia="宋体" w:cs="宋体"/>
                <w:sz w:val="24"/>
                <w:szCs w:val="24"/>
                <w:lang w:eastAsia="zh-CN"/>
              </w:rPr>
              <w:t>5-6</w:t>
            </w:r>
          </w:p>
        </w:tc>
      </w:tr>
      <w:tr w14:paraId="4982A1A2">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389" w:type="pct"/>
            <w:tcBorders>
              <w:top w:val="single" w:color="000000" w:sz="6" w:space="0"/>
              <w:left w:val="single" w:color="000000" w:sz="6" w:space="0"/>
              <w:bottom w:val="single" w:color="000000" w:sz="6" w:space="0"/>
              <w:right w:val="single" w:color="000000" w:sz="6" w:space="0"/>
            </w:tcBorders>
            <w:noWrap w:val="0"/>
            <w:vAlign w:val="center"/>
          </w:tcPr>
          <w:p w14:paraId="1465D6B1">
            <w:pPr>
              <w:jc w:val="center"/>
              <w:rPr>
                <w:rFonts w:ascii="宋体" w:hAnsi="宋体" w:eastAsia="宋体" w:cs="宋体"/>
                <w:sz w:val="24"/>
                <w:szCs w:val="24"/>
              </w:rPr>
            </w:pPr>
            <w:r>
              <w:rPr>
                <w:rStyle w:val="18"/>
                <w:rFonts w:hint="eastAsia" w:ascii="宋体" w:hAnsi="宋体" w:eastAsia="宋体" w:cs="宋体"/>
                <w:sz w:val="24"/>
                <w:szCs w:val="24"/>
              </w:rPr>
              <w:t>4</w:t>
            </w:r>
          </w:p>
        </w:tc>
        <w:tc>
          <w:tcPr>
            <w:tcW w:w="576" w:type="pct"/>
            <w:tcBorders>
              <w:top w:val="single" w:color="000000" w:sz="6" w:space="0"/>
              <w:left w:val="single" w:color="000000" w:sz="6" w:space="0"/>
              <w:bottom w:val="single" w:color="000000" w:sz="6" w:space="0"/>
              <w:right w:val="single" w:color="000000" w:sz="6" w:space="0"/>
            </w:tcBorders>
            <w:noWrap w:val="0"/>
            <w:vAlign w:val="bottom"/>
          </w:tcPr>
          <w:p w14:paraId="4B081DDC">
            <w:pPr>
              <w:jc w:val="center"/>
              <w:rPr>
                <w:rStyle w:val="18"/>
                <w:rFonts w:ascii="宋体" w:hAnsi="宋体" w:eastAsia="宋体" w:cs="宋体"/>
                <w:sz w:val="24"/>
                <w:szCs w:val="24"/>
                <w:lang w:eastAsia="zh-CN"/>
              </w:rPr>
            </w:pPr>
            <w:r>
              <w:rPr>
                <w:rStyle w:val="18"/>
                <w:rFonts w:hint="eastAsia" w:ascii="宋体" w:hAnsi="宋体" w:eastAsia="宋体" w:cs="宋体"/>
                <w:sz w:val="24"/>
                <w:szCs w:val="24"/>
              </w:rPr>
              <w:t>任选</w:t>
            </w:r>
          </w:p>
        </w:tc>
        <w:tc>
          <w:tcPr>
            <w:tcW w:w="1746" w:type="pct"/>
            <w:tcBorders>
              <w:top w:val="single" w:color="000000" w:sz="6" w:space="0"/>
              <w:left w:val="single" w:color="000000" w:sz="6" w:space="0"/>
              <w:bottom w:val="single" w:color="000000" w:sz="6" w:space="0"/>
              <w:right w:val="single" w:color="000000" w:sz="6" w:space="0"/>
            </w:tcBorders>
            <w:noWrap w:val="0"/>
            <w:vAlign w:val="top"/>
          </w:tcPr>
          <w:p w14:paraId="3824E1D6">
            <w:pPr>
              <w:jc w:val="center"/>
              <w:rPr>
                <w:rFonts w:ascii="宋体" w:hAnsi="宋体" w:eastAsia="宋体" w:cs="宋体"/>
                <w:color w:val="000000"/>
                <w:sz w:val="24"/>
                <w:szCs w:val="24"/>
                <w:lang w:eastAsia="zh-CN"/>
              </w:rPr>
            </w:pPr>
            <w:r>
              <w:rPr>
                <w:rStyle w:val="18"/>
                <w:rFonts w:hint="eastAsia" w:ascii="宋体" w:hAnsi="宋体" w:eastAsia="宋体" w:cs="宋体"/>
                <w:sz w:val="24"/>
                <w:szCs w:val="24"/>
                <w:lang w:eastAsia="zh-CN"/>
              </w:rPr>
              <w:t>经济与社会</w:t>
            </w:r>
          </w:p>
        </w:tc>
        <w:tc>
          <w:tcPr>
            <w:tcW w:w="602" w:type="pct"/>
            <w:tcBorders>
              <w:top w:val="single" w:color="000000" w:sz="6" w:space="0"/>
              <w:left w:val="single" w:color="000000" w:sz="6" w:space="0"/>
              <w:bottom w:val="single" w:color="000000" w:sz="6" w:space="0"/>
              <w:right w:val="single" w:color="000000" w:sz="6" w:space="0"/>
            </w:tcBorders>
            <w:noWrap w:val="0"/>
            <w:vAlign w:val="top"/>
          </w:tcPr>
          <w:p w14:paraId="24A1C565">
            <w:pPr>
              <w:jc w:val="center"/>
              <w:rPr>
                <w:rFonts w:ascii="宋体" w:hAnsi="宋体" w:eastAsia="宋体" w:cs="宋体"/>
                <w:color w:val="000000"/>
                <w:sz w:val="24"/>
                <w:szCs w:val="24"/>
              </w:rPr>
            </w:pPr>
            <w:r>
              <w:rPr>
                <w:rFonts w:hint="eastAsia" w:ascii="宋体" w:hAnsi="宋体" w:eastAsia="宋体" w:cs="宋体"/>
                <w:sz w:val="24"/>
                <w:szCs w:val="24"/>
                <w:lang w:eastAsia="zh-CN"/>
              </w:rPr>
              <w:t>2</w:t>
            </w:r>
          </w:p>
        </w:tc>
        <w:tc>
          <w:tcPr>
            <w:tcW w:w="1197" w:type="dxa"/>
            <w:tcBorders>
              <w:top w:val="single" w:color="000000" w:sz="6" w:space="0"/>
              <w:left w:val="single" w:color="000000" w:sz="6" w:space="0"/>
              <w:bottom w:val="single" w:color="000000" w:sz="6" w:space="0"/>
              <w:right w:val="single" w:color="000000" w:sz="6" w:space="0"/>
            </w:tcBorders>
            <w:noWrap w:val="0"/>
            <w:vAlign w:val="top"/>
          </w:tcPr>
          <w:p w14:paraId="01F5BE98">
            <w:pPr>
              <w:jc w:val="center"/>
              <w:rPr>
                <w:rFonts w:ascii="宋体" w:hAnsi="宋体" w:eastAsia="宋体" w:cs="宋体"/>
                <w:color w:val="000000"/>
                <w:sz w:val="24"/>
                <w:szCs w:val="24"/>
              </w:rPr>
            </w:pPr>
            <w:r>
              <w:rPr>
                <w:rStyle w:val="18"/>
                <w:rFonts w:hint="eastAsia" w:ascii="宋体" w:hAnsi="宋体" w:eastAsia="宋体" w:cs="宋体"/>
                <w:sz w:val="24"/>
                <w:szCs w:val="24"/>
                <w:lang w:val="en-US" w:eastAsia="zh-CN"/>
              </w:rPr>
              <w:t>32</w:t>
            </w:r>
          </w:p>
        </w:tc>
        <w:tc>
          <w:tcPr>
            <w:tcW w:w="1007" w:type="pct"/>
            <w:tcBorders>
              <w:top w:val="single" w:color="000000" w:sz="6" w:space="0"/>
              <w:left w:val="single" w:color="000000" w:sz="6" w:space="0"/>
              <w:bottom w:val="single" w:color="000000" w:sz="6" w:space="0"/>
              <w:right w:val="single" w:color="000000" w:sz="6" w:space="0"/>
            </w:tcBorders>
            <w:noWrap w:val="0"/>
            <w:vAlign w:val="center"/>
          </w:tcPr>
          <w:p w14:paraId="794366AA">
            <w:pPr>
              <w:jc w:val="center"/>
              <w:rPr>
                <w:rFonts w:ascii="宋体" w:hAnsi="宋体" w:eastAsia="宋体" w:cs="宋体"/>
                <w:sz w:val="24"/>
                <w:szCs w:val="24"/>
                <w:lang w:eastAsia="zh-CN"/>
              </w:rPr>
            </w:pPr>
            <w:r>
              <w:rPr>
                <w:rStyle w:val="18"/>
                <w:rFonts w:hint="eastAsia" w:ascii="宋体" w:hAnsi="宋体" w:eastAsia="宋体" w:cs="宋体"/>
                <w:sz w:val="24"/>
                <w:szCs w:val="24"/>
                <w:lang w:eastAsia="zh-CN"/>
              </w:rPr>
              <w:t>5-6</w:t>
            </w:r>
          </w:p>
        </w:tc>
      </w:tr>
      <w:tr w14:paraId="7EEDC32B">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389" w:type="pct"/>
            <w:tcBorders>
              <w:top w:val="single" w:color="000000" w:sz="6" w:space="0"/>
              <w:left w:val="single" w:color="000000" w:sz="6" w:space="0"/>
              <w:bottom w:val="single" w:color="000000" w:sz="6" w:space="0"/>
              <w:right w:val="single" w:color="000000" w:sz="6" w:space="0"/>
            </w:tcBorders>
            <w:noWrap w:val="0"/>
            <w:vAlign w:val="center"/>
          </w:tcPr>
          <w:p w14:paraId="1A037120">
            <w:pPr>
              <w:jc w:val="center"/>
              <w:rPr>
                <w:rFonts w:ascii="宋体" w:hAnsi="宋体" w:eastAsia="宋体" w:cs="宋体"/>
                <w:sz w:val="24"/>
                <w:szCs w:val="24"/>
              </w:rPr>
            </w:pPr>
            <w:r>
              <w:rPr>
                <w:rStyle w:val="18"/>
                <w:rFonts w:hint="eastAsia" w:ascii="宋体" w:hAnsi="宋体" w:eastAsia="宋体" w:cs="宋体"/>
                <w:sz w:val="24"/>
                <w:szCs w:val="24"/>
              </w:rPr>
              <w:t>5</w:t>
            </w:r>
          </w:p>
        </w:tc>
        <w:tc>
          <w:tcPr>
            <w:tcW w:w="576" w:type="pct"/>
            <w:tcBorders>
              <w:top w:val="single" w:color="000000" w:sz="6" w:space="0"/>
              <w:left w:val="single" w:color="000000" w:sz="6" w:space="0"/>
              <w:bottom w:val="single" w:color="000000" w:sz="6" w:space="0"/>
              <w:right w:val="single" w:color="000000" w:sz="6" w:space="0"/>
            </w:tcBorders>
            <w:noWrap w:val="0"/>
            <w:vAlign w:val="bottom"/>
          </w:tcPr>
          <w:p w14:paraId="0EBAD7A5">
            <w:pPr>
              <w:jc w:val="center"/>
              <w:rPr>
                <w:rStyle w:val="18"/>
                <w:rFonts w:ascii="宋体" w:hAnsi="宋体" w:eastAsia="宋体" w:cs="宋体"/>
                <w:sz w:val="24"/>
                <w:szCs w:val="24"/>
              </w:rPr>
            </w:pPr>
            <w:r>
              <w:rPr>
                <w:rStyle w:val="18"/>
                <w:rFonts w:hint="eastAsia" w:ascii="宋体" w:hAnsi="宋体" w:eastAsia="宋体" w:cs="宋体"/>
                <w:sz w:val="24"/>
                <w:szCs w:val="24"/>
                <w:lang w:eastAsia="zh-CN"/>
              </w:rPr>
              <w:t>任选</w:t>
            </w:r>
          </w:p>
        </w:tc>
        <w:tc>
          <w:tcPr>
            <w:tcW w:w="1746" w:type="pct"/>
            <w:tcBorders>
              <w:top w:val="single" w:color="000000" w:sz="6" w:space="0"/>
              <w:left w:val="single" w:color="000000" w:sz="6" w:space="0"/>
              <w:bottom w:val="single" w:color="000000" w:sz="6" w:space="0"/>
              <w:right w:val="single" w:color="000000" w:sz="6" w:space="0"/>
            </w:tcBorders>
            <w:noWrap w:val="0"/>
            <w:vAlign w:val="top"/>
          </w:tcPr>
          <w:p w14:paraId="71494769">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eastAsia="zh-CN"/>
              </w:rPr>
              <w:t>创新思维训练</w:t>
            </w:r>
          </w:p>
        </w:tc>
        <w:tc>
          <w:tcPr>
            <w:tcW w:w="602" w:type="pct"/>
            <w:tcBorders>
              <w:top w:val="single" w:color="000000" w:sz="6" w:space="0"/>
              <w:left w:val="single" w:color="000000" w:sz="6" w:space="0"/>
              <w:bottom w:val="single" w:color="000000" w:sz="6" w:space="0"/>
              <w:right w:val="single" w:color="000000" w:sz="6" w:space="0"/>
            </w:tcBorders>
            <w:noWrap w:val="0"/>
            <w:vAlign w:val="top"/>
          </w:tcPr>
          <w:p w14:paraId="1C82BFE0">
            <w:pPr>
              <w:jc w:val="center"/>
              <w:rPr>
                <w:rStyle w:val="18"/>
                <w:rFonts w:ascii="宋体" w:hAnsi="宋体" w:eastAsia="宋体" w:cs="宋体"/>
                <w:sz w:val="24"/>
                <w:szCs w:val="24"/>
                <w:lang w:eastAsia="zh-CN"/>
              </w:rPr>
            </w:pPr>
            <w:r>
              <w:rPr>
                <w:rFonts w:hint="eastAsia" w:ascii="宋体" w:hAnsi="宋体" w:eastAsia="宋体" w:cs="宋体"/>
                <w:sz w:val="24"/>
                <w:szCs w:val="24"/>
                <w:lang w:eastAsia="zh-CN"/>
              </w:rPr>
              <w:t>2</w:t>
            </w:r>
          </w:p>
        </w:tc>
        <w:tc>
          <w:tcPr>
            <w:tcW w:w="1197" w:type="dxa"/>
            <w:tcBorders>
              <w:top w:val="single" w:color="000000" w:sz="6" w:space="0"/>
              <w:left w:val="single" w:color="000000" w:sz="6" w:space="0"/>
              <w:bottom w:val="single" w:color="000000" w:sz="6" w:space="0"/>
              <w:right w:val="single" w:color="000000" w:sz="6" w:space="0"/>
            </w:tcBorders>
            <w:noWrap w:val="0"/>
            <w:vAlign w:val="top"/>
          </w:tcPr>
          <w:p w14:paraId="5CC8DA03">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val="en-US" w:eastAsia="zh-CN"/>
              </w:rPr>
              <w:t>32</w:t>
            </w:r>
          </w:p>
        </w:tc>
        <w:tc>
          <w:tcPr>
            <w:tcW w:w="1007" w:type="pct"/>
            <w:tcBorders>
              <w:top w:val="single" w:color="000000" w:sz="6" w:space="0"/>
              <w:left w:val="single" w:color="000000" w:sz="6" w:space="0"/>
              <w:bottom w:val="single" w:color="000000" w:sz="6" w:space="0"/>
              <w:right w:val="single" w:color="000000" w:sz="6" w:space="0"/>
            </w:tcBorders>
            <w:noWrap w:val="0"/>
            <w:vAlign w:val="center"/>
          </w:tcPr>
          <w:p w14:paraId="596D308D">
            <w:pPr>
              <w:jc w:val="center"/>
              <w:rPr>
                <w:rStyle w:val="18"/>
                <w:rFonts w:ascii="宋体" w:hAnsi="宋体" w:eastAsia="宋体" w:cs="宋体"/>
                <w:sz w:val="24"/>
                <w:szCs w:val="24"/>
              </w:rPr>
            </w:pPr>
            <w:r>
              <w:rPr>
                <w:rStyle w:val="18"/>
                <w:rFonts w:hint="eastAsia" w:ascii="宋体" w:hAnsi="宋体" w:eastAsia="宋体" w:cs="宋体"/>
                <w:sz w:val="24"/>
                <w:szCs w:val="24"/>
                <w:lang w:eastAsia="zh-CN"/>
              </w:rPr>
              <w:t>5-6</w:t>
            </w:r>
          </w:p>
        </w:tc>
      </w:tr>
      <w:tr w14:paraId="5129D292">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rPr>
          <w:trHeight w:val="309" w:hRule="atLeast"/>
        </w:trPr>
        <w:tc>
          <w:tcPr>
            <w:tcW w:w="389" w:type="pct"/>
            <w:tcBorders>
              <w:top w:val="single" w:color="000000" w:sz="6" w:space="0"/>
              <w:left w:val="single" w:color="000000" w:sz="6" w:space="0"/>
              <w:bottom w:val="single" w:color="000000" w:sz="6" w:space="0"/>
              <w:right w:val="single" w:color="000000" w:sz="6" w:space="0"/>
            </w:tcBorders>
            <w:noWrap w:val="0"/>
            <w:vAlign w:val="center"/>
          </w:tcPr>
          <w:p w14:paraId="0F81F54F">
            <w:pPr>
              <w:jc w:val="center"/>
              <w:rPr>
                <w:rFonts w:ascii="宋体" w:hAnsi="宋体" w:eastAsia="宋体" w:cs="宋体"/>
                <w:sz w:val="24"/>
                <w:szCs w:val="24"/>
              </w:rPr>
            </w:pPr>
            <w:r>
              <w:rPr>
                <w:rStyle w:val="18"/>
                <w:rFonts w:hint="eastAsia" w:ascii="宋体" w:hAnsi="宋体" w:eastAsia="宋体" w:cs="宋体"/>
                <w:sz w:val="24"/>
                <w:szCs w:val="24"/>
              </w:rPr>
              <w:t>6</w:t>
            </w:r>
          </w:p>
        </w:tc>
        <w:tc>
          <w:tcPr>
            <w:tcW w:w="576" w:type="pct"/>
            <w:tcBorders>
              <w:top w:val="single" w:color="000000" w:sz="6" w:space="0"/>
              <w:left w:val="single" w:color="000000" w:sz="6" w:space="0"/>
              <w:bottom w:val="single" w:color="000000" w:sz="6" w:space="0"/>
              <w:right w:val="single" w:color="000000" w:sz="6" w:space="0"/>
            </w:tcBorders>
            <w:noWrap w:val="0"/>
            <w:vAlign w:val="bottom"/>
          </w:tcPr>
          <w:p w14:paraId="56C66F6A">
            <w:pPr>
              <w:jc w:val="center"/>
              <w:rPr>
                <w:rStyle w:val="18"/>
                <w:rFonts w:ascii="宋体" w:hAnsi="宋体" w:eastAsia="宋体" w:cs="宋体"/>
                <w:sz w:val="24"/>
                <w:szCs w:val="24"/>
              </w:rPr>
            </w:pPr>
            <w:r>
              <w:rPr>
                <w:rStyle w:val="18"/>
                <w:rFonts w:hint="eastAsia" w:ascii="宋体" w:hAnsi="宋体" w:eastAsia="宋体" w:cs="宋体"/>
                <w:sz w:val="24"/>
                <w:szCs w:val="24"/>
                <w:lang w:eastAsia="zh-CN"/>
              </w:rPr>
              <w:t>任选</w:t>
            </w:r>
          </w:p>
        </w:tc>
        <w:tc>
          <w:tcPr>
            <w:tcW w:w="1746" w:type="pct"/>
            <w:tcBorders>
              <w:top w:val="single" w:color="000000" w:sz="6" w:space="0"/>
              <w:left w:val="single" w:color="000000" w:sz="6" w:space="0"/>
              <w:bottom w:val="single" w:color="000000" w:sz="6" w:space="0"/>
              <w:right w:val="single" w:color="000000" w:sz="6" w:space="0"/>
            </w:tcBorders>
            <w:noWrap w:val="0"/>
            <w:vAlign w:val="top"/>
          </w:tcPr>
          <w:p w14:paraId="51D81ED2">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eastAsia="zh-CN"/>
              </w:rPr>
              <w:t>中华诗词之美</w:t>
            </w:r>
          </w:p>
        </w:tc>
        <w:tc>
          <w:tcPr>
            <w:tcW w:w="602" w:type="pct"/>
            <w:tcBorders>
              <w:top w:val="single" w:color="000000" w:sz="6" w:space="0"/>
              <w:left w:val="single" w:color="000000" w:sz="6" w:space="0"/>
              <w:bottom w:val="single" w:color="000000" w:sz="6" w:space="0"/>
              <w:right w:val="single" w:color="000000" w:sz="6" w:space="0"/>
            </w:tcBorders>
            <w:noWrap w:val="0"/>
            <w:vAlign w:val="top"/>
          </w:tcPr>
          <w:p w14:paraId="545029E3">
            <w:pPr>
              <w:jc w:val="center"/>
              <w:rPr>
                <w:rStyle w:val="18"/>
                <w:rFonts w:ascii="宋体" w:hAnsi="宋体" w:eastAsia="宋体" w:cs="宋体"/>
                <w:sz w:val="24"/>
                <w:szCs w:val="24"/>
                <w:lang w:eastAsia="zh-CN"/>
              </w:rPr>
            </w:pPr>
            <w:r>
              <w:rPr>
                <w:rFonts w:hint="eastAsia" w:ascii="宋体" w:hAnsi="宋体" w:eastAsia="宋体" w:cs="宋体"/>
                <w:sz w:val="24"/>
                <w:szCs w:val="24"/>
                <w:lang w:eastAsia="zh-CN"/>
              </w:rPr>
              <w:t>2</w:t>
            </w:r>
          </w:p>
        </w:tc>
        <w:tc>
          <w:tcPr>
            <w:tcW w:w="1197" w:type="dxa"/>
            <w:tcBorders>
              <w:top w:val="single" w:color="000000" w:sz="6" w:space="0"/>
              <w:left w:val="single" w:color="000000" w:sz="6" w:space="0"/>
              <w:bottom w:val="single" w:color="000000" w:sz="6" w:space="0"/>
              <w:right w:val="single" w:color="000000" w:sz="6" w:space="0"/>
            </w:tcBorders>
            <w:noWrap w:val="0"/>
            <w:vAlign w:val="top"/>
          </w:tcPr>
          <w:p w14:paraId="60594801">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val="en-US" w:eastAsia="zh-CN"/>
              </w:rPr>
              <w:t>32</w:t>
            </w:r>
          </w:p>
        </w:tc>
        <w:tc>
          <w:tcPr>
            <w:tcW w:w="1007" w:type="pct"/>
            <w:tcBorders>
              <w:top w:val="single" w:color="000000" w:sz="6" w:space="0"/>
              <w:left w:val="single" w:color="000000" w:sz="6" w:space="0"/>
              <w:bottom w:val="single" w:color="000000" w:sz="6" w:space="0"/>
              <w:right w:val="single" w:color="000000" w:sz="6" w:space="0"/>
            </w:tcBorders>
            <w:noWrap w:val="0"/>
            <w:vAlign w:val="center"/>
          </w:tcPr>
          <w:p w14:paraId="5A582889">
            <w:pPr>
              <w:jc w:val="center"/>
              <w:rPr>
                <w:rStyle w:val="18"/>
                <w:rFonts w:ascii="宋体" w:hAnsi="宋体" w:eastAsia="宋体" w:cs="宋体"/>
                <w:b/>
                <w:sz w:val="24"/>
                <w:szCs w:val="24"/>
              </w:rPr>
            </w:pPr>
            <w:r>
              <w:rPr>
                <w:rStyle w:val="18"/>
                <w:rFonts w:hint="eastAsia" w:ascii="宋体" w:hAnsi="宋体" w:eastAsia="宋体" w:cs="宋体"/>
                <w:sz w:val="24"/>
                <w:szCs w:val="24"/>
                <w:lang w:eastAsia="zh-CN"/>
              </w:rPr>
              <w:t>5-6</w:t>
            </w:r>
          </w:p>
        </w:tc>
      </w:tr>
      <w:tr w14:paraId="750517F8">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rPr>
          <w:trHeight w:val="309" w:hRule="atLeast"/>
        </w:trPr>
        <w:tc>
          <w:tcPr>
            <w:tcW w:w="389" w:type="pct"/>
            <w:tcBorders>
              <w:top w:val="single" w:color="000000" w:sz="6" w:space="0"/>
              <w:left w:val="single" w:color="000000" w:sz="6" w:space="0"/>
              <w:bottom w:val="single" w:color="000000" w:sz="6" w:space="0"/>
              <w:right w:val="single" w:color="000000" w:sz="6" w:space="0"/>
            </w:tcBorders>
            <w:noWrap w:val="0"/>
            <w:vAlign w:val="center"/>
          </w:tcPr>
          <w:p w14:paraId="3937F630">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eastAsia="zh-CN"/>
              </w:rPr>
              <w:t>7</w:t>
            </w:r>
          </w:p>
        </w:tc>
        <w:tc>
          <w:tcPr>
            <w:tcW w:w="576" w:type="pct"/>
            <w:tcBorders>
              <w:top w:val="single" w:color="000000" w:sz="6" w:space="0"/>
              <w:left w:val="single" w:color="000000" w:sz="6" w:space="0"/>
              <w:bottom w:val="single" w:color="000000" w:sz="6" w:space="0"/>
              <w:right w:val="single" w:color="000000" w:sz="6" w:space="0"/>
            </w:tcBorders>
            <w:noWrap w:val="0"/>
            <w:vAlign w:val="bottom"/>
          </w:tcPr>
          <w:p w14:paraId="5899DE38">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eastAsia="zh-CN"/>
              </w:rPr>
              <w:t>任选</w:t>
            </w:r>
          </w:p>
        </w:tc>
        <w:tc>
          <w:tcPr>
            <w:tcW w:w="1746" w:type="pct"/>
            <w:tcBorders>
              <w:top w:val="single" w:color="000000" w:sz="6" w:space="0"/>
              <w:left w:val="single" w:color="000000" w:sz="6" w:space="0"/>
              <w:bottom w:val="single" w:color="000000" w:sz="6" w:space="0"/>
              <w:right w:val="single" w:color="000000" w:sz="6" w:space="0"/>
            </w:tcBorders>
            <w:noWrap w:val="0"/>
            <w:vAlign w:val="top"/>
          </w:tcPr>
          <w:p w14:paraId="6B7C7CA8">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eastAsia="zh-CN"/>
              </w:rPr>
              <w:t>逻辑学导论</w:t>
            </w:r>
          </w:p>
        </w:tc>
        <w:tc>
          <w:tcPr>
            <w:tcW w:w="602" w:type="pct"/>
            <w:tcBorders>
              <w:top w:val="single" w:color="000000" w:sz="6" w:space="0"/>
              <w:left w:val="single" w:color="000000" w:sz="6" w:space="0"/>
              <w:bottom w:val="single" w:color="000000" w:sz="6" w:space="0"/>
              <w:right w:val="single" w:color="000000" w:sz="6" w:space="0"/>
            </w:tcBorders>
            <w:noWrap w:val="0"/>
            <w:vAlign w:val="top"/>
          </w:tcPr>
          <w:p w14:paraId="22FFBD05">
            <w:pPr>
              <w:jc w:val="center"/>
              <w:rPr>
                <w:rFonts w:ascii="宋体" w:hAnsi="宋体" w:eastAsia="宋体" w:cs="宋体"/>
                <w:sz w:val="24"/>
                <w:szCs w:val="24"/>
                <w:lang w:eastAsia="zh-CN"/>
              </w:rPr>
            </w:pPr>
            <w:r>
              <w:rPr>
                <w:rFonts w:hint="eastAsia" w:ascii="宋体" w:hAnsi="宋体" w:eastAsia="宋体" w:cs="宋体"/>
                <w:sz w:val="24"/>
                <w:szCs w:val="24"/>
                <w:lang w:eastAsia="zh-CN"/>
              </w:rPr>
              <w:t>2</w:t>
            </w:r>
          </w:p>
        </w:tc>
        <w:tc>
          <w:tcPr>
            <w:tcW w:w="1197" w:type="dxa"/>
            <w:tcBorders>
              <w:top w:val="single" w:color="000000" w:sz="6" w:space="0"/>
              <w:left w:val="single" w:color="000000" w:sz="6" w:space="0"/>
              <w:bottom w:val="single" w:color="000000" w:sz="6" w:space="0"/>
              <w:right w:val="single" w:color="000000" w:sz="6" w:space="0"/>
            </w:tcBorders>
            <w:noWrap w:val="0"/>
            <w:vAlign w:val="top"/>
          </w:tcPr>
          <w:p w14:paraId="32CE8374">
            <w:pPr>
              <w:jc w:val="center"/>
              <w:rPr>
                <w:rFonts w:ascii="宋体" w:hAnsi="宋体" w:eastAsia="宋体" w:cs="宋体"/>
                <w:sz w:val="24"/>
                <w:szCs w:val="24"/>
                <w:lang w:eastAsia="zh-CN"/>
              </w:rPr>
            </w:pPr>
            <w:r>
              <w:rPr>
                <w:rStyle w:val="18"/>
                <w:rFonts w:hint="eastAsia" w:ascii="宋体" w:hAnsi="宋体" w:eastAsia="宋体" w:cs="宋体"/>
                <w:sz w:val="24"/>
                <w:szCs w:val="24"/>
                <w:lang w:val="en-US" w:eastAsia="zh-CN"/>
              </w:rPr>
              <w:t>32</w:t>
            </w:r>
          </w:p>
        </w:tc>
        <w:tc>
          <w:tcPr>
            <w:tcW w:w="1007" w:type="pct"/>
            <w:tcBorders>
              <w:top w:val="single" w:color="000000" w:sz="6" w:space="0"/>
              <w:left w:val="single" w:color="000000" w:sz="6" w:space="0"/>
              <w:bottom w:val="single" w:color="000000" w:sz="6" w:space="0"/>
              <w:right w:val="single" w:color="000000" w:sz="6" w:space="0"/>
            </w:tcBorders>
            <w:noWrap w:val="0"/>
            <w:vAlign w:val="center"/>
          </w:tcPr>
          <w:p w14:paraId="53212FA1">
            <w:pPr>
              <w:jc w:val="center"/>
              <w:rPr>
                <w:rFonts w:ascii="宋体" w:hAnsi="宋体" w:eastAsia="宋体" w:cs="宋体"/>
                <w:b/>
                <w:sz w:val="24"/>
                <w:szCs w:val="24"/>
                <w:lang w:eastAsia="zh-CN"/>
              </w:rPr>
            </w:pPr>
            <w:r>
              <w:rPr>
                <w:rStyle w:val="18"/>
                <w:rFonts w:hint="eastAsia" w:ascii="宋体" w:hAnsi="宋体" w:eastAsia="宋体" w:cs="宋体"/>
                <w:sz w:val="24"/>
                <w:szCs w:val="24"/>
                <w:lang w:eastAsia="zh-CN"/>
              </w:rPr>
              <w:t>5-6</w:t>
            </w:r>
          </w:p>
        </w:tc>
      </w:tr>
      <w:tr w14:paraId="7FEC87A4">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389" w:type="pct"/>
            <w:tcBorders>
              <w:top w:val="single" w:color="000000" w:sz="6" w:space="0"/>
              <w:left w:val="single" w:color="000000" w:sz="6" w:space="0"/>
              <w:bottom w:val="single" w:color="000000" w:sz="6" w:space="0"/>
              <w:right w:val="single" w:color="000000" w:sz="6" w:space="0"/>
            </w:tcBorders>
            <w:noWrap w:val="0"/>
            <w:vAlign w:val="center"/>
          </w:tcPr>
          <w:p w14:paraId="17DE1962">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eastAsia="zh-CN"/>
              </w:rPr>
              <w:t>8</w:t>
            </w:r>
          </w:p>
        </w:tc>
        <w:tc>
          <w:tcPr>
            <w:tcW w:w="576" w:type="pct"/>
            <w:tcBorders>
              <w:top w:val="single" w:color="000000" w:sz="6" w:space="0"/>
              <w:left w:val="single" w:color="000000" w:sz="6" w:space="0"/>
              <w:bottom w:val="single" w:color="000000" w:sz="6" w:space="0"/>
              <w:right w:val="single" w:color="000000" w:sz="6" w:space="0"/>
            </w:tcBorders>
            <w:noWrap w:val="0"/>
            <w:vAlign w:val="bottom"/>
          </w:tcPr>
          <w:p w14:paraId="7FAD6B7F">
            <w:pPr>
              <w:jc w:val="center"/>
              <w:rPr>
                <w:rStyle w:val="18"/>
                <w:rFonts w:ascii="宋体" w:hAnsi="宋体" w:eastAsia="宋体" w:cs="宋体"/>
                <w:sz w:val="24"/>
                <w:szCs w:val="24"/>
              </w:rPr>
            </w:pPr>
            <w:r>
              <w:rPr>
                <w:rStyle w:val="18"/>
                <w:rFonts w:hint="eastAsia" w:ascii="宋体" w:hAnsi="宋体" w:eastAsia="宋体" w:cs="宋体"/>
                <w:sz w:val="24"/>
                <w:szCs w:val="24"/>
                <w:lang w:eastAsia="zh-CN"/>
              </w:rPr>
              <w:t>任选</w:t>
            </w:r>
          </w:p>
        </w:tc>
        <w:tc>
          <w:tcPr>
            <w:tcW w:w="1746" w:type="pct"/>
            <w:tcBorders>
              <w:top w:val="single" w:color="000000" w:sz="6" w:space="0"/>
              <w:left w:val="single" w:color="000000" w:sz="6" w:space="0"/>
              <w:bottom w:val="single" w:color="000000" w:sz="6" w:space="0"/>
              <w:right w:val="single" w:color="000000" w:sz="6" w:space="0"/>
            </w:tcBorders>
            <w:noWrap w:val="0"/>
            <w:vAlign w:val="top"/>
          </w:tcPr>
          <w:p w14:paraId="23120A35">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eastAsia="zh-CN"/>
              </w:rPr>
              <w:t>戏曲鉴赏</w:t>
            </w:r>
          </w:p>
        </w:tc>
        <w:tc>
          <w:tcPr>
            <w:tcW w:w="602" w:type="pct"/>
            <w:tcBorders>
              <w:top w:val="single" w:color="000000" w:sz="6" w:space="0"/>
              <w:left w:val="single" w:color="000000" w:sz="6" w:space="0"/>
              <w:bottom w:val="single" w:color="000000" w:sz="6" w:space="0"/>
              <w:right w:val="single" w:color="000000" w:sz="6" w:space="0"/>
            </w:tcBorders>
            <w:noWrap w:val="0"/>
            <w:vAlign w:val="top"/>
          </w:tcPr>
          <w:p w14:paraId="203BA3F2">
            <w:pPr>
              <w:jc w:val="center"/>
              <w:rPr>
                <w:rStyle w:val="18"/>
                <w:rFonts w:ascii="宋体" w:hAnsi="宋体" w:eastAsia="宋体" w:cs="宋体"/>
                <w:sz w:val="24"/>
                <w:szCs w:val="24"/>
                <w:lang w:eastAsia="zh-CN"/>
              </w:rPr>
            </w:pPr>
            <w:r>
              <w:rPr>
                <w:rFonts w:hint="eastAsia" w:ascii="宋体" w:hAnsi="宋体" w:eastAsia="宋体" w:cs="宋体"/>
                <w:sz w:val="24"/>
                <w:szCs w:val="24"/>
                <w:lang w:eastAsia="zh-CN"/>
              </w:rPr>
              <w:t>2</w:t>
            </w:r>
          </w:p>
        </w:tc>
        <w:tc>
          <w:tcPr>
            <w:tcW w:w="1197" w:type="dxa"/>
            <w:tcBorders>
              <w:top w:val="single" w:color="000000" w:sz="6" w:space="0"/>
              <w:left w:val="single" w:color="000000" w:sz="6" w:space="0"/>
              <w:bottom w:val="single" w:color="000000" w:sz="6" w:space="0"/>
              <w:right w:val="single" w:color="000000" w:sz="6" w:space="0"/>
            </w:tcBorders>
            <w:noWrap w:val="0"/>
            <w:vAlign w:val="top"/>
          </w:tcPr>
          <w:p w14:paraId="5F15BB97">
            <w:pPr>
              <w:jc w:val="center"/>
              <w:rPr>
                <w:rStyle w:val="18"/>
                <w:rFonts w:ascii="宋体" w:hAnsi="宋体" w:eastAsia="宋体" w:cs="宋体"/>
                <w:sz w:val="24"/>
                <w:szCs w:val="24"/>
                <w:lang w:eastAsia="zh-CN"/>
              </w:rPr>
            </w:pPr>
            <w:r>
              <w:rPr>
                <w:rStyle w:val="18"/>
                <w:rFonts w:hint="eastAsia" w:ascii="宋体" w:hAnsi="宋体" w:eastAsia="宋体" w:cs="宋体"/>
                <w:sz w:val="24"/>
                <w:szCs w:val="24"/>
                <w:lang w:val="en-US" w:eastAsia="zh-CN"/>
              </w:rPr>
              <w:t>32</w:t>
            </w:r>
          </w:p>
        </w:tc>
        <w:tc>
          <w:tcPr>
            <w:tcW w:w="1007" w:type="pct"/>
            <w:tcBorders>
              <w:top w:val="single" w:color="000000" w:sz="6" w:space="0"/>
              <w:left w:val="single" w:color="000000" w:sz="6" w:space="0"/>
              <w:bottom w:val="single" w:color="000000" w:sz="6" w:space="0"/>
              <w:right w:val="single" w:color="000000" w:sz="6" w:space="0"/>
            </w:tcBorders>
            <w:noWrap w:val="0"/>
            <w:vAlign w:val="center"/>
          </w:tcPr>
          <w:p w14:paraId="5F0015B6">
            <w:pPr>
              <w:jc w:val="center"/>
              <w:rPr>
                <w:rStyle w:val="18"/>
                <w:rFonts w:ascii="宋体" w:hAnsi="宋体" w:eastAsia="宋体" w:cs="宋体"/>
                <w:sz w:val="24"/>
                <w:szCs w:val="24"/>
              </w:rPr>
            </w:pPr>
            <w:r>
              <w:rPr>
                <w:rStyle w:val="18"/>
                <w:rFonts w:hint="eastAsia" w:ascii="宋体" w:hAnsi="宋体" w:eastAsia="宋体" w:cs="宋体"/>
                <w:sz w:val="24"/>
                <w:szCs w:val="24"/>
                <w:lang w:eastAsia="zh-CN"/>
              </w:rPr>
              <w:t>5-6</w:t>
            </w:r>
          </w:p>
        </w:tc>
      </w:tr>
    </w:tbl>
    <w:p w14:paraId="7C92A0A4">
      <w:pPr>
        <w:jc w:val="both"/>
        <w:rPr>
          <w:rStyle w:val="18"/>
          <w:rFonts w:ascii="宋体" w:hAnsi="宋体" w:eastAsia="宋体" w:cs="宋体"/>
          <w:sz w:val="24"/>
          <w:szCs w:val="24"/>
          <w:lang w:eastAsia="zh-CN"/>
        </w:rPr>
      </w:pPr>
      <w:r>
        <w:rPr>
          <w:rStyle w:val="18"/>
          <w:rFonts w:hint="eastAsia" w:ascii="宋体" w:hAnsi="宋体" w:eastAsia="宋体" w:cs="宋体"/>
          <w:sz w:val="24"/>
          <w:szCs w:val="24"/>
          <w:lang w:eastAsia="zh-CN"/>
        </w:rPr>
        <w:t>注：公共任选课</w:t>
      </w:r>
      <w:r>
        <w:rPr>
          <w:rStyle w:val="18"/>
          <w:rFonts w:hint="eastAsia" w:ascii="宋体" w:hAnsi="宋体" w:eastAsia="宋体" w:cs="宋体"/>
          <w:sz w:val="24"/>
          <w:szCs w:val="24"/>
          <w:lang w:val="en-US" w:eastAsia="zh-CN"/>
        </w:rPr>
        <w:t>需</w:t>
      </w:r>
      <w:r>
        <w:rPr>
          <w:rStyle w:val="18"/>
          <w:rFonts w:hint="eastAsia" w:ascii="宋体" w:hAnsi="宋体" w:eastAsia="宋体" w:cs="宋体"/>
          <w:sz w:val="24"/>
          <w:szCs w:val="24"/>
          <w:lang w:eastAsia="zh-CN"/>
        </w:rPr>
        <w:t>取得4学分。</w:t>
      </w:r>
    </w:p>
    <w:p w14:paraId="4906CADC">
      <w:pPr>
        <w:jc w:val="center"/>
        <w:rPr>
          <w:rStyle w:val="18"/>
          <w:rFonts w:ascii="宋体" w:hAnsi="宋体" w:eastAsia="宋体" w:cs="宋体"/>
          <w:b/>
          <w:bCs/>
          <w:sz w:val="24"/>
          <w:szCs w:val="24"/>
          <w:lang w:eastAsia="zh-CN"/>
        </w:rPr>
      </w:pPr>
    </w:p>
    <w:p w14:paraId="6F0C91C5">
      <w:pPr>
        <w:jc w:val="center"/>
        <w:rPr>
          <w:rStyle w:val="18"/>
          <w:rFonts w:ascii="宋体" w:hAnsi="宋体" w:eastAsia="宋体" w:cs="宋体"/>
          <w:b/>
          <w:bCs/>
          <w:sz w:val="24"/>
          <w:szCs w:val="24"/>
          <w:lang w:eastAsia="zh-CN"/>
        </w:rPr>
      </w:pPr>
    </w:p>
    <w:p w14:paraId="31CFAE86">
      <w:pPr>
        <w:jc w:val="center"/>
        <w:rPr>
          <w:rStyle w:val="18"/>
          <w:rFonts w:ascii="宋体" w:hAnsi="宋体" w:eastAsia="宋体" w:cs="宋体"/>
          <w:b/>
          <w:bCs/>
          <w:sz w:val="24"/>
          <w:szCs w:val="24"/>
          <w:lang w:eastAsia="zh-CN"/>
        </w:rPr>
      </w:pPr>
    </w:p>
    <w:p w14:paraId="0F95AA8C">
      <w:pPr>
        <w:jc w:val="center"/>
        <w:rPr>
          <w:rStyle w:val="18"/>
          <w:rFonts w:ascii="宋体" w:hAnsi="宋体" w:eastAsia="宋体" w:cs="宋体"/>
          <w:b/>
          <w:bCs/>
          <w:sz w:val="24"/>
          <w:szCs w:val="24"/>
          <w:lang w:eastAsia="zh-CN"/>
        </w:rPr>
      </w:pPr>
    </w:p>
    <w:p w14:paraId="3C4F7C19">
      <w:pPr>
        <w:jc w:val="center"/>
        <w:rPr>
          <w:rStyle w:val="18"/>
          <w:rFonts w:ascii="宋体" w:hAnsi="宋体" w:eastAsia="宋体" w:cs="宋体"/>
          <w:b/>
          <w:bCs/>
          <w:sz w:val="24"/>
          <w:szCs w:val="24"/>
          <w:lang w:eastAsia="zh-CN"/>
        </w:rPr>
      </w:pPr>
    </w:p>
    <w:p w14:paraId="7A1351CA">
      <w:pPr>
        <w:rPr>
          <w:rFonts w:ascii="宋体" w:hAnsi="宋体" w:eastAsia="宋体" w:cs="宋体"/>
          <w:spacing w:val="-1"/>
          <w:w w:val="95"/>
          <w:lang w:eastAsia="zh-CN"/>
        </w:rPr>
      </w:pPr>
      <w:r>
        <w:rPr>
          <w:rFonts w:hint="eastAsia" w:ascii="宋体" w:hAnsi="宋体" w:eastAsia="宋体" w:cs="宋体"/>
          <w:spacing w:val="-1"/>
          <w:w w:val="95"/>
          <w:lang w:eastAsia="zh-CN"/>
        </w:rPr>
        <w:br w:type="page"/>
      </w:r>
    </w:p>
    <w:p w14:paraId="2D8F40B9">
      <w:pPr>
        <w:spacing w:line="360"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附表五</w:t>
      </w:r>
    </w:p>
    <w:p w14:paraId="4E54B8A3">
      <w:pPr>
        <w:spacing w:line="360" w:lineRule="auto"/>
        <w:jc w:val="center"/>
        <w:rPr>
          <w:rFonts w:ascii="宋体" w:hAnsi="宋体" w:eastAsia="宋体" w:cs="宋体"/>
          <w:b/>
          <w:bCs/>
          <w:sz w:val="24"/>
          <w:szCs w:val="24"/>
        </w:rPr>
      </w:pPr>
      <w:r>
        <w:rPr>
          <w:rFonts w:hint="eastAsia" w:ascii="宋体" w:hAnsi="宋体" w:eastAsia="宋体" w:cs="宋体"/>
          <w:b/>
          <w:bCs/>
          <w:sz w:val="24"/>
          <w:szCs w:val="24"/>
          <w:lang w:eastAsia="zh-CN"/>
        </w:rPr>
        <w:t>学时比例表</w:t>
      </w:r>
    </w:p>
    <w:p w14:paraId="3C6D4B63"/>
    <w:tbl>
      <w:tblPr>
        <w:tblStyle w:val="10"/>
        <w:tblpPr w:leftFromText="180" w:rightFromText="180" w:vertAnchor="text" w:horzAnchor="page" w:tblpXSpec="center" w:tblpY="79"/>
        <w:tblOverlap w:val="never"/>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5"/>
        <w:gridCol w:w="1018"/>
        <w:gridCol w:w="1739"/>
        <w:gridCol w:w="690"/>
        <w:gridCol w:w="840"/>
        <w:gridCol w:w="1020"/>
        <w:gridCol w:w="960"/>
        <w:gridCol w:w="1185"/>
        <w:gridCol w:w="1721"/>
      </w:tblGrid>
      <w:tr w14:paraId="5BD55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jc w:val="center"/>
        </w:trPr>
        <w:tc>
          <w:tcPr>
            <w:tcW w:w="495" w:type="dxa"/>
            <w:vMerge w:val="restart"/>
            <w:noWrap w:val="0"/>
            <w:vAlign w:val="center"/>
          </w:tcPr>
          <w:p w14:paraId="7860968A">
            <w:pPr>
              <w:pStyle w:val="19"/>
              <w:spacing w:line="240" w:lineRule="auto"/>
              <w:ind w:firstLine="0" w:firstLineChars="0"/>
              <w:jc w:val="center"/>
              <w:rPr>
                <w:rFonts w:cs="宋体"/>
                <w:sz w:val="24"/>
              </w:rPr>
            </w:pPr>
            <w:r>
              <w:rPr>
                <w:rFonts w:hint="eastAsia" w:cs="宋体"/>
                <w:sz w:val="24"/>
              </w:rPr>
              <w:t>序号</w:t>
            </w:r>
          </w:p>
        </w:tc>
        <w:tc>
          <w:tcPr>
            <w:tcW w:w="1018" w:type="dxa"/>
            <w:vMerge w:val="restart"/>
            <w:noWrap/>
            <w:tcMar>
              <w:top w:w="15" w:type="dxa"/>
              <w:left w:w="15" w:type="dxa"/>
              <w:right w:w="15" w:type="dxa"/>
            </w:tcMar>
            <w:vAlign w:val="center"/>
          </w:tcPr>
          <w:p w14:paraId="19247ED3">
            <w:pPr>
              <w:pStyle w:val="19"/>
              <w:spacing w:line="240" w:lineRule="auto"/>
              <w:ind w:firstLine="0" w:firstLineChars="0"/>
              <w:jc w:val="center"/>
              <w:rPr>
                <w:rFonts w:cs="宋体"/>
                <w:sz w:val="24"/>
              </w:rPr>
            </w:pPr>
            <w:r>
              <w:rPr>
                <w:rFonts w:hint="eastAsia" w:cs="宋体"/>
                <w:sz w:val="24"/>
              </w:rPr>
              <w:t>课程</w:t>
            </w:r>
          </w:p>
          <w:p w14:paraId="2F593B12">
            <w:pPr>
              <w:pStyle w:val="19"/>
              <w:spacing w:line="240" w:lineRule="auto"/>
              <w:ind w:firstLine="0" w:firstLineChars="0"/>
              <w:jc w:val="center"/>
              <w:rPr>
                <w:rFonts w:cs="宋体"/>
                <w:sz w:val="24"/>
              </w:rPr>
            </w:pPr>
            <w:r>
              <w:rPr>
                <w:rFonts w:hint="eastAsia" w:cs="宋体"/>
                <w:sz w:val="24"/>
              </w:rPr>
              <w:t>分类</w:t>
            </w:r>
          </w:p>
        </w:tc>
        <w:tc>
          <w:tcPr>
            <w:tcW w:w="1739" w:type="dxa"/>
            <w:vMerge w:val="restart"/>
            <w:noWrap w:val="0"/>
            <w:vAlign w:val="center"/>
          </w:tcPr>
          <w:p w14:paraId="2CF40B25">
            <w:pPr>
              <w:pStyle w:val="19"/>
              <w:spacing w:line="240" w:lineRule="auto"/>
              <w:ind w:firstLine="0" w:firstLineChars="0"/>
              <w:jc w:val="center"/>
              <w:rPr>
                <w:rFonts w:cs="宋体"/>
                <w:sz w:val="24"/>
              </w:rPr>
            </w:pPr>
            <w:r>
              <w:rPr>
                <w:rFonts w:hint="eastAsia" w:cs="宋体"/>
                <w:sz w:val="24"/>
              </w:rPr>
              <w:t>课程属性</w:t>
            </w:r>
          </w:p>
        </w:tc>
        <w:tc>
          <w:tcPr>
            <w:tcW w:w="690" w:type="dxa"/>
            <w:vMerge w:val="restart"/>
            <w:noWrap/>
            <w:tcMar>
              <w:top w:w="15" w:type="dxa"/>
              <w:left w:w="15" w:type="dxa"/>
              <w:right w:w="15" w:type="dxa"/>
            </w:tcMar>
            <w:vAlign w:val="center"/>
          </w:tcPr>
          <w:p w14:paraId="0211EBC4">
            <w:pPr>
              <w:pStyle w:val="19"/>
              <w:spacing w:line="240" w:lineRule="auto"/>
              <w:ind w:firstLine="0" w:firstLineChars="0"/>
              <w:jc w:val="center"/>
              <w:rPr>
                <w:rFonts w:cs="宋体"/>
                <w:sz w:val="24"/>
              </w:rPr>
            </w:pPr>
            <w:r>
              <w:rPr>
                <w:rFonts w:hint="eastAsia" w:cs="宋体"/>
                <w:sz w:val="24"/>
              </w:rPr>
              <w:t>课程门数</w:t>
            </w:r>
          </w:p>
        </w:tc>
        <w:tc>
          <w:tcPr>
            <w:tcW w:w="840" w:type="dxa"/>
            <w:vMerge w:val="restart"/>
            <w:noWrap w:val="0"/>
            <w:vAlign w:val="center"/>
          </w:tcPr>
          <w:p w14:paraId="2C042F93">
            <w:pPr>
              <w:pStyle w:val="19"/>
              <w:spacing w:line="240" w:lineRule="auto"/>
              <w:ind w:firstLine="0" w:firstLineChars="0"/>
              <w:jc w:val="center"/>
              <w:rPr>
                <w:rFonts w:cs="宋体"/>
                <w:sz w:val="24"/>
              </w:rPr>
            </w:pPr>
            <w:r>
              <w:rPr>
                <w:rFonts w:hint="eastAsia" w:cs="宋体"/>
                <w:sz w:val="24"/>
              </w:rPr>
              <w:t>学分</w:t>
            </w:r>
          </w:p>
        </w:tc>
        <w:tc>
          <w:tcPr>
            <w:tcW w:w="3165" w:type="dxa"/>
            <w:gridSpan w:val="3"/>
            <w:noWrap w:val="0"/>
            <w:vAlign w:val="center"/>
          </w:tcPr>
          <w:p w14:paraId="2E8EC9C2">
            <w:pPr>
              <w:pStyle w:val="19"/>
              <w:spacing w:line="240" w:lineRule="auto"/>
              <w:ind w:firstLine="0" w:firstLineChars="0"/>
              <w:jc w:val="center"/>
              <w:rPr>
                <w:rFonts w:cs="宋体"/>
                <w:sz w:val="24"/>
              </w:rPr>
            </w:pPr>
            <w:r>
              <w:rPr>
                <w:rFonts w:hint="eastAsia" w:cs="宋体"/>
                <w:sz w:val="24"/>
              </w:rPr>
              <w:t>学时分配</w:t>
            </w:r>
          </w:p>
        </w:tc>
        <w:tc>
          <w:tcPr>
            <w:tcW w:w="1721" w:type="dxa"/>
            <w:noWrap w:val="0"/>
            <w:vAlign w:val="center"/>
          </w:tcPr>
          <w:p w14:paraId="58FBF5AB">
            <w:pPr>
              <w:pStyle w:val="19"/>
              <w:spacing w:line="240" w:lineRule="auto"/>
              <w:ind w:firstLine="0" w:firstLineChars="0"/>
              <w:jc w:val="center"/>
              <w:rPr>
                <w:rFonts w:cs="宋体"/>
                <w:sz w:val="24"/>
              </w:rPr>
            </w:pPr>
            <w:r>
              <w:rPr>
                <w:rFonts w:hint="eastAsia" w:cs="宋体"/>
                <w:sz w:val="24"/>
              </w:rPr>
              <w:t>占总课时比例</w:t>
            </w:r>
          </w:p>
        </w:tc>
      </w:tr>
      <w:tr w14:paraId="4BFB6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5" w:hRule="atLeast"/>
          <w:jc w:val="center"/>
        </w:trPr>
        <w:tc>
          <w:tcPr>
            <w:tcW w:w="495" w:type="dxa"/>
            <w:vMerge w:val="continue"/>
            <w:noWrap w:val="0"/>
            <w:vAlign w:val="center"/>
          </w:tcPr>
          <w:p w14:paraId="551670A4">
            <w:pPr>
              <w:pStyle w:val="19"/>
              <w:spacing w:line="240" w:lineRule="auto"/>
              <w:ind w:firstLine="0" w:firstLineChars="0"/>
              <w:jc w:val="center"/>
              <w:rPr>
                <w:rFonts w:cs="宋体"/>
                <w:sz w:val="24"/>
              </w:rPr>
            </w:pPr>
          </w:p>
        </w:tc>
        <w:tc>
          <w:tcPr>
            <w:tcW w:w="1018" w:type="dxa"/>
            <w:vMerge w:val="continue"/>
            <w:noWrap/>
            <w:tcMar>
              <w:top w:w="15" w:type="dxa"/>
              <w:left w:w="15" w:type="dxa"/>
              <w:right w:w="15" w:type="dxa"/>
            </w:tcMar>
            <w:vAlign w:val="center"/>
          </w:tcPr>
          <w:p w14:paraId="5EB4DCCF">
            <w:pPr>
              <w:pStyle w:val="19"/>
              <w:spacing w:line="240" w:lineRule="auto"/>
              <w:ind w:firstLine="0" w:firstLineChars="0"/>
              <w:jc w:val="center"/>
              <w:rPr>
                <w:rFonts w:cs="宋体"/>
                <w:sz w:val="24"/>
              </w:rPr>
            </w:pPr>
          </w:p>
        </w:tc>
        <w:tc>
          <w:tcPr>
            <w:tcW w:w="1739" w:type="dxa"/>
            <w:vMerge w:val="continue"/>
            <w:noWrap w:val="0"/>
            <w:vAlign w:val="center"/>
          </w:tcPr>
          <w:p w14:paraId="36105E5A">
            <w:pPr>
              <w:pStyle w:val="19"/>
              <w:spacing w:line="240" w:lineRule="auto"/>
              <w:ind w:firstLine="0" w:firstLineChars="0"/>
              <w:jc w:val="center"/>
              <w:rPr>
                <w:rFonts w:cs="宋体"/>
                <w:sz w:val="24"/>
              </w:rPr>
            </w:pPr>
          </w:p>
        </w:tc>
        <w:tc>
          <w:tcPr>
            <w:tcW w:w="690" w:type="dxa"/>
            <w:vMerge w:val="continue"/>
            <w:noWrap/>
            <w:tcMar>
              <w:top w:w="15" w:type="dxa"/>
              <w:left w:w="15" w:type="dxa"/>
              <w:right w:w="15" w:type="dxa"/>
            </w:tcMar>
            <w:vAlign w:val="center"/>
          </w:tcPr>
          <w:p w14:paraId="712C7500">
            <w:pPr>
              <w:pStyle w:val="19"/>
              <w:spacing w:line="240" w:lineRule="auto"/>
              <w:ind w:firstLine="0" w:firstLineChars="0"/>
              <w:jc w:val="center"/>
              <w:rPr>
                <w:rFonts w:cs="宋体"/>
                <w:sz w:val="24"/>
              </w:rPr>
            </w:pPr>
          </w:p>
        </w:tc>
        <w:tc>
          <w:tcPr>
            <w:tcW w:w="840" w:type="dxa"/>
            <w:vMerge w:val="continue"/>
            <w:noWrap w:val="0"/>
            <w:vAlign w:val="center"/>
          </w:tcPr>
          <w:p w14:paraId="657B0AF3">
            <w:pPr>
              <w:pStyle w:val="19"/>
              <w:spacing w:line="240" w:lineRule="auto"/>
              <w:ind w:firstLine="0" w:firstLineChars="0"/>
              <w:jc w:val="center"/>
              <w:rPr>
                <w:rFonts w:cs="宋体"/>
                <w:sz w:val="24"/>
              </w:rPr>
            </w:pPr>
          </w:p>
        </w:tc>
        <w:tc>
          <w:tcPr>
            <w:tcW w:w="1020" w:type="dxa"/>
            <w:noWrap w:val="0"/>
            <w:vAlign w:val="center"/>
          </w:tcPr>
          <w:p w14:paraId="234D05F1">
            <w:pPr>
              <w:pStyle w:val="19"/>
              <w:spacing w:line="240" w:lineRule="auto"/>
              <w:ind w:firstLine="0" w:firstLineChars="0"/>
              <w:jc w:val="center"/>
              <w:rPr>
                <w:rFonts w:cs="宋体"/>
                <w:sz w:val="24"/>
              </w:rPr>
            </w:pPr>
            <w:r>
              <w:rPr>
                <w:rFonts w:hint="eastAsia" w:cs="宋体"/>
                <w:sz w:val="24"/>
              </w:rPr>
              <w:t>理论</w:t>
            </w:r>
          </w:p>
        </w:tc>
        <w:tc>
          <w:tcPr>
            <w:tcW w:w="960" w:type="dxa"/>
            <w:noWrap w:val="0"/>
            <w:vAlign w:val="center"/>
          </w:tcPr>
          <w:p w14:paraId="3346D069">
            <w:pPr>
              <w:pStyle w:val="19"/>
              <w:spacing w:line="240" w:lineRule="auto"/>
              <w:ind w:firstLine="0" w:firstLineChars="0"/>
              <w:jc w:val="center"/>
              <w:rPr>
                <w:rFonts w:cs="宋体"/>
                <w:sz w:val="24"/>
              </w:rPr>
            </w:pPr>
            <w:r>
              <w:rPr>
                <w:rFonts w:hint="eastAsia" w:cs="宋体"/>
                <w:sz w:val="24"/>
              </w:rPr>
              <w:t>实践</w:t>
            </w:r>
          </w:p>
        </w:tc>
        <w:tc>
          <w:tcPr>
            <w:tcW w:w="1185" w:type="dxa"/>
            <w:noWrap w:val="0"/>
            <w:vAlign w:val="center"/>
          </w:tcPr>
          <w:p w14:paraId="00427987">
            <w:pPr>
              <w:pStyle w:val="19"/>
              <w:spacing w:line="240" w:lineRule="auto"/>
              <w:ind w:firstLine="0" w:firstLineChars="0"/>
              <w:jc w:val="center"/>
              <w:rPr>
                <w:rFonts w:cs="宋体"/>
                <w:sz w:val="24"/>
              </w:rPr>
            </w:pPr>
            <w:r>
              <w:rPr>
                <w:rFonts w:hint="eastAsia" w:cs="宋体"/>
                <w:sz w:val="24"/>
              </w:rPr>
              <w:t>合计</w:t>
            </w:r>
          </w:p>
        </w:tc>
        <w:tc>
          <w:tcPr>
            <w:tcW w:w="1721" w:type="dxa"/>
            <w:noWrap w:val="0"/>
            <w:vAlign w:val="center"/>
          </w:tcPr>
          <w:p w14:paraId="6F3C450E">
            <w:pPr>
              <w:pStyle w:val="19"/>
              <w:spacing w:line="240" w:lineRule="auto"/>
              <w:ind w:firstLine="0" w:firstLineChars="0"/>
              <w:jc w:val="center"/>
              <w:rPr>
                <w:rFonts w:cs="宋体"/>
                <w:sz w:val="24"/>
              </w:rPr>
            </w:pPr>
            <w:r>
              <w:rPr>
                <w:rFonts w:hint="eastAsia" w:cs="宋体"/>
                <w:sz w:val="24"/>
              </w:rPr>
              <w:t>实际占比</w:t>
            </w:r>
          </w:p>
        </w:tc>
      </w:tr>
      <w:tr w14:paraId="5216D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495" w:type="dxa"/>
            <w:vMerge w:val="restart"/>
            <w:noWrap w:val="0"/>
            <w:vAlign w:val="center"/>
          </w:tcPr>
          <w:p w14:paraId="32171A2F">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p>
        </w:tc>
        <w:tc>
          <w:tcPr>
            <w:tcW w:w="1018" w:type="dxa"/>
            <w:vMerge w:val="restart"/>
            <w:noWrap w:val="0"/>
            <w:tcMar>
              <w:top w:w="15" w:type="dxa"/>
              <w:left w:w="15" w:type="dxa"/>
              <w:right w:w="15" w:type="dxa"/>
            </w:tcMar>
            <w:vAlign w:val="center"/>
          </w:tcPr>
          <w:p w14:paraId="4C51E6D6">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必修课</w:t>
            </w:r>
          </w:p>
        </w:tc>
        <w:tc>
          <w:tcPr>
            <w:tcW w:w="1739" w:type="dxa"/>
            <w:noWrap w:val="0"/>
            <w:vAlign w:val="center"/>
          </w:tcPr>
          <w:p w14:paraId="313F27E9">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公共基础课</w:t>
            </w:r>
          </w:p>
        </w:tc>
        <w:tc>
          <w:tcPr>
            <w:tcW w:w="690" w:type="dxa"/>
            <w:noWrap/>
            <w:tcMar>
              <w:top w:w="15" w:type="dxa"/>
              <w:left w:w="15" w:type="dxa"/>
              <w:right w:w="15" w:type="dxa"/>
            </w:tcMar>
            <w:vAlign w:val="center"/>
          </w:tcPr>
          <w:p w14:paraId="54A82577">
            <w:pPr>
              <w:widowControl/>
              <w:kinsoku w:val="0"/>
              <w:autoSpaceDE w:val="0"/>
              <w:autoSpaceDN w:val="0"/>
              <w:adjustRightInd w:val="0"/>
              <w:snapToGrid w:val="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w:t>
            </w:r>
          </w:p>
        </w:tc>
        <w:tc>
          <w:tcPr>
            <w:tcW w:w="840" w:type="dxa"/>
            <w:noWrap/>
            <w:tcMar>
              <w:top w:w="15" w:type="dxa"/>
              <w:left w:w="15" w:type="dxa"/>
              <w:right w:w="15" w:type="dxa"/>
            </w:tcMar>
            <w:vAlign w:val="center"/>
          </w:tcPr>
          <w:p w14:paraId="1B083E07">
            <w:pPr>
              <w:widowControl/>
              <w:kinsoku w:val="0"/>
              <w:autoSpaceDE w:val="0"/>
              <w:autoSpaceDN w:val="0"/>
              <w:adjustRightInd w:val="0"/>
              <w:snapToGrid w:val="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37</w:t>
            </w:r>
          </w:p>
        </w:tc>
        <w:tc>
          <w:tcPr>
            <w:tcW w:w="1020" w:type="dxa"/>
            <w:noWrap/>
            <w:tcMar>
              <w:top w:w="15" w:type="dxa"/>
              <w:left w:w="15" w:type="dxa"/>
              <w:right w:w="15" w:type="dxa"/>
            </w:tcMar>
            <w:vAlign w:val="center"/>
          </w:tcPr>
          <w:p w14:paraId="3622F72B">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456</w:t>
            </w:r>
          </w:p>
        </w:tc>
        <w:tc>
          <w:tcPr>
            <w:tcW w:w="960" w:type="dxa"/>
            <w:noWrap/>
            <w:tcMar>
              <w:top w:w="15" w:type="dxa"/>
              <w:left w:w="15" w:type="dxa"/>
              <w:right w:w="15" w:type="dxa"/>
            </w:tcMar>
            <w:vAlign w:val="center"/>
          </w:tcPr>
          <w:p w14:paraId="432F615D">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256</w:t>
            </w:r>
          </w:p>
        </w:tc>
        <w:tc>
          <w:tcPr>
            <w:tcW w:w="1185" w:type="dxa"/>
            <w:noWrap w:val="0"/>
            <w:vAlign w:val="center"/>
          </w:tcPr>
          <w:p w14:paraId="30330113">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712</w:t>
            </w:r>
          </w:p>
        </w:tc>
        <w:tc>
          <w:tcPr>
            <w:tcW w:w="1721" w:type="dxa"/>
            <w:noWrap w:val="0"/>
            <w:vAlign w:val="center"/>
          </w:tcPr>
          <w:p w14:paraId="6BDD4636">
            <w:pPr>
              <w:keepNext w:val="0"/>
              <w:keepLines w:val="0"/>
              <w:widowControl/>
              <w:suppressLineNumbers w:val="0"/>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24.47%</w:t>
            </w:r>
          </w:p>
        </w:tc>
      </w:tr>
      <w:tr w14:paraId="53932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495" w:type="dxa"/>
            <w:vMerge w:val="continue"/>
            <w:noWrap w:val="0"/>
            <w:vAlign w:val="center"/>
          </w:tcPr>
          <w:p w14:paraId="05F7FE56">
            <w:pPr>
              <w:widowControl/>
              <w:kinsoku w:val="0"/>
              <w:autoSpaceDE w:val="0"/>
              <w:autoSpaceDN w:val="0"/>
              <w:adjustRightInd w:val="0"/>
              <w:snapToGrid w:val="0"/>
              <w:jc w:val="center"/>
              <w:rPr>
                <w:rFonts w:ascii="宋体" w:hAnsi="宋体" w:eastAsia="宋体" w:cs="宋体"/>
                <w:color w:val="000000"/>
                <w:sz w:val="24"/>
                <w:szCs w:val="24"/>
                <w:lang w:eastAsia="zh-CN"/>
              </w:rPr>
            </w:pPr>
          </w:p>
        </w:tc>
        <w:tc>
          <w:tcPr>
            <w:tcW w:w="1018" w:type="dxa"/>
            <w:vMerge w:val="continue"/>
            <w:noWrap w:val="0"/>
            <w:tcMar>
              <w:top w:w="15" w:type="dxa"/>
              <w:left w:w="15" w:type="dxa"/>
              <w:right w:w="15" w:type="dxa"/>
            </w:tcMar>
            <w:vAlign w:val="center"/>
          </w:tcPr>
          <w:p w14:paraId="22FE0DA0">
            <w:pPr>
              <w:widowControl/>
              <w:kinsoku w:val="0"/>
              <w:autoSpaceDE w:val="0"/>
              <w:autoSpaceDN w:val="0"/>
              <w:adjustRightInd w:val="0"/>
              <w:snapToGrid w:val="0"/>
              <w:jc w:val="center"/>
              <w:rPr>
                <w:rFonts w:ascii="宋体" w:hAnsi="宋体" w:eastAsia="宋体" w:cs="宋体"/>
                <w:color w:val="000000"/>
                <w:sz w:val="24"/>
                <w:szCs w:val="24"/>
                <w:lang w:eastAsia="zh-CN"/>
              </w:rPr>
            </w:pPr>
          </w:p>
        </w:tc>
        <w:tc>
          <w:tcPr>
            <w:tcW w:w="1739" w:type="dxa"/>
            <w:noWrap w:val="0"/>
            <w:vAlign w:val="center"/>
          </w:tcPr>
          <w:p w14:paraId="0CA3039B">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专业（技能）课</w:t>
            </w:r>
          </w:p>
        </w:tc>
        <w:tc>
          <w:tcPr>
            <w:tcW w:w="690" w:type="dxa"/>
            <w:noWrap/>
            <w:tcMar>
              <w:top w:w="15" w:type="dxa"/>
              <w:left w:w="15" w:type="dxa"/>
              <w:right w:w="15" w:type="dxa"/>
            </w:tcMar>
            <w:vAlign w:val="center"/>
          </w:tcPr>
          <w:p w14:paraId="0E9DCF9F">
            <w:pPr>
              <w:widowControl/>
              <w:kinsoku w:val="0"/>
              <w:autoSpaceDE w:val="0"/>
              <w:autoSpaceDN w:val="0"/>
              <w:adjustRightInd w:val="0"/>
              <w:snapToGrid w:val="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w:t>
            </w:r>
          </w:p>
        </w:tc>
        <w:tc>
          <w:tcPr>
            <w:tcW w:w="840" w:type="dxa"/>
            <w:noWrap/>
            <w:tcMar>
              <w:top w:w="15" w:type="dxa"/>
              <w:left w:w="15" w:type="dxa"/>
              <w:right w:w="15" w:type="dxa"/>
            </w:tcMar>
            <w:vAlign w:val="center"/>
          </w:tcPr>
          <w:p w14:paraId="43D4EB27">
            <w:pPr>
              <w:widowControl/>
              <w:kinsoku w:val="0"/>
              <w:autoSpaceDE w:val="0"/>
              <w:autoSpaceDN w:val="0"/>
              <w:adjustRightInd w:val="0"/>
              <w:snapToGrid w:val="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66</w:t>
            </w:r>
          </w:p>
        </w:tc>
        <w:tc>
          <w:tcPr>
            <w:tcW w:w="1020" w:type="dxa"/>
            <w:noWrap/>
            <w:tcMar>
              <w:top w:w="15" w:type="dxa"/>
              <w:left w:w="15" w:type="dxa"/>
              <w:right w:w="15" w:type="dxa"/>
            </w:tcMar>
            <w:vAlign w:val="center"/>
          </w:tcPr>
          <w:p w14:paraId="3DC5CA25">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426</w:t>
            </w:r>
          </w:p>
        </w:tc>
        <w:tc>
          <w:tcPr>
            <w:tcW w:w="960" w:type="dxa"/>
            <w:noWrap/>
            <w:tcMar>
              <w:top w:w="15" w:type="dxa"/>
              <w:left w:w="15" w:type="dxa"/>
              <w:right w:w="15" w:type="dxa"/>
            </w:tcMar>
            <w:vAlign w:val="center"/>
          </w:tcPr>
          <w:p w14:paraId="58EB3115">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762</w:t>
            </w:r>
          </w:p>
        </w:tc>
        <w:tc>
          <w:tcPr>
            <w:tcW w:w="1185" w:type="dxa"/>
            <w:noWrap w:val="0"/>
            <w:vAlign w:val="center"/>
          </w:tcPr>
          <w:p w14:paraId="76160D24">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1188</w:t>
            </w:r>
          </w:p>
        </w:tc>
        <w:tc>
          <w:tcPr>
            <w:tcW w:w="1721" w:type="dxa"/>
            <w:noWrap w:val="0"/>
            <w:vAlign w:val="center"/>
          </w:tcPr>
          <w:p w14:paraId="1AF134D6">
            <w:pPr>
              <w:keepNext w:val="0"/>
              <w:keepLines w:val="0"/>
              <w:widowControl/>
              <w:suppressLineNumbers w:val="0"/>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40.82%</w:t>
            </w:r>
          </w:p>
        </w:tc>
      </w:tr>
      <w:tr w14:paraId="5BE85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495" w:type="dxa"/>
            <w:vMerge w:val="restart"/>
            <w:noWrap w:val="0"/>
            <w:vAlign w:val="center"/>
          </w:tcPr>
          <w:p w14:paraId="5C9CCB4C">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2</w:t>
            </w:r>
          </w:p>
        </w:tc>
        <w:tc>
          <w:tcPr>
            <w:tcW w:w="1018" w:type="dxa"/>
            <w:vMerge w:val="restart"/>
            <w:noWrap w:val="0"/>
            <w:tcMar>
              <w:top w:w="15" w:type="dxa"/>
              <w:left w:w="15" w:type="dxa"/>
              <w:right w:w="15" w:type="dxa"/>
            </w:tcMar>
            <w:vAlign w:val="center"/>
          </w:tcPr>
          <w:p w14:paraId="2785A293">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选修课</w:t>
            </w:r>
          </w:p>
        </w:tc>
        <w:tc>
          <w:tcPr>
            <w:tcW w:w="1739" w:type="dxa"/>
            <w:noWrap w:val="0"/>
            <w:vAlign w:val="center"/>
          </w:tcPr>
          <w:p w14:paraId="0E2D92A6">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公共选修课</w:t>
            </w:r>
          </w:p>
        </w:tc>
        <w:tc>
          <w:tcPr>
            <w:tcW w:w="690" w:type="dxa"/>
            <w:noWrap/>
            <w:tcMar>
              <w:top w:w="15" w:type="dxa"/>
              <w:left w:w="15" w:type="dxa"/>
              <w:right w:w="15" w:type="dxa"/>
            </w:tcMar>
            <w:vAlign w:val="center"/>
          </w:tcPr>
          <w:p w14:paraId="5AFB6124">
            <w:pPr>
              <w:widowControl/>
              <w:kinsoku w:val="0"/>
              <w:autoSpaceDE w:val="0"/>
              <w:autoSpaceDN w:val="0"/>
              <w:adjustRightInd w:val="0"/>
              <w:snapToGrid w:val="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w:t>
            </w:r>
          </w:p>
        </w:tc>
        <w:tc>
          <w:tcPr>
            <w:tcW w:w="840" w:type="dxa"/>
            <w:noWrap/>
            <w:tcMar>
              <w:top w:w="15" w:type="dxa"/>
              <w:left w:w="15" w:type="dxa"/>
              <w:right w:w="15" w:type="dxa"/>
            </w:tcMar>
            <w:vAlign w:val="center"/>
          </w:tcPr>
          <w:p w14:paraId="56225923">
            <w:pPr>
              <w:widowControl/>
              <w:kinsoku w:val="0"/>
              <w:autoSpaceDE w:val="0"/>
              <w:autoSpaceDN w:val="0"/>
              <w:adjustRightInd w:val="0"/>
              <w:snapToGrid w:val="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w:t>
            </w:r>
          </w:p>
        </w:tc>
        <w:tc>
          <w:tcPr>
            <w:tcW w:w="1020" w:type="dxa"/>
            <w:noWrap/>
            <w:tcMar>
              <w:top w:w="15" w:type="dxa"/>
              <w:left w:w="15" w:type="dxa"/>
              <w:right w:w="15" w:type="dxa"/>
            </w:tcMar>
            <w:vAlign w:val="center"/>
          </w:tcPr>
          <w:p w14:paraId="48F575AA">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274</w:t>
            </w:r>
          </w:p>
        </w:tc>
        <w:tc>
          <w:tcPr>
            <w:tcW w:w="960" w:type="dxa"/>
            <w:noWrap/>
            <w:tcMar>
              <w:top w:w="15" w:type="dxa"/>
              <w:left w:w="15" w:type="dxa"/>
              <w:right w:w="15" w:type="dxa"/>
            </w:tcMar>
            <w:vAlign w:val="center"/>
          </w:tcPr>
          <w:p w14:paraId="591C9809">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56</w:t>
            </w:r>
          </w:p>
        </w:tc>
        <w:tc>
          <w:tcPr>
            <w:tcW w:w="1185" w:type="dxa"/>
            <w:noWrap w:val="0"/>
            <w:vAlign w:val="center"/>
          </w:tcPr>
          <w:p w14:paraId="3F51E3CD">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330</w:t>
            </w:r>
          </w:p>
        </w:tc>
        <w:tc>
          <w:tcPr>
            <w:tcW w:w="1721" w:type="dxa"/>
            <w:noWrap w:val="0"/>
            <w:vAlign w:val="center"/>
          </w:tcPr>
          <w:p w14:paraId="03D000CB">
            <w:pPr>
              <w:keepNext w:val="0"/>
              <w:keepLines w:val="0"/>
              <w:widowControl/>
              <w:suppressLineNumbers w:val="0"/>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11.34%</w:t>
            </w:r>
          </w:p>
        </w:tc>
      </w:tr>
      <w:tr w14:paraId="0D8ED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495" w:type="dxa"/>
            <w:vMerge w:val="continue"/>
            <w:noWrap w:val="0"/>
            <w:vAlign w:val="center"/>
          </w:tcPr>
          <w:p w14:paraId="26D049A5">
            <w:pPr>
              <w:widowControl/>
              <w:kinsoku w:val="0"/>
              <w:autoSpaceDE w:val="0"/>
              <w:autoSpaceDN w:val="0"/>
              <w:adjustRightInd w:val="0"/>
              <w:snapToGrid w:val="0"/>
              <w:jc w:val="center"/>
              <w:rPr>
                <w:rFonts w:ascii="宋体" w:hAnsi="宋体" w:eastAsia="宋体" w:cs="宋体"/>
                <w:color w:val="000000"/>
                <w:sz w:val="24"/>
                <w:szCs w:val="24"/>
                <w:lang w:eastAsia="zh-CN"/>
              </w:rPr>
            </w:pPr>
          </w:p>
        </w:tc>
        <w:tc>
          <w:tcPr>
            <w:tcW w:w="1018" w:type="dxa"/>
            <w:vMerge w:val="continue"/>
            <w:noWrap w:val="0"/>
            <w:tcMar>
              <w:top w:w="15" w:type="dxa"/>
              <w:left w:w="15" w:type="dxa"/>
              <w:right w:w="15" w:type="dxa"/>
            </w:tcMar>
            <w:vAlign w:val="center"/>
          </w:tcPr>
          <w:p w14:paraId="62B21648">
            <w:pPr>
              <w:widowControl/>
              <w:kinsoku w:val="0"/>
              <w:autoSpaceDE w:val="0"/>
              <w:autoSpaceDN w:val="0"/>
              <w:adjustRightInd w:val="0"/>
              <w:snapToGrid w:val="0"/>
              <w:jc w:val="center"/>
              <w:rPr>
                <w:rFonts w:ascii="宋体" w:hAnsi="宋体" w:eastAsia="宋体" w:cs="宋体"/>
                <w:color w:val="000000"/>
                <w:sz w:val="24"/>
                <w:szCs w:val="24"/>
                <w:lang w:eastAsia="zh-CN"/>
              </w:rPr>
            </w:pPr>
          </w:p>
        </w:tc>
        <w:tc>
          <w:tcPr>
            <w:tcW w:w="1739" w:type="dxa"/>
            <w:noWrap w:val="0"/>
            <w:vAlign w:val="center"/>
          </w:tcPr>
          <w:p w14:paraId="56376C2B">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专业选修课</w:t>
            </w:r>
          </w:p>
        </w:tc>
        <w:tc>
          <w:tcPr>
            <w:tcW w:w="690" w:type="dxa"/>
            <w:noWrap/>
            <w:tcMar>
              <w:top w:w="15" w:type="dxa"/>
              <w:left w:w="15" w:type="dxa"/>
              <w:right w:w="15" w:type="dxa"/>
            </w:tcMar>
            <w:vAlign w:val="center"/>
          </w:tcPr>
          <w:p w14:paraId="2F5812D8">
            <w:pPr>
              <w:widowControl/>
              <w:kinsoku w:val="0"/>
              <w:autoSpaceDE w:val="0"/>
              <w:autoSpaceDN w:val="0"/>
              <w:adjustRightInd w:val="0"/>
              <w:snapToGrid w:val="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840" w:type="dxa"/>
            <w:noWrap/>
            <w:tcMar>
              <w:top w:w="15" w:type="dxa"/>
              <w:left w:w="15" w:type="dxa"/>
              <w:right w:w="15" w:type="dxa"/>
            </w:tcMar>
            <w:vAlign w:val="center"/>
          </w:tcPr>
          <w:p w14:paraId="0ACECBA0">
            <w:pPr>
              <w:widowControl/>
              <w:kinsoku w:val="0"/>
              <w:autoSpaceDE w:val="0"/>
              <w:autoSpaceDN w:val="0"/>
              <w:adjustRightInd w:val="0"/>
              <w:snapToGrid w:val="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1020" w:type="dxa"/>
            <w:noWrap/>
            <w:tcMar>
              <w:top w:w="15" w:type="dxa"/>
              <w:left w:w="15" w:type="dxa"/>
              <w:right w:w="15" w:type="dxa"/>
            </w:tcMar>
            <w:vAlign w:val="center"/>
          </w:tcPr>
          <w:p w14:paraId="2EFE9A73">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27</w:t>
            </w:r>
          </w:p>
        </w:tc>
        <w:tc>
          <w:tcPr>
            <w:tcW w:w="960" w:type="dxa"/>
            <w:noWrap/>
            <w:tcMar>
              <w:top w:w="15" w:type="dxa"/>
              <w:left w:w="15" w:type="dxa"/>
              <w:right w:w="15" w:type="dxa"/>
            </w:tcMar>
            <w:vAlign w:val="center"/>
          </w:tcPr>
          <w:p w14:paraId="060EE5D2">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117</w:t>
            </w:r>
          </w:p>
        </w:tc>
        <w:tc>
          <w:tcPr>
            <w:tcW w:w="1185" w:type="dxa"/>
            <w:noWrap w:val="0"/>
            <w:vAlign w:val="center"/>
          </w:tcPr>
          <w:p w14:paraId="390A29B5">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144</w:t>
            </w:r>
          </w:p>
        </w:tc>
        <w:tc>
          <w:tcPr>
            <w:tcW w:w="1721" w:type="dxa"/>
            <w:noWrap w:val="0"/>
            <w:vAlign w:val="center"/>
          </w:tcPr>
          <w:p w14:paraId="09DA0A46">
            <w:pPr>
              <w:keepNext w:val="0"/>
              <w:keepLines w:val="0"/>
              <w:widowControl/>
              <w:suppressLineNumbers w:val="0"/>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4.95%</w:t>
            </w:r>
          </w:p>
        </w:tc>
      </w:tr>
      <w:tr w14:paraId="3C7A1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495" w:type="dxa"/>
            <w:noWrap w:val="0"/>
            <w:vAlign w:val="center"/>
          </w:tcPr>
          <w:p w14:paraId="4002AA10">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3</w:t>
            </w:r>
          </w:p>
        </w:tc>
        <w:tc>
          <w:tcPr>
            <w:tcW w:w="2757" w:type="dxa"/>
            <w:gridSpan w:val="2"/>
            <w:noWrap w:val="0"/>
            <w:tcMar>
              <w:top w:w="15" w:type="dxa"/>
              <w:left w:w="15" w:type="dxa"/>
              <w:right w:w="15" w:type="dxa"/>
            </w:tcMar>
            <w:vAlign w:val="center"/>
          </w:tcPr>
          <w:p w14:paraId="396D2F07">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集中实践</w:t>
            </w:r>
          </w:p>
        </w:tc>
        <w:tc>
          <w:tcPr>
            <w:tcW w:w="690" w:type="dxa"/>
            <w:noWrap/>
            <w:tcMar>
              <w:top w:w="15" w:type="dxa"/>
              <w:left w:w="15" w:type="dxa"/>
              <w:right w:w="15" w:type="dxa"/>
            </w:tcMar>
            <w:vAlign w:val="center"/>
          </w:tcPr>
          <w:p w14:paraId="3070FE43">
            <w:pPr>
              <w:widowControl/>
              <w:kinsoku w:val="0"/>
              <w:autoSpaceDE w:val="0"/>
              <w:autoSpaceDN w:val="0"/>
              <w:adjustRightInd w:val="0"/>
              <w:snapToGrid w:val="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840" w:type="dxa"/>
            <w:noWrap/>
            <w:tcMar>
              <w:top w:w="15" w:type="dxa"/>
              <w:left w:w="15" w:type="dxa"/>
              <w:right w:w="15" w:type="dxa"/>
            </w:tcMar>
            <w:vAlign w:val="center"/>
          </w:tcPr>
          <w:p w14:paraId="0CA0DC78">
            <w:pPr>
              <w:widowControl/>
              <w:kinsoku w:val="0"/>
              <w:autoSpaceDE w:val="0"/>
              <w:autoSpaceDN w:val="0"/>
              <w:adjustRightInd w:val="0"/>
              <w:snapToGrid w:val="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w:t>
            </w:r>
          </w:p>
        </w:tc>
        <w:tc>
          <w:tcPr>
            <w:tcW w:w="1020" w:type="dxa"/>
            <w:noWrap/>
            <w:tcMar>
              <w:top w:w="15" w:type="dxa"/>
              <w:left w:w="15" w:type="dxa"/>
              <w:right w:w="15" w:type="dxa"/>
            </w:tcMar>
            <w:vAlign w:val="top"/>
          </w:tcPr>
          <w:p w14:paraId="286FC1B7">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0</w:t>
            </w:r>
          </w:p>
        </w:tc>
        <w:tc>
          <w:tcPr>
            <w:tcW w:w="960" w:type="dxa"/>
            <w:noWrap/>
            <w:tcMar>
              <w:top w:w="15" w:type="dxa"/>
              <w:left w:w="15" w:type="dxa"/>
              <w:right w:w="15" w:type="dxa"/>
            </w:tcMar>
            <w:vAlign w:val="top"/>
          </w:tcPr>
          <w:p w14:paraId="35CFB711">
            <w:pPr>
              <w:widowControl/>
              <w:jc w:val="center"/>
              <w:textAlignment w:val="top"/>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536</w:t>
            </w:r>
          </w:p>
        </w:tc>
        <w:tc>
          <w:tcPr>
            <w:tcW w:w="1185" w:type="dxa"/>
            <w:noWrap w:val="0"/>
            <w:vAlign w:val="center"/>
          </w:tcPr>
          <w:p w14:paraId="0DA4A99F">
            <w:pPr>
              <w:widowControl/>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536</w:t>
            </w:r>
          </w:p>
        </w:tc>
        <w:tc>
          <w:tcPr>
            <w:tcW w:w="1721" w:type="dxa"/>
            <w:noWrap w:val="0"/>
            <w:vAlign w:val="center"/>
          </w:tcPr>
          <w:p w14:paraId="63C91A03">
            <w:pPr>
              <w:keepNext w:val="0"/>
              <w:keepLines w:val="0"/>
              <w:widowControl/>
              <w:suppressLineNumbers w:val="0"/>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18.42%</w:t>
            </w:r>
          </w:p>
        </w:tc>
      </w:tr>
      <w:tr w14:paraId="2AE49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jc w:val="center"/>
        </w:trPr>
        <w:tc>
          <w:tcPr>
            <w:tcW w:w="3252" w:type="dxa"/>
            <w:gridSpan w:val="3"/>
            <w:noWrap w:val="0"/>
            <w:vAlign w:val="center"/>
          </w:tcPr>
          <w:p w14:paraId="2244C820">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合计</w:t>
            </w:r>
          </w:p>
        </w:tc>
        <w:tc>
          <w:tcPr>
            <w:tcW w:w="690" w:type="dxa"/>
            <w:noWrap/>
            <w:tcMar>
              <w:top w:w="15" w:type="dxa"/>
              <w:left w:w="15" w:type="dxa"/>
              <w:right w:w="15" w:type="dxa"/>
            </w:tcMar>
            <w:vAlign w:val="center"/>
          </w:tcPr>
          <w:p w14:paraId="2E259D0E">
            <w:pPr>
              <w:keepNext w:val="0"/>
              <w:keepLines w:val="0"/>
              <w:widowControl/>
              <w:suppressLineNumbers w:val="0"/>
              <w:jc w:val="center"/>
              <w:textAlignment w:val="center"/>
              <w:rPr>
                <w:rFonts w:ascii="宋体" w:hAnsi="宋体" w:eastAsia="宋体" w:cs="宋体"/>
                <w:color w:val="000000"/>
                <w:sz w:val="24"/>
                <w:szCs w:val="24"/>
                <w:lang w:eastAsia="zh-CN"/>
              </w:rPr>
            </w:pPr>
            <w:r>
              <w:rPr>
                <w:rFonts w:hint="eastAsia" w:ascii="宋体" w:hAnsi="宋体" w:eastAsia="宋体" w:cs="宋体"/>
                <w:i w:val="0"/>
                <w:iCs w:val="0"/>
                <w:color w:val="000000"/>
                <w:kern w:val="0"/>
                <w:sz w:val="22"/>
                <w:szCs w:val="22"/>
                <w:u w:val="none"/>
                <w:lang w:val="en-US" w:eastAsia="zh-CN" w:bidi="ar"/>
              </w:rPr>
              <w:t>45</w:t>
            </w:r>
          </w:p>
        </w:tc>
        <w:tc>
          <w:tcPr>
            <w:tcW w:w="840" w:type="dxa"/>
            <w:noWrap/>
            <w:tcMar>
              <w:top w:w="15" w:type="dxa"/>
              <w:left w:w="15" w:type="dxa"/>
              <w:right w:w="15" w:type="dxa"/>
            </w:tcMar>
            <w:vAlign w:val="center"/>
          </w:tcPr>
          <w:p w14:paraId="2292971F">
            <w:pPr>
              <w:keepNext w:val="0"/>
              <w:keepLines w:val="0"/>
              <w:widowControl/>
              <w:suppressLineNumbers w:val="0"/>
              <w:jc w:val="center"/>
              <w:textAlignment w:val="center"/>
              <w:rPr>
                <w:rFonts w:ascii="宋体" w:hAnsi="宋体" w:eastAsia="宋体" w:cs="宋体"/>
                <w:color w:val="000000"/>
                <w:sz w:val="24"/>
                <w:szCs w:val="24"/>
                <w:lang w:eastAsia="zh-CN"/>
              </w:rPr>
            </w:pPr>
            <w:r>
              <w:rPr>
                <w:rFonts w:hint="eastAsia" w:ascii="宋体" w:hAnsi="宋体" w:eastAsia="宋体" w:cs="宋体"/>
                <w:i w:val="0"/>
                <w:iCs w:val="0"/>
                <w:color w:val="000000"/>
                <w:kern w:val="0"/>
                <w:sz w:val="22"/>
                <w:szCs w:val="22"/>
                <w:u w:val="none"/>
                <w:lang w:val="en-US" w:eastAsia="zh-CN" w:bidi="ar"/>
              </w:rPr>
              <w:t>161</w:t>
            </w:r>
          </w:p>
        </w:tc>
        <w:tc>
          <w:tcPr>
            <w:tcW w:w="1020" w:type="dxa"/>
            <w:noWrap/>
            <w:tcMar>
              <w:top w:w="15" w:type="dxa"/>
              <w:left w:w="15" w:type="dxa"/>
              <w:right w:w="15" w:type="dxa"/>
            </w:tcMar>
            <w:vAlign w:val="center"/>
          </w:tcPr>
          <w:p w14:paraId="13272BCA">
            <w:pPr>
              <w:keepNext w:val="0"/>
              <w:keepLines w:val="0"/>
              <w:widowControl/>
              <w:suppressLineNumbers w:val="0"/>
              <w:jc w:val="center"/>
              <w:textAlignment w:val="center"/>
              <w:rPr>
                <w:rFonts w:ascii="宋体" w:hAnsi="宋体" w:eastAsia="宋体" w:cs="宋体"/>
                <w:color w:val="000000"/>
                <w:sz w:val="24"/>
                <w:szCs w:val="24"/>
                <w:lang w:eastAsia="zh-CN"/>
              </w:rPr>
            </w:pPr>
            <w:r>
              <w:rPr>
                <w:rFonts w:hint="eastAsia" w:ascii="宋体" w:hAnsi="宋体" w:eastAsia="宋体" w:cs="宋体"/>
                <w:i w:val="0"/>
                <w:iCs w:val="0"/>
                <w:color w:val="000000"/>
                <w:kern w:val="0"/>
                <w:sz w:val="22"/>
                <w:szCs w:val="22"/>
                <w:u w:val="none"/>
                <w:lang w:val="en-US" w:eastAsia="zh-CN" w:bidi="ar"/>
              </w:rPr>
              <w:t>1183</w:t>
            </w:r>
          </w:p>
        </w:tc>
        <w:tc>
          <w:tcPr>
            <w:tcW w:w="960" w:type="dxa"/>
            <w:noWrap/>
            <w:tcMar>
              <w:top w:w="15" w:type="dxa"/>
              <w:left w:w="15" w:type="dxa"/>
              <w:right w:w="15" w:type="dxa"/>
            </w:tcMar>
            <w:vAlign w:val="center"/>
          </w:tcPr>
          <w:p w14:paraId="56751A0D">
            <w:pPr>
              <w:keepNext w:val="0"/>
              <w:keepLines w:val="0"/>
              <w:widowControl/>
              <w:suppressLineNumbers w:val="0"/>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1727</w:t>
            </w:r>
          </w:p>
        </w:tc>
        <w:tc>
          <w:tcPr>
            <w:tcW w:w="1185" w:type="dxa"/>
            <w:noWrap w:val="0"/>
            <w:vAlign w:val="center"/>
          </w:tcPr>
          <w:p w14:paraId="3BF20581">
            <w:pPr>
              <w:keepNext w:val="0"/>
              <w:keepLines w:val="0"/>
              <w:widowControl/>
              <w:suppressLineNumbers w:val="0"/>
              <w:jc w:val="center"/>
              <w:textAlignment w:val="center"/>
              <w:rPr>
                <w:rFonts w:hint="default" w:ascii="宋体" w:hAnsi="宋体" w:eastAsia="宋体" w:cs="宋体"/>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2910</w:t>
            </w:r>
          </w:p>
        </w:tc>
        <w:tc>
          <w:tcPr>
            <w:tcW w:w="1721" w:type="dxa"/>
            <w:noWrap w:val="0"/>
            <w:vAlign w:val="center"/>
          </w:tcPr>
          <w:p w14:paraId="05976B50">
            <w:pPr>
              <w:keepNext w:val="0"/>
              <w:keepLines w:val="0"/>
              <w:widowControl/>
              <w:suppressLineNumbers w:val="0"/>
              <w:jc w:val="center"/>
              <w:textAlignment w:val="center"/>
              <w:rPr>
                <w:rFonts w:ascii="宋体" w:hAnsi="宋体" w:eastAsia="宋体" w:cs="宋体"/>
                <w:color w:val="000000"/>
                <w:sz w:val="24"/>
                <w:szCs w:val="24"/>
                <w:lang w:eastAsia="zh-CN"/>
              </w:rPr>
            </w:pPr>
            <w:r>
              <w:rPr>
                <w:rFonts w:hint="eastAsia" w:ascii="宋体" w:hAnsi="宋体" w:eastAsia="宋体" w:cs="宋体"/>
                <w:i w:val="0"/>
                <w:iCs w:val="0"/>
                <w:color w:val="000000"/>
                <w:kern w:val="0"/>
                <w:sz w:val="22"/>
                <w:szCs w:val="22"/>
                <w:u w:val="none"/>
                <w:lang w:val="en-US" w:eastAsia="zh-CN" w:bidi="ar"/>
              </w:rPr>
              <w:t>100.00%</w:t>
            </w:r>
          </w:p>
        </w:tc>
      </w:tr>
      <w:tr w14:paraId="2781A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jc w:val="center"/>
        </w:trPr>
        <w:tc>
          <w:tcPr>
            <w:tcW w:w="3252" w:type="dxa"/>
            <w:gridSpan w:val="3"/>
            <w:noWrap w:val="0"/>
            <w:vAlign w:val="center"/>
          </w:tcPr>
          <w:p w14:paraId="0B6FEA26">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理论性教学学时占比</w:t>
            </w:r>
          </w:p>
        </w:tc>
        <w:tc>
          <w:tcPr>
            <w:tcW w:w="6416" w:type="dxa"/>
            <w:gridSpan w:val="6"/>
            <w:noWrap/>
            <w:tcMar>
              <w:top w:w="15" w:type="dxa"/>
              <w:left w:w="15" w:type="dxa"/>
              <w:right w:w="15" w:type="dxa"/>
            </w:tcMar>
            <w:vAlign w:val="center"/>
          </w:tcPr>
          <w:p w14:paraId="5B306B40">
            <w:pPr>
              <w:widowControl/>
              <w:jc w:val="center"/>
              <w:textAlignment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40.65</w:t>
            </w:r>
            <w:r>
              <w:rPr>
                <w:rFonts w:ascii="宋体" w:hAnsi="宋体" w:eastAsia="宋体" w:cs="宋体"/>
                <w:color w:val="000000"/>
                <w:sz w:val="24"/>
                <w:szCs w:val="24"/>
                <w:lang w:eastAsia="zh-CN"/>
              </w:rPr>
              <w:t>%</w:t>
            </w:r>
          </w:p>
        </w:tc>
      </w:tr>
      <w:tr w14:paraId="2F2DA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jc w:val="center"/>
        </w:trPr>
        <w:tc>
          <w:tcPr>
            <w:tcW w:w="3252" w:type="dxa"/>
            <w:gridSpan w:val="3"/>
            <w:noWrap w:val="0"/>
            <w:vAlign w:val="center"/>
          </w:tcPr>
          <w:p w14:paraId="28323193">
            <w:pPr>
              <w:widowControl/>
              <w:kinsoku w:val="0"/>
              <w:autoSpaceDE w:val="0"/>
              <w:autoSpaceDN w:val="0"/>
              <w:adjustRightInd w:val="0"/>
              <w:snapToGrid w:val="0"/>
              <w:jc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实践性教学学时占比</w:t>
            </w:r>
          </w:p>
        </w:tc>
        <w:tc>
          <w:tcPr>
            <w:tcW w:w="6416" w:type="dxa"/>
            <w:gridSpan w:val="6"/>
            <w:noWrap/>
            <w:tcMar>
              <w:top w:w="15" w:type="dxa"/>
              <w:left w:w="15" w:type="dxa"/>
              <w:right w:w="15" w:type="dxa"/>
            </w:tcMar>
            <w:vAlign w:val="center"/>
          </w:tcPr>
          <w:p w14:paraId="7E0C55F2">
            <w:pPr>
              <w:widowControl/>
              <w:jc w:val="center"/>
              <w:textAlignment w:val="center"/>
              <w:rPr>
                <w:rFonts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59.35</w:t>
            </w:r>
            <w:r>
              <w:rPr>
                <w:rFonts w:ascii="宋体" w:hAnsi="宋体" w:eastAsia="宋体" w:cs="宋体"/>
                <w:color w:val="000000"/>
                <w:sz w:val="24"/>
                <w:szCs w:val="24"/>
                <w:lang w:eastAsia="zh-CN"/>
              </w:rPr>
              <w:t>%</w:t>
            </w:r>
          </w:p>
        </w:tc>
      </w:tr>
    </w:tbl>
    <w:p w14:paraId="7E80C515">
      <w:pPr>
        <w:keepNext w:val="0"/>
        <w:keepLines w:val="0"/>
        <w:pageBreakBefore w:val="0"/>
        <w:kinsoku/>
        <w:wordWrap/>
        <w:overflowPunct/>
        <w:topLinePunct w:val="0"/>
        <w:bidi w:val="0"/>
        <w:adjustRightInd/>
        <w:snapToGrid/>
        <w:ind w:firstLine="482" w:firstLineChars="200"/>
        <w:jc w:val="left"/>
        <w:rPr>
          <w:rFonts w:hint="eastAsia" w:ascii="宋体" w:hAnsi="宋体" w:eastAsia="宋体" w:cs="宋体"/>
          <w:b/>
          <w:sz w:val="24"/>
          <w:szCs w:val="24"/>
        </w:rPr>
      </w:pPr>
    </w:p>
    <w:p w14:paraId="7649EAD1">
      <w:pPr>
        <w:rPr>
          <w:rFonts w:hint="eastAsia" w:ascii="宋体" w:hAnsi="宋体" w:eastAsia="宋体" w:cs="宋体"/>
          <w:sz w:val="28"/>
          <w:szCs w:val="28"/>
        </w:rPr>
      </w:pPr>
      <w:r>
        <w:rPr>
          <w:rFonts w:hint="eastAsia" w:ascii="宋体" w:hAnsi="宋体" w:eastAsia="宋体" w:cs="宋体"/>
          <w:sz w:val="28"/>
          <w:szCs w:val="28"/>
        </w:rPr>
        <w:br w:type="page"/>
      </w:r>
    </w:p>
    <w:p w14:paraId="783FFFDF">
      <w:pPr>
        <w:keepNext w:val="0"/>
        <w:keepLines w:val="0"/>
        <w:pageBreakBefore w:val="0"/>
        <w:kinsoku/>
        <w:wordWrap/>
        <w:overflowPunct/>
        <w:topLinePunct w:val="0"/>
        <w:bidi w:val="0"/>
        <w:adjustRightInd/>
        <w:snapToGrid/>
        <w:ind w:firstLine="560" w:firstLineChars="200"/>
        <w:rPr>
          <w:rFonts w:hint="eastAsia" w:ascii="宋体" w:hAnsi="宋体" w:eastAsia="宋体" w:cs="宋体"/>
          <w:sz w:val="28"/>
          <w:szCs w:val="28"/>
          <w:lang w:eastAsia="zh-CN"/>
        </w:rPr>
      </w:pPr>
    </w:p>
    <w:p w14:paraId="481CF851">
      <w:pPr>
        <w:keepNext w:val="0"/>
        <w:keepLines w:val="0"/>
        <w:pageBreakBefore w:val="0"/>
        <w:kinsoku/>
        <w:wordWrap/>
        <w:overflowPunct/>
        <w:topLinePunct w:val="0"/>
        <w:bidi w:val="0"/>
        <w:adjustRightInd/>
        <w:snapToGrid/>
        <w:ind w:left="0" w:leftChars="-100" w:hanging="280" w:hangingChars="100"/>
        <w:rPr>
          <w:rFonts w:hint="eastAsia" w:ascii="宋体" w:hAnsi="宋体" w:eastAsia="宋体" w:cs="宋体"/>
          <w:sz w:val="28"/>
          <w:szCs w:val="28"/>
          <w:lang w:eastAsia="zh-CN"/>
        </w:rPr>
      </w:pPr>
      <w:r>
        <w:rPr>
          <w:sz w:val="28"/>
        </w:rPr>
        <mc:AlternateContent>
          <mc:Choice Requires="wps">
            <w:drawing>
              <wp:anchor distT="0" distB="0" distL="114300" distR="114300" simplePos="0" relativeHeight="251662336" behindDoc="0" locked="0" layoutInCell="1" allowOverlap="1">
                <wp:simplePos x="0" y="0"/>
                <wp:positionH relativeFrom="column">
                  <wp:posOffset>1031240</wp:posOffset>
                </wp:positionH>
                <wp:positionV relativeFrom="paragraph">
                  <wp:posOffset>5796280</wp:posOffset>
                </wp:positionV>
                <wp:extent cx="3147695" cy="1306195"/>
                <wp:effectExtent l="4445" t="4445" r="17780" b="15240"/>
                <wp:wrapNone/>
                <wp:docPr id="9" name="文本框 9"/>
                <wp:cNvGraphicFramePr/>
                <a:graphic xmlns:a="http://schemas.openxmlformats.org/drawingml/2006/main">
                  <a:graphicData uri="http://schemas.microsoft.com/office/word/2010/wordprocessingShape">
                    <wps:wsp>
                      <wps:cNvSpPr txBox="1"/>
                      <wps:spPr>
                        <a:xfrm>
                          <a:off x="2174240" y="7106920"/>
                          <a:ext cx="3147695" cy="1306195"/>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80C4590"/>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1.2pt;margin-top:456.4pt;height:102.85pt;width:247.85pt;z-index:251662336;mso-width-relative:page;mso-height-relative:page;" fillcolor="#F2F2F2 [3052]" filled="t" stroked="t" coordsize="21600,21600" o:gfxdata="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c3FxgNkAAAAMAQAADwAAAAAAAAABACAAAAAi&#10;AAAAZHJzL2Rvd25yZXYueG1sUEsBAhQAFAAAAAgAh07iQFWpo7N7AgAA5gQAAA4AAAAAAAAAAQAg&#10;AAAAKAEAAGRycy9lMm9Eb2MueG1sUEsFBgAAAAAGAAYAWQEAABUGAAAAAA==&#10;">
                <v:fill on="t" focussize="0,0"/>
                <v:stroke weight="0.5pt" color="#000000 [3204]" joinstyle="round"/>
                <v:imagedata o:title=""/>
                <o:lock v:ext="edit" aspectratio="f"/>
                <v:textbox>
                  <w:txbxContent>
                    <w:p w14:paraId="080C4590"/>
                  </w:txbxContent>
                </v:textbox>
              </v:shape>
            </w:pict>
          </mc:Fallback>
        </mc:AlternateContent>
      </w:r>
      <w:r>
        <w:rPr>
          <w:rFonts w:hint="eastAsia" w:ascii="宋体" w:hAnsi="宋体" w:eastAsia="宋体" w:cs="宋体"/>
          <w:sz w:val="28"/>
          <w:szCs w:val="28"/>
          <w:lang w:eastAsia="zh-CN"/>
        </w:rPr>
        <w:drawing>
          <wp:inline distT="0" distB="0" distL="114300" distR="114300">
            <wp:extent cx="5593080" cy="8086725"/>
            <wp:effectExtent l="0" t="0" r="7620" b="9525"/>
            <wp:docPr id="6" name="图片 6" descr="ddb600fffde90f0b8cc1473910ab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db600fffde90f0b8cc1473910ab796"/>
                    <pic:cNvPicPr>
                      <a:picLocks noChangeAspect="1"/>
                    </pic:cNvPicPr>
                  </pic:nvPicPr>
                  <pic:blipFill>
                    <a:blip r:embed="rId11"/>
                    <a:srcRect l="10019" t="7431" r="9091" b="9993"/>
                    <a:stretch>
                      <a:fillRect/>
                    </a:stretch>
                  </pic:blipFill>
                  <pic:spPr>
                    <a:xfrm>
                      <a:off x="0" y="0"/>
                      <a:ext cx="5593080" cy="8086725"/>
                    </a:xfrm>
                    <a:prstGeom prst="rect">
                      <a:avLst/>
                    </a:prstGeom>
                  </pic:spPr>
                </pic:pic>
              </a:graphicData>
            </a:graphic>
          </wp:inline>
        </w:drawing>
      </w:r>
      <w:bookmarkStart w:id="60" w:name="_GoBack"/>
      <w:bookmarkEnd w:id="60"/>
    </w:p>
    <w:sectPr>
      <w:headerReference r:id="rId7"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B68A7">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E301CA">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E301CA">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3F4AB">
    <w:pPr>
      <w:widowControl w:val="0"/>
      <w:snapToGrid w:val="0"/>
      <w:rPr>
        <w:rFonts w:ascii="Calibri" w:hAnsi="Calibri" w:eastAsia="Calibri" w:cs="Times New Roman"/>
        <w:sz w:val="18"/>
        <w:szCs w:val="22"/>
        <w:lang w:val="en-US" w:eastAsia="en-US" w:bidi="ar-SA"/>
      </w:rPr>
    </w:pPr>
    <w:r>
      <w:rPr>
        <w:rFonts w:ascii="Calibri" w:hAnsi="Calibri" w:eastAsia="Calibri" w:cs="Times New Roman"/>
        <w:sz w:val="18"/>
        <w:szCs w:val="22"/>
        <w:lang w:val="en-US" w:eastAsia="en-US" w:bidi="ar-SA"/>
      </w:rPr>
      <mc:AlternateContent>
        <mc:Choice Requires="wps">
          <w:drawing>
            <wp:anchor distT="0" distB="0" distL="114300" distR="114300" simplePos="0" relativeHeight="251660288" behindDoc="0" locked="0" layoutInCell="1" allowOverlap="1">
              <wp:simplePos x="0" y="0"/>
              <wp:positionH relativeFrom="margin">
                <wp:posOffset>2559685</wp:posOffset>
              </wp:positionH>
              <wp:positionV relativeFrom="paragraph">
                <wp:posOffset>-285750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CC8787C">
                          <w:pPr>
                            <w:widowControl w:val="0"/>
                            <w:snapToGrid w:val="0"/>
                            <w:rPr>
                              <w:rFonts w:ascii="Calibri" w:hAnsi="Calibri" w:eastAsia="Calibri" w:cs="Times New Roman"/>
                              <w:sz w:val="18"/>
                              <w:szCs w:val="22"/>
                              <w:lang w:val="en-US" w:eastAsia="en-US" w:bidi="ar-SA"/>
                            </w:rPr>
                          </w:pPr>
                          <w:r>
                            <w:rPr>
                              <w:rFonts w:ascii="Calibri" w:hAnsi="Calibri" w:eastAsia="Calibri" w:cs="Times New Roman"/>
                              <w:sz w:val="18"/>
                              <w:szCs w:val="22"/>
                              <w:lang w:val="en-US" w:eastAsia="en-US" w:bidi="ar-SA"/>
                            </w:rPr>
                            <w:fldChar w:fldCharType="begin"/>
                          </w:r>
                          <w:r>
                            <w:rPr>
                              <w:rFonts w:ascii="Calibri" w:hAnsi="Calibri" w:eastAsia="Calibri" w:cs="Times New Roman"/>
                              <w:sz w:val="18"/>
                              <w:szCs w:val="22"/>
                              <w:lang w:val="en-US" w:eastAsia="en-US" w:bidi="ar-SA"/>
                            </w:rPr>
                            <w:instrText xml:space="preserve"> PAGE  \* MERGEFORMAT </w:instrText>
                          </w:r>
                          <w:r>
                            <w:rPr>
                              <w:rFonts w:ascii="Calibri" w:hAnsi="Calibri" w:eastAsia="Calibri" w:cs="Times New Roman"/>
                              <w:sz w:val="18"/>
                              <w:szCs w:val="22"/>
                              <w:lang w:val="en-US" w:eastAsia="en-US" w:bidi="ar-SA"/>
                            </w:rPr>
                            <w:fldChar w:fldCharType="separate"/>
                          </w:r>
                          <w:r>
                            <w:rPr>
                              <w:rFonts w:ascii="Calibri" w:hAnsi="Calibri" w:eastAsia="Calibri" w:cs="Times New Roman"/>
                              <w:sz w:val="18"/>
                              <w:szCs w:val="22"/>
                              <w:lang w:val="en-US" w:eastAsia="en-US" w:bidi="ar-SA"/>
                            </w:rPr>
                            <w:t>1</w:t>
                          </w:r>
                          <w:r>
                            <w:rPr>
                              <w:rFonts w:ascii="Calibri" w:hAnsi="Calibri" w:eastAsia="Calibri" w:cs="Times New Roman"/>
                              <w:sz w:val="18"/>
                              <w:szCs w:val="22"/>
                              <w:lang w:val="en-US" w:eastAsia="en-US" w:bidi="ar-S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201.55pt;margin-top:-22.5pt;height:144pt;width:144pt;mso-position-horizontal-relative:margin;mso-wrap-style:none;z-index:251660288;mso-width-relative:page;mso-height-relative:page;" filled="f" stroked="f" coordsize="21600,21600" o:gfxdata="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Ffk2PYAAAACwEAAA8AAAAAAAAAAQAgAAAAIgAAAGRycy9kb3du&#10;cmV2LnhtbFBLAQIUABQAAAAIAIdO4kAbBWKtxgEAAJsDAAAOAAAAAAAAAAEAIAAAACcBAABkcnMv&#10;ZTJvRG9jLnhtbFBLBQYAAAAABgAGAFkBAABfBQAAAAA=&#10;">
              <v:fill on="f" focussize="0,0"/>
              <v:stroke on="f"/>
              <v:imagedata o:title=""/>
              <o:lock v:ext="edit" aspectratio="f"/>
              <v:textbox inset="0mm,0mm,0mm,0mm" style="mso-fit-shape-to-text:t;">
                <w:txbxContent>
                  <w:p w14:paraId="3CC8787C">
                    <w:pPr>
                      <w:widowControl w:val="0"/>
                      <w:snapToGrid w:val="0"/>
                      <w:rPr>
                        <w:rFonts w:ascii="Calibri" w:hAnsi="Calibri" w:eastAsia="Calibri" w:cs="Times New Roman"/>
                        <w:sz w:val="18"/>
                        <w:szCs w:val="22"/>
                        <w:lang w:val="en-US" w:eastAsia="en-US" w:bidi="ar-SA"/>
                      </w:rPr>
                    </w:pPr>
                    <w:r>
                      <w:rPr>
                        <w:rFonts w:ascii="Calibri" w:hAnsi="Calibri" w:eastAsia="Calibri" w:cs="Times New Roman"/>
                        <w:sz w:val="18"/>
                        <w:szCs w:val="22"/>
                        <w:lang w:val="en-US" w:eastAsia="en-US" w:bidi="ar-SA"/>
                      </w:rPr>
                      <w:fldChar w:fldCharType="begin"/>
                    </w:r>
                    <w:r>
                      <w:rPr>
                        <w:rFonts w:ascii="Calibri" w:hAnsi="Calibri" w:eastAsia="Calibri" w:cs="Times New Roman"/>
                        <w:sz w:val="18"/>
                        <w:szCs w:val="22"/>
                        <w:lang w:val="en-US" w:eastAsia="en-US" w:bidi="ar-SA"/>
                      </w:rPr>
                      <w:instrText xml:space="preserve"> PAGE  \* MERGEFORMAT </w:instrText>
                    </w:r>
                    <w:r>
                      <w:rPr>
                        <w:rFonts w:ascii="Calibri" w:hAnsi="Calibri" w:eastAsia="Calibri" w:cs="Times New Roman"/>
                        <w:sz w:val="18"/>
                        <w:szCs w:val="22"/>
                        <w:lang w:val="en-US" w:eastAsia="en-US" w:bidi="ar-SA"/>
                      </w:rPr>
                      <w:fldChar w:fldCharType="separate"/>
                    </w:r>
                    <w:r>
                      <w:rPr>
                        <w:rFonts w:ascii="Calibri" w:hAnsi="Calibri" w:eastAsia="Calibri" w:cs="Times New Roman"/>
                        <w:sz w:val="18"/>
                        <w:szCs w:val="22"/>
                        <w:lang w:val="en-US" w:eastAsia="en-US" w:bidi="ar-SA"/>
                      </w:rPr>
                      <w:t>1</w:t>
                    </w:r>
                    <w:r>
                      <w:rPr>
                        <w:rFonts w:ascii="Calibri" w:hAnsi="Calibri" w:eastAsia="Calibri" w:cs="Times New Roman"/>
                        <w:sz w:val="18"/>
                        <w:szCs w:val="22"/>
                        <w:lang w:val="en-US" w:eastAsia="en-US"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83CB0">
    <w:pPr>
      <w:pStyle w:val="9"/>
      <w:pBdr>
        <w:bottom w:val="single" w:color="auto" w:sz="4" w:space="1"/>
      </w:pBdr>
      <w:jc w:val="left"/>
      <w:rPr>
        <w:rFonts w:hint="default" w:eastAsia="宋体"/>
        <w:lang w:val="en-US" w:eastAsia="zh-CN"/>
      </w:rPr>
    </w:pPr>
    <w:r>
      <w:rPr>
        <w:rFonts w:hint="eastAsia"/>
        <w:lang w:val="en-US" w:eastAsia="zh-CN"/>
      </w:rPr>
      <w:t>专业代码：540202                                                     烹饪工艺与营养专业人才培养方案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EF4F8">
    <w:pPr>
      <w:spacing w:line="220" w:lineRule="auto"/>
      <w:ind w:left="3186"/>
      <w:jc w:val="left"/>
      <w:rPr>
        <w:rFonts w:ascii="宋体" w:hAnsi="宋体" w:eastAsia="宋体" w:cs="Times New Roman"/>
        <w:kern w:val="0"/>
        <w:sz w:val="18"/>
        <w:szCs w:val="18"/>
        <w:lang w:eastAsia="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E3D86">
    <w:pPr>
      <w:pStyle w:val="9"/>
      <w:pBdr>
        <w:bottom w:val="single" w:color="auto" w:sz="4" w:space="1"/>
      </w:pBdr>
      <w:rPr>
        <w:rFonts w:hint="default" w:eastAsia="仿宋"/>
        <w:lang w:val="en-US" w:eastAsia="zh-CN"/>
      </w:rPr>
    </w:pPr>
    <w:r>
      <w:rPr>
        <w:rFonts w:hint="eastAsia" w:ascii="宋体" w:hAnsi="宋体" w:eastAsia="宋体" w:cs="宋体"/>
        <w:b/>
        <w:bCs/>
        <w:sz w:val="18"/>
        <w:szCs w:val="18"/>
        <w:lang w:eastAsia="zh-CN"/>
      </w:rPr>
      <w:t>专业代码：</w:t>
    </w:r>
    <w:r>
      <w:rPr>
        <w:rFonts w:hint="eastAsia" w:ascii="宋体" w:hAnsi="宋体" w:eastAsia="宋体" w:cs="宋体"/>
        <w:b/>
        <w:bCs/>
        <w:sz w:val="18"/>
        <w:szCs w:val="18"/>
        <w:lang w:val="en-US" w:eastAsia="zh-CN"/>
      </w:rPr>
      <w:t>540202                                             烹饪工艺与营养专业人才培养方案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5NzY3NDRmN2JmN2MzMDcwOTBiZDA1NzYzZjZmMmQifQ=="/>
  </w:docVars>
  <w:rsids>
    <w:rsidRoot w:val="00172A27"/>
    <w:rsid w:val="00CF670F"/>
    <w:rsid w:val="02720839"/>
    <w:rsid w:val="03B31109"/>
    <w:rsid w:val="0500755B"/>
    <w:rsid w:val="05E340F2"/>
    <w:rsid w:val="06482E7F"/>
    <w:rsid w:val="0A193C90"/>
    <w:rsid w:val="0A5C592B"/>
    <w:rsid w:val="0A6A6C13"/>
    <w:rsid w:val="0A941CF7"/>
    <w:rsid w:val="0B073AE9"/>
    <w:rsid w:val="0BC23275"/>
    <w:rsid w:val="0BDB744F"/>
    <w:rsid w:val="0BF25DE4"/>
    <w:rsid w:val="0C48085D"/>
    <w:rsid w:val="0F452E31"/>
    <w:rsid w:val="10675755"/>
    <w:rsid w:val="117A3266"/>
    <w:rsid w:val="12C41DAC"/>
    <w:rsid w:val="1331204B"/>
    <w:rsid w:val="13E940B9"/>
    <w:rsid w:val="14900FF3"/>
    <w:rsid w:val="1505553D"/>
    <w:rsid w:val="156C55BC"/>
    <w:rsid w:val="164D474B"/>
    <w:rsid w:val="167341CB"/>
    <w:rsid w:val="18694035"/>
    <w:rsid w:val="187F3EE9"/>
    <w:rsid w:val="18D20894"/>
    <w:rsid w:val="18F2402A"/>
    <w:rsid w:val="1A673376"/>
    <w:rsid w:val="1A6E2B5A"/>
    <w:rsid w:val="1BEB27DD"/>
    <w:rsid w:val="1C3C6242"/>
    <w:rsid w:val="1CCE642B"/>
    <w:rsid w:val="1D6E17A5"/>
    <w:rsid w:val="1DFE6FCD"/>
    <w:rsid w:val="1FC53A7B"/>
    <w:rsid w:val="1FD565CD"/>
    <w:rsid w:val="2161282F"/>
    <w:rsid w:val="21BF7F56"/>
    <w:rsid w:val="22573150"/>
    <w:rsid w:val="229969E0"/>
    <w:rsid w:val="22B3482A"/>
    <w:rsid w:val="232B5C53"/>
    <w:rsid w:val="2404018D"/>
    <w:rsid w:val="242B4894"/>
    <w:rsid w:val="25A246E2"/>
    <w:rsid w:val="282F34A2"/>
    <w:rsid w:val="284D4DD9"/>
    <w:rsid w:val="28AF15F0"/>
    <w:rsid w:val="29BA46F0"/>
    <w:rsid w:val="29DA23A8"/>
    <w:rsid w:val="2A002CAF"/>
    <w:rsid w:val="2A2D6495"/>
    <w:rsid w:val="2C2526ED"/>
    <w:rsid w:val="2C6E3570"/>
    <w:rsid w:val="2D8F3758"/>
    <w:rsid w:val="2DB87198"/>
    <w:rsid w:val="2F6F1AD9"/>
    <w:rsid w:val="2F764A37"/>
    <w:rsid w:val="31557E7B"/>
    <w:rsid w:val="31CD6F8B"/>
    <w:rsid w:val="32CC5CB8"/>
    <w:rsid w:val="349B47E4"/>
    <w:rsid w:val="34E134EA"/>
    <w:rsid w:val="361E6007"/>
    <w:rsid w:val="36D6243D"/>
    <w:rsid w:val="37040B1B"/>
    <w:rsid w:val="382713AA"/>
    <w:rsid w:val="38CC7F9C"/>
    <w:rsid w:val="3A5169AB"/>
    <w:rsid w:val="3ADB0022"/>
    <w:rsid w:val="3C7E555D"/>
    <w:rsid w:val="401E37BD"/>
    <w:rsid w:val="42ED617D"/>
    <w:rsid w:val="431C1B20"/>
    <w:rsid w:val="431E02ED"/>
    <w:rsid w:val="437525BA"/>
    <w:rsid w:val="437847DE"/>
    <w:rsid w:val="44F007E0"/>
    <w:rsid w:val="4568104C"/>
    <w:rsid w:val="459050A5"/>
    <w:rsid w:val="476B4E24"/>
    <w:rsid w:val="476E0E97"/>
    <w:rsid w:val="477737C9"/>
    <w:rsid w:val="48343468"/>
    <w:rsid w:val="487760B3"/>
    <w:rsid w:val="4A464860"/>
    <w:rsid w:val="4B571947"/>
    <w:rsid w:val="4D352AF9"/>
    <w:rsid w:val="4D834C75"/>
    <w:rsid w:val="4E0D2791"/>
    <w:rsid w:val="4E0F02B7"/>
    <w:rsid w:val="4E436DAA"/>
    <w:rsid w:val="4E9F71CD"/>
    <w:rsid w:val="50D268D2"/>
    <w:rsid w:val="50E55971"/>
    <w:rsid w:val="515C029D"/>
    <w:rsid w:val="51E11F6A"/>
    <w:rsid w:val="520E31AE"/>
    <w:rsid w:val="523B3587"/>
    <w:rsid w:val="53185E60"/>
    <w:rsid w:val="534005F4"/>
    <w:rsid w:val="53D43F09"/>
    <w:rsid w:val="54C5298F"/>
    <w:rsid w:val="54E3110C"/>
    <w:rsid w:val="55FF6E63"/>
    <w:rsid w:val="560415DA"/>
    <w:rsid w:val="58D36385"/>
    <w:rsid w:val="597740F8"/>
    <w:rsid w:val="598D29D8"/>
    <w:rsid w:val="59A95D3F"/>
    <w:rsid w:val="5BD963A8"/>
    <w:rsid w:val="5C201030"/>
    <w:rsid w:val="5D0631CD"/>
    <w:rsid w:val="5D6B1807"/>
    <w:rsid w:val="5DA36EE9"/>
    <w:rsid w:val="5FB92779"/>
    <w:rsid w:val="60F03CB7"/>
    <w:rsid w:val="617940FB"/>
    <w:rsid w:val="624B0D47"/>
    <w:rsid w:val="62BB6808"/>
    <w:rsid w:val="638B61DA"/>
    <w:rsid w:val="64FD3107"/>
    <w:rsid w:val="65031DA0"/>
    <w:rsid w:val="651C632C"/>
    <w:rsid w:val="66A877CF"/>
    <w:rsid w:val="66D41C46"/>
    <w:rsid w:val="66E520A5"/>
    <w:rsid w:val="675B2E0D"/>
    <w:rsid w:val="68946913"/>
    <w:rsid w:val="69CC25C9"/>
    <w:rsid w:val="6AF705F9"/>
    <w:rsid w:val="6CBC068F"/>
    <w:rsid w:val="6D4B0788"/>
    <w:rsid w:val="6DB36A59"/>
    <w:rsid w:val="6ED54AAE"/>
    <w:rsid w:val="72404633"/>
    <w:rsid w:val="74DD0860"/>
    <w:rsid w:val="74E428C9"/>
    <w:rsid w:val="75B20BD3"/>
    <w:rsid w:val="773E2654"/>
    <w:rsid w:val="777A53DB"/>
    <w:rsid w:val="77AB4063"/>
    <w:rsid w:val="79751067"/>
    <w:rsid w:val="7B38059E"/>
    <w:rsid w:val="7C370855"/>
    <w:rsid w:val="7D935D11"/>
    <w:rsid w:val="7DE1316F"/>
    <w:rsid w:val="7E916110"/>
    <w:rsid w:val="7EA36676"/>
    <w:rsid w:val="7EC06781"/>
    <w:rsid w:val="7F467C3D"/>
    <w:rsid w:val="7F673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 w:cs="宋体"/>
      <w:kern w:val="2"/>
      <w:sz w:val="28"/>
      <w:szCs w:val="24"/>
      <w:lang w:val="en-US" w:eastAsia="zh-CN" w:bidi="ar-SA"/>
    </w:rPr>
  </w:style>
  <w:style w:type="paragraph" w:styleId="2">
    <w:name w:val="heading 1"/>
    <w:basedOn w:val="1"/>
    <w:qFormat/>
    <w:uiPriority w:val="0"/>
    <w:pPr>
      <w:widowControl w:val="0"/>
      <w:autoSpaceDE w:val="0"/>
      <w:autoSpaceDN w:val="0"/>
      <w:spacing w:before="0" w:after="0" w:line="240" w:lineRule="auto"/>
      <w:ind w:left="993" w:right="0"/>
      <w:jc w:val="left"/>
      <w:outlineLvl w:val="1"/>
    </w:pPr>
    <w:rPr>
      <w:rFonts w:ascii="宋体" w:hAnsi="宋体" w:eastAsia="宋体" w:cs="宋体"/>
      <w:sz w:val="28"/>
      <w:szCs w:val="28"/>
      <w:lang w:val="zh-CN" w:eastAsia="zh-CN" w:bidi="zh-CN"/>
    </w:rPr>
  </w:style>
  <w:style w:type="paragraph" w:styleId="3">
    <w:name w:val="heading 2"/>
    <w:basedOn w:val="1"/>
    <w:next w:val="1"/>
    <w:qFormat/>
    <w:uiPriority w:val="0"/>
    <w:pPr>
      <w:widowControl w:val="0"/>
      <w:autoSpaceDE w:val="0"/>
      <w:autoSpaceDN w:val="0"/>
      <w:spacing w:before="0" w:after="0" w:line="240" w:lineRule="auto"/>
      <w:ind w:left="930" w:right="0"/>
      <w:jc w:val="left"/>
      <w:outlineLvl w:val="2"/>
    </w:pPr>
    <w:rPr>
      <w:rFonts w:ascii="宋体" w:hAnsi="宋体" w:eastAsia="宋体" w:cs="宋体"/>
      <w:sz w:val="24"/>
      <w:szCs w:val="24"/>
      <w:lang w:val="zh-CN" w:eastAsia="zh-CN" w:bidi="zh-CN"/>
    </w:rPr>
  </w:style>
  <w:style w:type="paragraph" w:styleId="4">
    <w:name w:val="heading 3"/>
    <w:basedOn w:val="1"/>
    <w:next w:val="1"/>
    <w:qFormat/>
    <w:uiPriority w:val="0"/>
    <w:pPr>
      <w:keepNext/>
      <w:keepLines/>
      <w:spacing w:before="260" w:beforeAutospacing="0" w:after="260" w:afterAutospacing="0" w:line="413" w:lineRule="auto"/>
      <w:outlineLvl w:val="2"/>
    </w:pPr>
    <w:rPr>
      <w:b/>
      <w:sz w:val="32"/>
    </w:rPr>
  </w:style>
  <w:style w:type="character" w:default="1" w:styleId="12">
    <w:name w:val="Default Paragraph Font"/>
    <w:qFormat/>
    <w:uiPriority w:val="0"/>
  </w:style>
  <w:style w:type="table" w:default="1" w:styleId="10">
    <w:name w:val="Normal Table"/>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widowControl w:val="0"/>
      <w:autoSpaceDE w:val="0"/>
      <w:autoSpaceDN w:val="0"/>
      <w:spacing w:before="0" w:after="0" w:line="240" w:lineRule="auto"/>
      <w:ind w:left="570" w:right="0"/>
      <w:jc w:val="left"/>
    </w:pPr>
    <w:rPr>
      <w:rFonts w:ascii="宋体" w:hAnsi="宋体" w:eastAsia="宋体" w:cs="宋体"/>
      <w:sz w:val="21"/>
      <w:szCs w:val="21"/>
      <w:lang w:val="zh-CN" w:eastAsia="zh-CN" w:bidi="zh-CN"/>
    </w:rPr>
  </w:style>
  <w:style w:type="paragraph" w:styleId="7">
    <w:name w:val="Body Text Indent"/>
    <w:basedOn w:val="1"/>
    <w:qFormat/>
    <w:uiPriority w:val="0"/>
    <w:pPr>
      <w:spacing w:line="400" w:lineRule="exact"/>
      <w:ind w:firstLine="630" w:firstLineChars="3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quot;Table Paragraph&quot;"/>
    <w:basedOn w:val="1"/>
    <w:qFormat/>
    <w:uiPriority w:val="0"/>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14">
    <w:name w:val="List Paragraph"/>
    <w:basedOn w:val="1"/>
    <w:qFormat/>
    <w:uiPriority w:val="0"/>
    <w:pPr>
      <w:widowControl w:val="0"/>
      <w:autoSpaceDE w:val="0"/>
      <w:autoSpaceDN w:val="0"/>
      <w:spacing w:before="0" w:after="0" w:line="240" w:lineRule="auto"/>
      <w:ind w:left="1203" w:right="0" w:hanging="200"/>
      <w:jc w:val="left"/>
    </w:pPr>
    <w:rPr>
      <w:rFonts w:ascii="宋体" w:hAnsi="宋体" w:eastAsia="宋体" w:cs="宋体"/>
      <w:sz w:val="22"/>
      <w:szCs w:val="22"/>
      <w:lang w:val="zh-CN" w:eastAsia="zh-CN" w:bidi="zh-CN"/>
    </w:rPr>
  </w:style>
  <w:style w:type="table" w:customStyle="1" w:styleId="15">
    <w:name w:val="Table Normal"/>
    <w:semiHidden/>
    <w:unhideWhenUsed/>
    <w:qFormat/>
    <w:uiPriority w:val="0"/>
    <w:tblPr>
      <w:tblCellMar>
        <w:top w:w="0" w:type="dxa"/>
        <w:left w:w="0" w:type="dxa"/>
        <w:bottom w:w="0" w:type="dxa"/>
        <w:right w:w="0" w:type="dxa"/>
      </w:tblCellMar>
    </w:tblPr>
  </w:style>
  <w:style w:type="character" w:customStyle="1" w:styleId="16">
    <w:name w:val="font01"/>
    <w:qFormat/>
    <w:uiPriority w:val="0"/>
    <w:rPr>
      <w:rFonts w:hint="eastAsia" w:ascii="宋体" w:hAnsi="宋体" w:eastAsia="宋体" w:cs="宋体"/>
      <w:color w:val="000000"/>
      <w:sz w:val="18"/>
      <w:szCs w:val="18"/>
      <w:u w:val="none"/>
    </w:rPr>
  </w:style>
  <w:style w:type="paragraph" w:customStyle="1" w:styleId="17">
    <w:name w:val="列出段落"/>
    <w:basedOn w:val="1"/>
    <w:qFormat/>
    <w:uiPriority w:val="0"/>
    <w:pPr>
      <w:ind w:firstLine="420" w:firstLineChars="200"/>
    </w:pPr>
    <w:rPr>
      <w:rFonts w:ascii="Calibri" w:hAnsi="Calibri"/>
      <w:szCs w:val="22"/>
    </w:rPr>
  </w:style>
  <w:style w:type="character" w:customStyle="1" w:styleId="18">
    <w:name w:val="NormalCharacter"/>
    <w:semiHidden/>
    <w:qFormat/>
    <w:uiPriority w:val="0"/>
  </w:style>
  <w:style w:type="paragraph" w:customStyle="1" w:styleId="19">
    <w:name w:val="表文"/>
    <w:basedOn w:val="1"/>
    <w:qFormat/>
    <w:uiPriority w:val="0"/>
    <w:pPr>
      <w:spacing w:line="300" w:lineRule="auto"/>
      <w:ind w:firstLine="200" w:firstLineChars="200"/>
      <w:jc w:val="both"/>
    </w:pPr>
    <w:rPr>
      <w:rFonts w:ascii="宋体" w:hAnsi="宋体" w:eastAsia="宋体" w:cs="Times New Roman"/>
      <w:kern w:val="2"/>
      <w:sz w:val="18"/>
      <w:szCs w:val="24"/>
      <w:lang w:eastAsia="zh-CN"/>
    </w:rPr>
  </w:style>
  <w:style w:type="character" w:customStyle="1" w:styleId="20">
    <w:name w:val="font11"/>
    <w:basedOn w:val="12"/>
    <w:qFormat/>
    <w:uiPriority w:val="0"/>
    <w:rPr>
      <w:rFonts w:hint="eastAsia" w:ascii="宋体" w:hAnsi="宋体" w:eastAsia="宋体" w:cs="宋体"/>
      <w:color w:val="000000"/>
      <w:sz w:val="21"/>
      <w:szCs w:val="21"/>
      <w:u w:val="none"/>
    </w:rPr>
  </w:style>
  <w:style w:type="paragraph" w:customStyle="1" w:styleId="21">
    <w:name w:val="UserStyle_5"/>
    <w:basedOn w:val="1"/>
    <w:qFormat/>
    <w:uiPriority w:val="0"/>
    <w:pPr>
      <w:snapToGrid w:val="0"/>
      <w:spacing w:before="100" w:beforeAutospacing="1" w:after="100" w:afterAutospacing="1" w:line="360" w:lineRule="auto"/>
      <w:ind w:firstLine="200" w:firstLineChars="200"/>
    </w:pPr>
    <w:rPr>
      <w:rFonts w:ascii="Times New Roman" w:hAnsi="Times New Roman" w:eastAsia="黑体"/>
      <w:sz w:val="24"/>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14546</Words>
  <Characters>14965</Characters>
  <Paragraphs>1259</Paragraphs>
  <TotalTime>9</TotalTime>
  <ScaleCrop>false</ScaleCrop>
  <LinksUpToDate>false</LinksUpToDate>
  <CharactersWithSpaces>15031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2022-10-06T11:55:00Z</dcterms:created>
  <dc:creator>逸仙</dc:creator>
  <cp:lastModifiedBy>GGJXB</cp:lastModifiedBy>
  <cp:lastPrinted>2023-11-29T06:54:00Z</cp:lastPrinted>
  <dcterms:modified xsi:type="dcterms:W3CDTF">2025-09-17T09:23:22Z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29E32FE8ED344D58990D4F3DD081D529_13</vt:lpwstr>
  </property>
  <property fmtid="{D5CDD505-2E9C-101B-9397-08002B2CF9AE}" pid="4" name="KSOTemplateDocerSaveRecord">
    <vt:lpwstr>eyJoZGlkIjoiZjIwYjlkNGNhOTYyZWVhODIxYjliMmM4N2NjZTQ1YmEiLCJ1c2VySWQiOiIxNDMzMDA3MjM2In0=</vt:lpwstr>
  </property>
</Properties>
</file>